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ai-4/21</w:t>
      </w:r>
    </w:p>
    <w:p>
      <w:pPr>
        <w:pStyle w:val="Title"/>
      </w:pPr>
      <w:r>
        <w:t>Absolute Error and MAE</w:t>
      </w:r>
    </w:p>
    <w:p>
      <w:r>
        <w:t>Project: Responsible Plant Classifier</w:t>
      </w:r>
    </w:p>
    <w:p>
      <w:pPr>
        <w:pStyle w:val="Heading1"/>
      </w:pPr>
      <w:r>
        <w:t>Take the magnitude. Average the right quantity. Retain the unit.</w:t>
      </w:r>
    </w:p>
    <w:p>
      <w:r>
        <w:t>Compare MAE,MSE and RMSE under matched cases and explicit loss priorities.</w:t>
      </w:r>
    </w:p>
    <w:p>
      <w:r>
        <w:t>Complete residual calculation → pictured unit conversion → same-case candidate/baseline contrast → independent new units.</w:t>
      </w:r>
    </w:p>
    <w:p>
      <w:pPr>
        <w:pStyle w:val="Heading1"/>
      </w:pPr>
      <w:r>
        <w:t>01. Which error size does this loss summarize?</w:t>
      </w:r>
    </w:p>
    <w:p>
      <w:r>
        <w:t>Take the magnitude or square before averaging, and retain the correct unit.</w:t>
      </w:r>
    </w:p>
    <w:p>
      <w:pPr>
        <w:pStyle w:val="Heading2"/>
      </w:pPr>
      <w:r>
        <w:t>Learning goals</w:t>
      </w:r>
    </w:p>
    <w:p>
      <w:pPr>
        <w:spacing w:line="336" w:lineRule="auto" w:after="180"/>
      </w:pPr>
      <w:r>
        <w:rPr>
          <w:b w:val="0"/>
        </w:rPr>
        <w:t xml:space="preserve">I can calculate MAE MSE and </w:t>
      </w:r>
      <w:r>
        <w:rPr>
          <w:b/>
        </w:rPr>
        <w:t>RMSE</w:t>
      </w:r>
      <w:r>
        <w:rPr>
          <w:b w:val="0"/>
        </w:rPr>
        <w:t>.</w:t>
      </w:r>
    </w:p>
    <w:p>
      <w:pPr>
        <w:spacing w:line="336" w:lineRule="auto" w:after="180"/>
      </w:pPr>
      <w:r>
        <w:rPr>
          <w:b w:val="0"/>
        </w:rPr>
        <w:t>I can explain how squaring changes sensitivity to large errors.</w:t>
      </w:r>
    </w:p>
    <w:p>
      <w:pPr>
        <w:spacing w:line="336" w:lineRule="auto" w:after="180"/>
      </w:pPr>
      <w:r>
        <w:rPr>
          <w:b w:val="0"/>
        </w:rPr>
        <w:t xml:space="preserve">I can match the </w:t>
      </w:r>
      <w:r>
        <w:rPr>
          <w:b/>
        </w:rPr>
        <w:t>loss</w:t>
      </w:r>
      <w:r>
        <w:rPr>
          <w:b w:val="0"/>
        </w:rPr>
        <w:t xml:space="preserve"> and </w:t>
      </w:r>
      <w:r>
        <w:rPr>
          <w:b/>
        </w:rPr>
        <w:t>unit</w:t>
      </w:r>
      <w:r>
        <w:rPr>
          <w:b w:val="0"/>
        </w:rPr>
        <w:t>s to the task.</w:t>
      </w:r>
    </w:p>
    <w:p>
      <w:pPr>
        <w:pStyle w:val="Heading2"/>
      </w:pPr>
      <w:r>
        <w:t>Retrieve baseline and cancellation reasoning</w:t>
      </w:r>
    </w:p>
    <w:p>
      <w:pPr>
        <w:pStyle w:val="ListBullet"/>
      </w:pPr>
      <w:r>
        <w:t>Close your notes first. A rough first answer helps us choose the right starting point; it is not a score for your ability.</w:t>
      </w:r>
    </w:p>
    <w:p>
      <w:pPr>
        <w:pStyle w:val="ListBullet"/>
      </w:pPr>
      <w:r>
        <w:t>Without opening the old lesson, explain one key idea from Mean, Median, and Baselines. Give an example and a mistake that the idea helps you avoid.</w:t>
      </w:r>
    </w:p>
    <w:p>
      <w:pPr>
        <w:pStyle w:val="ListBullet"/>
      </w:pPr>
      <w:r>
        <w:t>Without opening the old lesson, explain one key idea from Error Analysis. Give an example and a mistake that the idea helps you avoid.</w:t>
      </w:r>
    </w:p>
    <w:p>
      <w:pPr>
        <w:pStyle w:val="ListBullet"/>
      </w:pPr>
      <w:r>
        <w:t>Without opening the old lesson, explain one key idea from Confusion Matrix. Give an example and a mistake that the idea helps you avoid.</w:t>
      </w:r>
    </w:p>
    <w:p>
      <w:pPr>
        <w:pStyle w:val="ListBullet"/>
      </w:pPr>
      <w:r>
        <w:t>Why must we take the absolute value of each residual before averaging to measure error size without cancellation?</w:t>
      </w:r>
    </w:p>
    <w:p>
      <w:pPr>
        <w:pStyle w:val="Heading2"/>
      </w:pPr>
      <w:r>
        <w:t>End goal</w:t>
      </w:r>
    </w:p>
    <w:p>
      <w:pPr>
        <w:spacing w:line="336" w:lineRule="auto" w:after="180"/>
      </w:pPr>
      <w:r>
        <w:rPr>
          <w:b w:val="0"/>
        </w:rPr>
        <w:t xml:space="preserve">By the end, I can explain </w:t>
      </w:r>
      <w:r>
        <w:rPr>
          <w:b/>
        </w:rPr>
        <w:t>absolute error</w:t>
      </w:r>
      <w:r>
        <w:rPr>
          <w:b w:val="0"/>
        </w:rPr>
        <w:t xml:space="preserve"> and mae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Absolute error</w:t>
      </w:r>
      <w:r>
        <w:rPr>
          <w:b w:val="0"/>
        </w:rPr>
        <w:t xml:space="preserve"> measures distance from truth without </w:t>
      </w:r>
      <w:r>
        <w:rPr>
          <w:b/>
        </w:rPr>
        <w:t>cancellation</w:t>
      </w:r>
      <w:r>
        <w:rPr>
          <w:b w:val="0"/>
        </w:rPr>
        <w:t xml:space="preserve">; MAE averages those distances in the target's original </w:t>
      </w:r>
      <w:r>
        <w:rPr>
          <w:b/>
        </w:rPr>
        <w:t>unit</w:t>
      </w:r>
      <w:r>
        <w:rPr>
          <w:b w:val="0"/>
        </w:rPr>
        <w:t>.</w:t>
      </w:r>
    </w:p>
    <w:p>
      <w:r>
        <w:drawing>
          <wp:inline xmlns:a="http://schemas.openxmlformats.org/drawingml/2006/main" xmlns:pic="http://schemas.openxmlformats.org/drawingml/2006/picture">
            <wp:extent cx="2942705" cy="2942705"/>
            <wp:docPr id="1" name="Picture 1" descr="AI-4 Week 21 illustration: Absolute Error and MAE"/>
            <wp:cNvGraphicFramePr>
              <a:graphicFrameLocks noChangeAspect="1"/>
            </wp:cNvGraphicFramePr>
            <a:graphic>
              <a:graphicData uri="http://schemas.openxmlformats.org/drawingml/2006/picture">
                <pic:pic>
                  <pic:nvPicPr>
                    <pic:cNvPr id="0" name="e5fd3d936cdf896b61b1149bb96d82595ab7af8841652123815ba3072c46d7a8.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LEARNING TARGET  Actual=[3,8,10], predicted=[5,5,11]. Compute signed residuals and MAE. A student averages residuals and gets zero; is that MAE?</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Define MAE, MSE and RMSE before comparing models</w:t>
      </w:r>
    </w:p>
    <w:p>
      <w:r>
        <w:t>The operation and unit tell the reader what a reported number means.</w:t>
      </w:r>
    </w:p>
    <w:p>
      <w:pPr>
        <w:pStyle w:val="Heading2"/>
      </w:pPr>
      <w:r>
        <w:t>Complete loss definitions and fictional scope</w:t>
      </w:r>
    </w:p>
    <w:p>
      <w:pPr>
        <w:spacing w:line="336" w:lineRule="auto" w:after="180"/>
      </w:pPr>
      <w:r>
        <w:rPr>
          <w:b w:val="0"/>
        </w:rPr>
        <w:t xml:space="preserve">A </w:t>
      </w:r>
      <w:r>
        <w:rPr>
          <w:b/>
        </w:rPr>
        <w:t>loss</w:t>
      </w:r>
      <w:r>
        <w:rPr>
          <w:b w:val="0"/>
        </w:rPr>
        <w:t xml:space="preserve"> summarizes error magnitude without positive and negative </w:t>
      </w:r>
      <w:r>
        <w:rPr>
          <w:b/>
        </w:rPr>
        <w:t>cancellation</w:t>
      </w:r>
      <w:r>
        <w:rPr>
          <w:b w:val="0"/>
        </w:rPr>
        <w:t>. MAE averages absolute residuals. MSE averages squared residuals and penalizes large magnitudes more strongly.</w:t>
      </w:r>
    </w:p>
    <w:p>
      <w:pPr>
        <w:spacing w:line="336" w:lineRule="auto" w:after="180"/>
      </w:pPr>
      <w:r>
        <w:rPr>
          <w:b/>
        </w:rPr>
        <w:t>RMSE</w:t>
      </w:r>
      <w:r>
        <w:rPr>
          <w:b w:val="0"/>
        </w:rPr>
        <w:t xml:space="preserve"> takes the square root of MSE so it returns to the target </w:t>
      </w:r>
      <w:r>
        <w:rPr>
          <w:b/>
        </w:rPr>
        <w:t>unit</w:t>
      </w:r>
      <w:r>
        <w:rPr>
          <w:b w:val="0"/>
        </w:rPr>
        <w:t>. These are different questions, not interchangeable labels.</w:t>
      </w:r>
    </w:p>
    <w:p>
      <w:pPr>
        <w:spacing w:line="336" w:lineRule="auto" w:after="180"/>
      </w:pPr>
      <w:r>
        <w:rPr>
          <w:b w:val="0"/>
        </w:rPr>
        <w:t xml:space="preserve">Use fictional classroom data throughout this investigation. Keep the task, </w:t>
      </w:r>
      <w:r>
        <w:rPr>
          <w:b/>
        </w:rPr>
        <w:t>unit</w:t>
      </w:r>
      <w:r>
        <w:rPr>
          <w:b w:val="0"/>
        </w:rPr>
        <w: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absolute and squared </w:t>
      </w:r>
      <w:r>
        <w:rPr>
          <w:b/>
        </w:rPr>
        <w:t>loss</w:t>
      </w:r>
      <w:r>
        <w:rPr>
          <w:b w:val="0"/>
        </w:rPr>
        <w:t>.</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21 illustration: Absolute Error and MAE"/>
            <wp:cNvGraphicFramePr>
              <a:graphicFrameLocks noChangeAspect="1"/>
            </wp:cNvGraphicFramePr>
            <a:graphic>
              <a:graphicData uri="http://schemas.openxmlformats.org/drawingml/2006/picture">
                <pic:pic>
                  <pic:nvPicPr>
                    <pic:cNvPr id="0" name="e5fd3d936cdf896b61b1149bb96d82595ab7af8841652123815ba3072c46d7a8.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w:t>
      </w:r>
      <w:r>
        <w:rPr>
          <w:b/>
        </w:rPr>
        <w:t>absolute error</w:t>
      </w:r>
      <w:r>
        <w:rPr>
          <w:b w:val="0"/>
        </w:rPr>
        <w:t xml:space="preserve"> and mae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Trace magnitudes, squares and the square root in order</w:t>
      </w:r>
    </w:p>
    <w:p>
      <w:r>
        <w:t>The same residuals produce different summaries.</w:t>
      </w:r>
    </w:p>
    <w:p>
      <w:pPr>
        <w:pStyle w:val="Heading2"/>
      </w:pPr>
      <w:r>
        <w:t>Complete worked residuals and calculations</w:t>
      </w:r>
    </w:p>
    <w:p>
      <w:pPr>
        <w:spacing w:line="336" w:lineRule="auto" w:after="180"/>
      </w:pPr>
      <w:r>
        <w:rPr>
          <w:b w:val="0"/>
        </w:rPr>
        <w:t xml:space="preserve">Residuals [-1, 2,-3] cm have </w:t>
      </w:r>
      <w:r>
        <w:rPr>
          <w:b/>
        </w:rPr>
        <w:t>absolute error</w:t>
      </w:r>
      <w:r>
        <w:rPr>
          <w:b w:val="0"/>
        </w:rPr>
        <w:t xml:space="preserve">s [1, 2, 3], so MAE=6/3=2 cm. Squared errors [1, 4, 9] sum to 14, so MSE=14/3 square cm and </w:t>
      </w:r>
      <w:r>
        <w:rPr>
          <w:b/>
        </w:rPr>
        <w:t>RMSE</w:t>
      </w:r>
      <w:r>
        <w:rPr>
          <w:b w:val="0"/>
        </w:rPr>
        <w:t>=sqrt(14/3), about 2.16 cm. Keep the square and the average in the correct order.</w:t>
      </w:r>
    </w:p>
    <w:p>
      <w:pPr>
        <w:pStyle w:val="Heading2"/>
      </w:pPr>
      <w:r>
        <w:t>Optional original calculation script</w:t>
      </w:r>
    </w:p>
    <w:p>
      <w:r>
        <w:rPr>
          <w:rFonts w:ascii="Courier New" w:hAnsi="Courier New"/>
          <w:sz w:val="18"/>
        </w:rPr>
        <w:t>from math import sqrt</w:t>
        <w:br/>
        <w:t>residuals = [-1, 2, -3]</w:t>
        <w:br/>
        <w:t>mae = sum(abs(r) for r in residuals) / len(residuals)</w:t>
        <w:br/>
        <w:t>mse = sum(r * r for r in residuals) / len(residuals)</w:t>
        <w:br/>
        <w:t>print(mae, mse, sqrt(mse))</w:t>
        <w:br/>
        <w:t># About 2.0, 4.67, 2.16.</w:t>
        <w:br/>
        <w:t># MAE and RMSE: cm. MSE: square cm.</w:t>
      </w:r>
    </w:p>
    <w:p>
      <w:pPr>
        <w:pStyle w:val="Heading2"/>
      </w:pPr>
      <w:r>
        <w:t>Predict and state the input assumptions</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spacing w:line="336" w:lineRule="auto" w:after="180"/>
      </w:pPr>
      <w:r>
        <w:rPr>
          <w:b w:val="0"/>
        </w:rPr>
        <w:t>The original calculation assumes a nonempty list of finite residuals already paired and expressed in cm. Its numbers summarize supplied predictions; no model is fitted here. Average signed residual is a different statistic. MSE uses squared target units, while MAE and RMSE use the original unit. An empty or missing collection cannot be summarized as observed zero error.</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1 machine-learning flow stage 1"/>
            <wp:cNvGraphicFramePr>
              <a:graphicFrameLocks noChangeAspect="1"/>
            </wp:cNvGraphicFramePr>
            <a:graphic>
              <a:graphicData uri="http://schemas.openxmlformats.org/drawingml/2006/picture">
                <pic:pic>
                  <pic:nvPicPr>
                    <pic:cNvPr id="0" name="193e1d9634286ad5cf77255db47ad5632116f3c6b759d8660c9a143f73b22eb0.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1 machine-learning flow stage 2"/>
            <wp:cNvGraphicFramePr>
              <a:graphicFrameLocks noChangeAspect="1"/>
            </wp:cNvGraphicFramePr>
            <a:graphic>
              <a:graphicData uri="http://schemas.openxmlformats.org/drawingml/2006/picture">
                <pic:pic>
                  <pic:nvPicPr>
                    <pic:cNvPr id="0" name="f58fbfaf7f235305d22550a8ff1465fa5bbaae98c074b1b9fa7fc1a59ff260ba.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1 machine-learning flow stage 3"/>
            <wp:cNvGraphicFramePr>
              <a:graphicFrameLocks noChangeAspect="1"/>
            </wp:cNvGraphicFramePr>
            <a:graphic>
              <a:graphicData uri="http://schemas.openxmlformats.org/drawingml/2006/picture">
                <pic:pic>
                  <pic:nvPicPr>
                    <pic:cNvPr id="0" name="cb2179590782def71fda467006ccf2c096bda5e38bb21b070071d0023a074763.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Calculate residuals, </w:t>
      </w:r>
      <w:r>
        <w:rPr>
          <w:b/>
        </w:rPr>
        <w:t>absolute error</w:t>
      </w:r>
      <w:r>
        <w:rPr>
          <w:b w:val="0"/>
        </w:rPr>
        <w:t xml:space="preserve">s, and mean </w:t>
      </w:r>
      <w:r>
        <w:rPr>
          <w:b/>
        </w:rPr>
        <w:t>absolute error</w:t>
      </w:r>
      <w:r>
        <w:rPr>
          <w:b w:val="0"/>
        </w:rPr>
        <w:t>.</w:t>
      </w:r>
    </w:p>
    <w:p>
      <w:pPr>
        <w:spacing w:line="336" w:lineRule="auto" w:after="180"/>
      </w:pPr>
      <w:r>
        <w:rPr>
          <w:b w:val="0"/>
        </w:rPr>
        <w:t xml:space="preserve">MODEL IDEA  </w:t>
      </w:r>
      <w:r>
        <w:rPr>
          <w:b/>
        </w:rPr>
        <w:t>Absolute error</w:t>
      </w:r>
      <w:r>
        <w:rPr>
          <w:b w:val="0"/>
        </w:rPr>
        <w:t xml:space="preserve"> measures distance from truth without </w:t>
      </w:r>
      <w:r>
        <w:rPr>
          <w:b/>
        </w:rPr>
        <w:t>cancellation</w:t>
      </w:r>
      <w:r>
        <w:rPr>
          <w:b w:val="0"/>
        </w:rPr>
        <w:t xml:space="preserve">; MAE averages those distances in the target's original </w:t>
      </w:r>
      <w:r>
        <w:rPr>
          <w:b/>
        </w:rPr>
        <w:t>unit</w:t>
      </w:r>
      <w:r>
        <w:rPr>
          <w:b w:val="0"/>
        </w:rPr>
        <w:t>.</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Actual heights: 10, 14, 20; </w:t>
      </w:r>
      <w:r>
        <w:rPr>
          <w:b/>
        </w:rPr>
        <w:t>prediction</w:t>
      </w:r>
      <w:r>
        <w:rPr>
          <w:b w:val="0"/>
        </w:rPr>
        <w:t xml:space="preserve">s: 12, 13, 17. Residuals: −2, +1, +3 cm; </w:t>
      </w:r>
      <w:r>
        <w:rPr>
          <w:b/>
        </w:rPr>
        <w:t>absolute error</w:t>
      </w:r>
      <w:r>
        <w:rPr>
          <w:b w:val="0"/>
        </w:rPr>
        <w:t>s: 2, 1, 3 cm.</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two loss names with the operations they require</w:t>
      </w:r>
    </w:p>
    <w:p>
      <w:r>
        <w:t>A smaller number in different units or under a different loss is not automatically an improvement.</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2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2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2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2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Convert every residual to millimetres.</w:t>
      </w:r>
    </w:p>
    <w:p>
      <w:pPr>
        <w:pStyle w:val="Heading2"/>
      </w:pPr>
      <w:r>
        <w:t>Check after predicting · reference / check after trying</w:t>
      </w:r>
    </w:p>
    <w:p>
      <w:pPr>
        <w:spacing w:line="336" w:lineRule="auto" w:after="180"/>
      </w:pPr>
      <w:r>
        <w:rPr>
          <w:b/>
        </w:rPr>
        <w:t>Prediction</w:t>
      </w:r>
      <w:r>
        <w:rPr>
          <w:b w:val="0"/>
        </w:rPr>
        <w:t xml:space="preserve">: MAE becomes20 mm; MSE becomes1400/3 mm²; </w:t>
      </w:r>
      <w:r>
        <w:rPr>
          <w:b/>
        </w:rPr>
        <w:t>RMSE</w:t>
      </w:r>
      <w:r>
        <w:rPr>
          <w:b w:val="0"/>
        </w:rPr>
        <w:t xml:space="preserve"> becomes about21.60 mm.</w:t>
      </w:r>
    </w:p>
    <w:p>
      <w:pPr>
        <w:spacing w:line="336" w:lineRule="auto" w:after="180"/>
      </w:pPr>
      <w:r>
        <w:rPr>
          <w:b w:val="0"/>
        </w:rPr>
        <w:t xml:space="preserve">Reason: Residuals scale by10; squares scale by100, while the square root returns a length </w:t>
      </w:r>
      <w:r>
        <w:rPr>
          <w:b/>
        </w:rPr>
        <w:t>unit</w:t>
      </w:r>
      <w:r>
        <w:rPr>
          <w:b w:val="0"/>
        </w:rPr>
        <w:t>.</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2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2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2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2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Keep units beside every step in the picture</w:t>
      </w:r>
    </w:p>
    <w:p>
      <w:r>
        <w:t>Squaring the error also squares its unit.</w:t>
      </w:r>
    </w:p>
    <w:p>
      <w:pPr>
        <w:pStyle w:val="Heading2"/>
      </w:pPr>
      <w:r>
        <w:t>Complete pictured residuals and scenario scope</w:t>
      </w:r>
    </w:p>
    <w:p>
      <w:pPr>
        <w:spacing w:line="336" w:lineRule="auto" w:after="180"/>
      </w:pPr>
      <w:r>
        <w:rPr>
          <w:b w:val="0"/>
        </w:rPr>
        <w:t xml:space="preserve">Compare absolute and squared error without losing track of </w:t>
      </w:r>
      <w:r>
        <w:rPr>
          <w:b/>
        </w:rPr>
        <w:t>unit</w:t>
      </w:r>
      <w:r>
        <w:rPr>
          <w:b w:val="0"/>
        </w:rPr>
        <w:t>s.</w:t>
      </w:r>
    </w:p>
    <w:p>
      <w:pPr>
        <w:spacing w:line="336" w:lineRule="auto" w:after="180"/>
      </w:pPr>
      <w:r>
        <w:rPr>
          <w:b w:val="0"/>
        </w:rPr>
        <w:t>Residuals are [-1, 2, 3] cm. Use MAE=mean absolute residual and MSE=mean squared residual.</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residuals are [-1,2,-3] cm; the pictured residuals are [-1,2,3] cm. Their signs differ but their absolute and squared errors agree: MAE 2 cm, MSE 14/3 cm², RMSE sqrt(14/3)≈2.16 cm. Converting the pictured residuals to mm gives [-10,20,30]: MAE 20 mm, MSE 1400/3 mm², RMSE≈21.60 mm. The physical errors did not change. Never compare the raw cm and mm loss numbers as if the model improved or worsened.</w:t>
      </w:r>
    </w:p>
    <w:p>
      <w:pPr>
        <w:pStyle w:val="Heading2"/>
      </w:pPr>
      <w:r>
        <w:t>Trace absolute, squared and rooted summaries</w:t>
      </w:r>
    </w:p>
    <w:p>
      <w:r>
        <w:drawing>
          <wp:inline xmlns:a="http://schemas.openxmlformats.org/drawingml/2006/main" xmlns:pic="http://schemas.openxmlformats.org/drawingml/2006/picture">
            <wp:extent cx="5486400" cy="3182112"/>
            <wp:docPr id="14" name="Picture 14" descr="Absolute errors: Absolute values1, 2, 3 give MAE6/3=2 cm. → Squared errors: Squares1, 4, 9 give MSE14/3 cm², approximately = 4.67 cm². → Root squared error: RMSE=sqrt(14/3), approximately2.16 cm."/>
            <wp:cNvGraphicFramePr>
              <a:graphicFrameLocks noChangeAspect="1"/>
            </wp:cNvGraphicFramePr>
            <a:graphic>
              <a:graphicData uri="http://schemas.openxmlformats.org/drawingml/2006/picture">
                <pic:pic>
                  <pic:nvPicPr>
                    <pic:cNvPr id="0" name="academy-story-ai-4-21-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Absolute errors</w:t>
            </w:r>
          </w:p>
        </w:tc>
        <w:tc>
          <w:tcPr>
            <w:tcW w:type="dxa" w:w="5112"/>
          </w:tcPr>
          <w:p>
            <w:r>
              <w:t>Absolute values1, 2, 3 give MAE6/3=2 cm.</w:t>
            </w:r>
          </w:p>
        </w:tc>
      </w:tr>
      <w:tr>
        <w:tc>
          <w:tcPr>
            <w:tcW w:type="dxa" w:w="5112"/>
          </w:tcPr>
          <w:p>
            <w:r>
              <w:t>2. Squared errors</w:t>
            </w:r>
          </w:p>
        </w:tc>
        <w:tc>
          <w:tcPr>
            <w:tcW w:type="dxa" w:w="5112"/>
          </w:tcPr>
          <w:p>
            <w:r>
              <w:t>Squares1, 4, 9 give MSE14/3 cm², approximately = 4.67 cm².</w:t>
            </w:r>
          </w:p>
        </w:tc>
      </w:tr>
      <w:tr>
        <w:tc>
          <w:tcPr>
            <w:tcW w:type="dxa" w:w="5112"/>
          </w:tcPr>
          <w:p>
            <w:r>
              <w:t>3. Root squared error</w:t>
            </w:r>
          </w:p>
        </w:tc>
        <w:tc>
          <w:tcPr>
            <w:tcW w:type="dxa" w:w="5112"/>
          </w:tcPr>
          <w:p>
            <w:r>
              <w:t>RMSE=sqrt(14/3), approximately2.16 cm.</w:t>
            </w:r>
          </w:p>
        </w:tc>
      </w:tr>
    </w:tbl>
    <w:p>
      <w:r>
        <w:t>Match each pictured step to the supplied facts. This is a worked teaching case, not an independent assessment.</w:t>
      </w:r>
    </w:p>
    <w:p>
      <w:pPr>
        <w:spacing w:line="336" w:lineRule="auto" w:after="180"/>
      </w:pPr>
      <w:r>
        <w:rPr>
          <w:b w:val="0"/>
        </w:rPr>
        <w:t xml:space="preserve">Read the picture in order. </w:t>
      </w:r>
      <w:r>
        <w:rPr>
          <w:b/>
        </w:rPr>
        <w:t>RMSE</w:t>
      </w:r>
      <w:r>
        <w:rPr>
          <w:b w:val="0"/>
        </w:rPr>
        <w:t xml:space="preserve">=sqrt(14/3), approximately2.16 cm.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converting every residual to millimetres</w:t>
      </w:r>
    </w:p>
    <w:p>
      <w:pPr>
        <w:pStyle w:val="ListBullet"/>
      </w:pPr>
      <w:r>
        <w:t>Change one thing: Convert every residual to millimetres.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RMSE=sqrt(14/3), approximately2.16 cm. Changed condition: Convert every residual to millimetres. Expected result: MAE becomes20 mm; MSE becomes1400/3 mm²; RMSE becomes about21.60 mm. Reason: Residuals scale by10; squares scale by100, while the square root returns a length unit."/>
            <wp:cNvGraphicFramePr>
              <a:graphicFrameLocks noChangeAspect="1"/>
            </wp:cNvGraphicFramePr>
            <a:graphic>
              <a:graphicData uri="http://schemas.openxmlformats.org/drawingml/2006/picture">
                <pic:pic>
                  <pic:nvPicPr>
                    <pic:cNvPr id="0" name="academy-story-ai-4-21-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the unit and consequence limit</w:t>
      </w:r>
    </w:p>
    <w:p>
      <w:pPr>
        <w:pStyle w:val="ListBullet"/>
      </w:pPr>
      <w:r>
        <w:t>Different loss functions weight large misses differently; a smaller selected loss is not automatically better for every consequence.</w:t>
      </w:r>
    </w:p>
    <w:p>
      <w:pPr>
        <w:pStyle w:val="ListBullet"/>
      </w:pPr>
      <w:r>
        <w:t>Read the labelled picture: Why is quoting MSE as4.67 cm misleading? Point to the relevant step in the picture, then write the changed result and the rule or evidence that supports it.</w:t>
      </w:r>
    </w:p>
    <w:p>
      <w:pPr>
        <w:pStyle w:val="Heading2"/>
      </w:pPr>
      <w:r>
        <w:t>Return to the main MSE/RMSE question</w:t>
      </w:r>
    </w:p>
    <w:p>
      <w:pPr>
        <w:pStyle w:val="Heading3"/>
      </w:pPr>
      <w:r>
        <w:t>Absolute and squared loss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Residuals</w:t>
            </w:r>
          </w:p>
        </w:tc>
        <w:tc>
          <w:tcPr>
            <w:tcW w:type="dxa" w:w="3408"/>
          </w:tcPr>
          <w:p>
            <w:r>
              <w:t>minus 1 plus 2 minus 3</w:t>
            </w:r>
          </w:p>
        </w:tc>
        <w:tc>
          <w:tcPr>
            <w:tcW w:type="dxa" w:w="3408"/>
          </w:tcPr>
          <w:p>
            <w:r>
              <w:t>Signed differences</w:t>
            </w:r>
          </w:p>
        </w:tc>
      </w:tr>
      <w:tr>
        <w:tc>
          <w:tcPr>
            <w:tcW w:type="dxa" w:w="3408"/>
          </w:tcPr>
          <w:p>
            <w:r>
              <w:t>Absolute values</w:t>
            </w:r>
          </w:p>
        </w:tc>
        <w:tc>
          <w:tcPr>
            <w:tcW w:type="dxa" w:w="3408"/>
          </w:tcPr>
          <w:p>
            <w:r>
              <w:t>1 2 3</w:t>
            </w:r>
          </w:p>
        </w:tc>
        <w:tc>
          <w:tcPr>
            <w:tcW w:type="dxa" w:w="3408"/>
          </w:tcPr>
          <w:p>
            <w:r>
              <w:t>MAE 2 cm</w:t>
            </w:r>
          </w:p>
        </w:tc>
      </w:tr>
      <w:tr>
        <w:tc>
          <w:tcPr>
            <w:tcW w:type="dxa" w:w="3408"/>
          </w:tcPr>
          <w:p>
            <w:r>
              <w:t>Squares</w:t>
            </w:r>
          </w:p>
        </w:tc>
        <w:tc>
          <w:tcPr>
            <w:tcW w:type="dxa" w:w="3408"/>
          </w:tcPr>
          <w:p>
            <w:r>
              <w:t>1 4 9</w:t>
            </w:r>
          </w:p>
        </w:tc>
        <w:tc>
          <w:tcPr>
            <w:tcW w:type="dxa" w:w="3408"/>
          </w:tcPr>
          <w:p>
            <w:r>
              <w:t>MSE 14 divided by 3</w:t>
            </w:r>
          </w:p>
        </w:tc>
      </w:tr>
    </w:tbl>
    <w:p>
      <w:r>
        <w:t>Model A has residuals [0, 0, 6]; model B has [2, 2, 2]. Both MAEs are 2, but MSEs are 12 and 4. Squaring distinguishes concentrated large errors from evenly spread smaller errors. Which pattern matters depends on the task and consequences.</w:t>
      </w:r>
    </w:p>
    <w:p>
      <w:pPr>
        <w:pStyle w:val="Heading3"/>
      </w:pPr>
      <w:r>
        <w:t>Give MSE and RMSE with units.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6" name="Picture 16" descr="Four-step worked evidence for Week 21: Absolute Error and MAE"/>
            <wp:cNvGraphicFramePr>
              <a:graphicFrameLocks noChangeAspect="1"/>
            </wp:cNvGraphicFramePr>
            <a:graphic>
              <a:graphicData uri="http://schemas.openxmlformats.org/drawingml/2006/picture">
                <pic:pic>
                  <pic:nvPicPr>
                    <pic:cNvPr id="0" name="96079fe4a65f125916a9fa62d025c41fdc1b3b6f9e129142e6ba40b9e70da871.png"/>
                    <pic:cNvPicPr/>
                  </pic:nvPicPr>
                  <pic:blipFill>
                    <a:blip r:embed="rId19"/>
                    <a:stretch>
                      <a:fillRect/>
                    </a:stretch>
                  </pic:blipFill>
                  <pic:spPr>
                    <a:xfrm>
                      <a:off x="0" y="0"/>
                      <a:ext cx="5486400" cy="2523744"/>
                    </a:xfrm>
                    <a:prstGeom prst="rect"/>
                  </pic:spPr>
                </pic:pic>
              </a:graphicData>
            </a:graphic>
          </wp:inline>
        </w:drawing>
      </w:r>
    </w:p>
    <w:p>
      <w:pPr>
        <w:spacing w:line="336" w:lineRule="auto" w:after="180"/>
      </w:pPr>
      <w:r>
        <w:rPr>
          <w:b w:val="0"/>
        </w:rPr>
        <w:t xml:space="preserve">STEP 1  Actual heights: 10, 14, 20; </w:t>
      </w:r>
      <w:r>
        <w:rPr>
          <w:b/>
        </w:rPr>
        <w:t>prediction</w:t>
      </w:r>
      <w:r>
        <w:rPr>
          <w:b w:val="0"/>
        </w:rPr>
        <w:t>s: 12, 13, 17.</w:t>
      </w:r>
    </w:p>
    <w:p>
      <w:pPr>
        <w:spacing w:line="336" w:lineRule="auto" w:after="180"/>
      </w:pPr>
      <w:r>
        <w:rPr>
          <w:b w:val="0"/>
        </w:rPr>
        <w:t xml:space="preserve">STEP 2  Residuals: −2, +1, +3 cm; </w:t>
      </w:r>
      <w:r>
        <w:rPr>
          <w:b/>
        </w:rPr>
        <w:t>absolute error</w:t>
      </w:r>
      <w:r>
        <w:rPr>
          <w:b w:val="0"/>
        </w:rPr>
        <w:t>s: 2, 1, 3 cm.</w:t>
      </w:r>
    </w:p>
    <w:p>
      <w:pPr>
        <w:spacing w:line="336" w:lineRule="auto" w:after="180"/>
      </w:pPr>
      <w:r>
        <w:rPr>
          <w:b w:val="0"/>
        </w:rPr>
        <w:t>STEP 3  MAE = (2 + 1 + 3) ÷ 3 = 2 cm.</w:t>
      </w:r>
    </w:p>
    <w:p>
      <w:pPr>
        <w:spacing w:line="336" w:lineRule="auto" w:after="180"/>
      </w:pPr>
      <w:r>
        <w:rPr>
          <w:b w:val="0"/>
        </w:rPr>
        <w:t>STEP 4  Compare with a baseline on the same cases and inspect the largest error.</w:t>
      </w:r>
    </w:p>
    <w:p>
      <w:pPr>
        <w:spacing w:line="336" w:lineRule="auto" w:after="180"/>
      </w:pPr>
      <w:r>
        <w:rPr>
          <w:b w:val="0"/>
        </w:rPr>
        <w:t xml:space="preserve">CHECK  Verify the denominator, </w:t>
      </w:r>
      <w:r>
        <w:rPr>
          <w:b/>
        </w:rPr>
        <w:t>unit</w:t>
      </w:r>
      <w:r>
        <w:rPr>
          <w:b w:val="0"/>
        </w:rPr>
        <w: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Absolute Error and MAE</w:t>
      </w:r>
    </w:p>
    <w:p>
      <w:pPr>
        <w:pStyle w:val="Heading3"/>
      </w:pPr>
      <w:r>
        <w:t>The facts we will use</w:t>
      </w:r>
    </w:p>
    <w:p>
      <w:r>
        <w:drawing>
          <wp:inline xmlns:a="http://schemas.openxmlformats.org/drawingml/2006/main" xmlns:pic="http://schemas.openxmlformats.org/drawingml/2006/picture">
            <wp:extent cx="5486400" cy="5185229"/>
            <wp:docPr id="17" name="Picture 17" descr="Absolute Error and MAE. Absolute errors: Absolute values1, 2, 3 give MAE6/3=2 cm.. Squared errors: Squares1, 4, 9 give MSE14/3 cm², approximately = 4.67 cm².. Root squared error: RMSE=sqrt(14/3), approximately2.16 cm."/>
            <wp:cNvGraphicFramePr>
              <a:graphicFrameLocks noChangeAspect="1"/>
            </wp:cNvGraphicFramePr>
            <a:graphic>
              <a:graphicData uri="http://schemas.openxmlformats.org/drawingml/2006/picture">
                <pic:pic>
                  <pic:nvPicPr>
                    <pic:cNvPr id="0" name="academy-visual-ai-4-21.png"/>
                    <pic:cNvPicPr/>
                  </pic:nvPicPr>
                  <pic:blipFill>
                    <a:blip r:embed="rId2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signed mean or unit change mistaken for lower loss</w:t>
      </w:r>
    </w:p>
    <w:p>
      <w:r>
        <w:t>Inspect the per-case residuals and the actual formula.</w:t>
      </w:r>
    </w:p>
    <w:p>
      <w:pPr>
        <w:pStyle w:val="Heading2"/>
      </w:pPr>
      <w:r>
        <w:t>Diagnose the claim</w:t>
      </w:r>
    </w:p>
    <w:p>
      <w:pPr>
        <w:spacing w:line="336" w:lineRule="auto" w:after="180"/>
      </w:pPr>
      <w:r>
        <w:rPr>
          <w:b w:val="0"/>
        </w:rPr>
        <w:t xml:space="preserve">CLAIM TO CHALLENGE  Average signed residual is a safe replacement for average </w:t>
      </w:r>
      <w:r>
        <w:rPr>
          <w:b/>
        </w:rPr>
        <w:t>absolute error</w:t>
      </w:r>
      <w:r>
        <w:rPr>
          <w:b w:val="0"/>
        </w:rPr>
        <w:t>.</w:t>
      </w:r>
    </w:p>
    <w:p>
      <w:pPr>
        <w:pStyle w:val="ListBullet"/>
      </w:pPr>
      <w:r>
        <w:t>Diagnose one cause and name the cleanest next experiment:</w:t>
      </w:r>
    </w:p>
    <w:p>
      <w:pPr>
        <w:pStyle w:val="Heading2"/>
      </w:pPr>
      <w:r>
        <w:t>Explain the interpretation and next check</w:t>
      </w:r>
    </w:p>
    <w:p>
      <w:pPr>
        <w:pStyle w:val="ListBullet"/>
      </w:pPr>
      <w:r>
        <w:t>Choose and document the comparison metric before reviewing final-test results. Neither MAE nor MSE reveals all subgroup patterns or proves safety. Do not remove a large valid error solely because it worsens squared loss.</w:t>
      </w:r>
    </w:p>
    <w:p>
      <w:pPr>
        <w:pStyle w:val="Heading3"/>
      </w:pPr>
      <w:r>
        <w:t>A team switches from MSE to MAE only after seeing a bad large error. What should be reported?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21"/>
            <wp:cNvGraphicFramePr>
              <a:graphicFrameLocks noChangeAspect="1"/>
            </wp:cNvGraphicFramePr>
            <a:graphic>
              <a:graphicData uri="http://schemas.openxmlformats.org/drawingml/2006/picture">
                <pic:pic>
                  <pic:nvPicPr>
                    <pic:cNvPr id="0" name="5bb85304524e86a45fe31db2bbb8a050d1d3a9b5f0949b987f3fb323ea441267.png"/>
                    <pic:cNvPicPr/>
                  </pic:nvPicPr>
                  <pic:blipFill>
                    <a:blip r:embed="rId21"/>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1"/>
      </w:pPr>
      <w:r>
        <w:t>08. Practise the same loss under a declared unit conversion</w:t>
      </w:r>
    </w:p>
    <w:p>
      <w:r>
        <w:t>MAE and RMSE scale by10 from cm to mm; MSE scales by100.</w:t>
      </w:r>
    </w:p>
    <w:p>
      <w:pPr>
        <w:pStyle w:val="Heading2"/>
      </w:pPr>
      <w:r>
        <w:t>Try the supported squared-loss task</w:t>
      </w:r>
    </w:p>
    <w:p>
      <w:pPr>
        <w:spacing w:line="336" w:lineRule="auto" w:after="180"/>
      </w:pPr>
      <w:r>
        <w:rPr>
          <w:b w:val="0"/>
        </w:rPr>
        <w:t xml:space="preserve">Use workbook W2 for the connected example “Absolute and squared </w:t>
      </w:r>
      <w:r>
        <w:rPr>
          <w:b/>
        </w:rPr>
        <w:t>loss</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Explain the conversion and comparison conditions</w:t>
      </w:r>
    </w:p>
    <w:p>
      <w:pPr>
        <w:spacing w:line="336" w:lineRule="auto" w:after="180"/>
      </w:pPr>
      <w:r>
        <w:rPr>
          <w:b w:val="0"/>
        </w:rPr>
        <w:t>Changing cm to mm multiplies residuals and MAE/</w:t>
      </w:r>
      <w:r>
        <w:rPr>
          <w:b/>
        </w:rPr>
        <w:t>RMSE</w:t>
      </w:r>
      <w:r>
        <w:rPr>
          <w:b w:val="0"/>
        </w:rPr>
        <w:t xml:space="preserve"> by 10, but MSE by 100. A </w:t>
      </w:r>
      <w:r>
        <w:rPr>
          <w:b/>
        </w:rPr>
        <w:t>loss</w:t>
      </w:r>
      <w:r>
        <w:rPr>
          <w:b w:val="0"/>
        </w:rPr>
        <w:t xml:space="preserve"> decrease across reports is not meaningful unless </w:t>
      </w:r>
      <w:r>
        <w:rPr>
          <w:b/>
        </w:rPr>
        <w:t>unit</w:t>
      </w:r>
      <w:r>
        <w:rPr>
          <w:b w:val="0"/>
        </w:rPr>
        <w:t xml:space="preserve">s, evaluated rows and </w:t>
      </w:r>
      <w:r>
        <w:rPr>
          <w:b/>
        </w:rPr>
        <w:t>loss</w:t>
      </w:r>
      <w:r>
        <w:rPr>
          <w:b w:val="0"/>
        </w:rPr>
        <w:t xml:space="preserve"> definitions match.</w:t>
      </w:r>
    </w:p>
    <w:p>
      <w:pPr>
        <w:spacing w:line="336" w:lineRule="auto" w:after="180"/>
      </w:pPr>
      <w:r>
        <w:rPr>
          <w:b w:val="0"/>
        </w:rPr>
        <w:t>Retain the per-record residuals for investigation.</w:t>
      </w:r>
    </w:p>
    <w:p>
      <w:pPr>
        <w:pStyle w:val="Heading2"/>
      </w:pPr>
      <w:r>
        <w:t>Show evidence beyond a final number</w:t>
      </w:r>
    </w:p>
    <w:p>
      <w:pPr>
        <w:pStyle w:val="ListBullet"/>
      </w:pPr>
      <w:r>
        <w:t>Use the worked case for Absolute and squared loss. Proposed explanation: “A final answer is enough”.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squared-unit error</w:t>
      </w:r>
    </w:p>
    <w:p>
      <w:pPr>
        <w:pStyle w:val="ListBullet"/>
      </w:pPr>
      <w:r>
        <w:t>Why is quoting MSE as4.67 cm misleading?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metre-to-centimetre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 xml:space="preserve">METRICS + positive class + </w:t>
      </w:r>
      <w:r>
        <w:rPr>
          <w:b/>
        </w:rPr>
        <w:t>unit</w:t>
      </w:r>
      <w:r>
        <w:rPr>
          <w:b w:val="0"/>
        </w:rPr>
        <w: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Compute squared loss</w:t>
      </w:r>
    </w:p>
    <w:p>
      <w:pPr>
        <w:pStyle w:val="Heading3"/>
      </w:pPr>
      <w:r>
        <w:t>Check your reasoning</w:t>
      </w:r>
    </w:p>
    <w:p>
      <w:pPr>
        <w:pStyle w:val="Heading3"/>
      </w:pPr>
      <w:r>
        <w:t>Explain the picture</w:t>
      </w:r>
    </w:p>
    <w:p>
      <w:pPr>
        <w:pStyle w:val="Heading1"/>
      </w:pPr>
      <w:r>
        <w:t>09. Run a complete same-case model and baseline loss comparison</w:t>
      </w:r>
    </w:p>
    <w:p>
      <w:r>
        <w:t>Every training target, prediction and evaluation outcome is supplied.</w:t>
      </w:r>
    </w:p>
    <w:p>
      <w:pPr>
        <w:pStyle w:val="Heading2"/>
      </w:pPr>
      <w:r>
        <w:t>Complete matched E1–E3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Matched fictional evaluation ID</w:t>
            </w:r>
          </w:p>
        </w:tc>
        <w:tc>
          <w:tcPr>
            <w:tcW w:type="dxa" w:w="2556"/>
          </w:tcPr>
          <w:p>
            <w:r>
              <w:t>Observed height cm</w:t>
            </w:r>
          </w:p>
        </w:tc>
        <w:tc>
          <w:tcPr>
            <w:tcW w:type="dxa" w:w="2556"/>
          </w:tcPr>
          <w:p>
            <w:r>
              <w:t>Supplied candidate prediction cm</w:t>
            </w:r>
          </w:p>
        </w:tc>
        <w:tc>
          <w:tcPr>
            <w:tcW w:type="dxa" w:w="2556"/>
          </w:tcPr>
          <w:p>
            <w:r>
              <w:t>Training-mean baseline prediction cm</w:t>
            </w:r>
          </w:p>
        </w:tc>
      </w:tr>
      <w:tr>
        <w:tc>
          <w:tcPr>
            <w:tcW w:type="dxa" w:w="2556"/>
          </w:tcPr>
          <w:p>
            <w:r>
              <w:t>E1</w:t>
            </w:r>
          </w:p>
        </w:tc>
        <w:tc>
          <w:tcPr>
            <w:tcW w:type="dxa" w:w="2556"/>
          </w:tcPr>
          <w:p>
            <w:r>
              <w:t>10</w:t>
            </w:r>
          </w:p>
        </w:tc>
        <w:tc>
          <w:tcPr>
            <w:tcW w:type="dxa" w:w="2556"/>
          </w:tcPr>
          <w:p>
            <w:r>
              <w:t>10</w:t>
            </w:r>
          </w:p>
        </w:tc>
        <w:tc>
          <w:tcPr>
            <w:tcW w:type="dxa" w:w="2556"/>
          </w:tcPr>
          <w:p>
            <w:r>
              <w:t>7</w:t>
            </w:r>
          </w:p>
        </w:tc>
      </w:tr>
      <w:tr>
        <w:tc>
          <w:tcPr>
            <w:tcW w:type="dxa" w:w="2556"/>
          </w:tcPr>
          <w:p>
            <w:r>
              <w:t>E2</w:t>
            </w:r>
          </w:p>
        </w:tc>
        <w:tc>
          <w:tcPr>
            <w:tcW w:type="dxa" w:w="2556"/>
          </w:tcPr>
          <w:p>
            <w:r>
              <w:t>10</w:t>
            </w:r>
          </w:p>
        </w:tc>
        <w:tc>
          <w:tcPr>
            <w:tcW w:type="dxa" w:w="2556"/>
          </w:tcPr>
          <w:p>
            <w:r>
              <w:t>10</w:t>
            </w:r>
          </w:p>
        </w:tc>
        <w:tc>
          <w:tcPr>
            <w:tcW w:type="dxa" w:w="2556"/>
          </w:tcPr>
          <w:p>
            <w:r>
              <w:t>7</w:t>
            </w:r>
          </w:p>
        </w:tc>
      </w:tr>
      <w:tr>
        <w:tc>
          <w:tcPr>
            <w:tcW w:type="dxa" w:w="2556"/>
          </w:tcPr>
          <w:p>
            <w:r>
              <w:t>E3</w:t>
            </w:r>
          </w:p>
        </w:tc>
        <w:tc>
          <w:tcPr>
            <w:tcW w:type="dxa" w:w="2556"/>
          </w:tcPr>
          <w:p>
            <w:r>
              <w:t>10</w:t>
            </w:r>
          </w:p>
        </w:tc>
        <w:tc>
          <w:tcPr>
            <w:tcW w:type="dxa" w:w="2556"/>
          </w:tcPr>
          <w:p>
            <w:r>
              <w:t>4</w:t>
            </w:r>
          </w:p>
        </w:tc>
        <w:tc>
          <w:tcPr>
            <w:tcW w:type="dxa" w:w="2556"/>
          </w:tcPr>
          <w:p>
            <w:r>
              <w:t>7</w:t>
            </w:r>
          </w:p>
        </w:tc>
      </w:tr>
    </w:tbl>
    <w:p>
      <w:pPr>
        <w:pStyle w:val="Heading2"/>
      </w:pPr>
      <w:r>
        <w:t>Training-only baseline and checked loss rankings</w:t>
      </w:r>
    </w:p>
    <w:p>
      <w:pPr>
        <w:spacing w:line="336" w:lineRule="auto" w:after="180"/>
      </w:pPr>
      <w:r>
        <w:rPr>
          <w:b w:val="0"/>
        </w:rPr>
        <w:t>Fit the mean baseline on separate training heights [5,7,9] cm, giving constant 7 cm; those targets are not evaluation cases. Candidate predictions [10,10,4] are supplied, not fitted in this lesson. On matched E1–E3, candidate residuals [0,0,6] give MAE 2 cm, MSE 12 cm², RMSE sqrt(12)≈3.46 cm. Baseline residuals [3,3,3] give MAE 3 cm, MSE 9 cm², RMSE 3 cm. The candidate is better by MAE but worse by MSE/RMSE here.</w:t>
      </w:r>
    </w:p>
    <w:p>
      <w:pPr>
        <w:spacing w:line="336" w:lineRule="auto" w:after="180"/>
      </w:pPr>
      <w:r>
        <w:rPr>
          <w:b w:val="0"/>
        </w:rPr>
        <w:t>Explain the single large miss and state which loss was chosen for the task before scoring.</w:t>
      </w:r>
    </w:p>
    <w:p>
      <w:pPr>
        <w:pStyle w:val="Heading2"/>
      </w:pPr>
      <w:r>
        <w:t>Normal, exact-zero, missing and unit-conversion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loss probe</w:t>
            </w:r>
          </w:p>
        </w:tc>
        <w:tc>
          <w:tcPr>
            <w:tcW w:type="dxa" w:w="5112"/>
          </w:tcPr>
          <w:p>
            <w:r>
              <w:t>Expected bounded check</w:t>
            </w:r>
          </w:p>
        </w:tc>
      </w:tr>
      <w:tr>
        <w:tc>
          <w:tcPr>
            <w:tcW w:type="dxa" w:w="5112"/>
          </w:tcPr>
          <w:p>
            <w:r>
              <w:t>Normal residuals [-1,2,-3] cm</w:t>
            </w:r>
          </w:p>
        </w:tc>
        <w:tc>
          <w:tcPr>
            <w:tcW w:type="dxa" w:w="5112"/>
          </w:tcPr>
          <w:p>
            <w:r>
              <w:t>Absolute errors [1,2,3], squares [1,4,9]; MAE 2, MSE 14/3, RMSE sqrt(14/3).</w:t>
            </w:r>
          </w:p>
        </w:tc>
      </w:tr>
      <w:tr>
        <w:tc>
          <w:tcPr>
            <w:tcW w:type="dxa" w:w="5112"/>
          </w:tcPr>
          <w:p>
            <w:r>
              <w:t>Boundary residuals [0,0] cm</w:t>
            </w:r>
          </w:p>
        </w:tc>
        <w:tc>
          <w:tcPr>
            <w:tcW w:type="dxa" w:w="5112"/>
          </w:tcPr>
          <w:p>
            <w:r>
              <w:t>All three losses are zero on these supplied records, not proof of future exact predictions.</w:t>
            </w:r>
          </w:p>
        </w:tc>
      </w:tr>
      <w:tr>
        <w:tc>
          <w:tcPr>
            <w:tcW w:type="dxa" w:w="5112"/>
          </w:tcPr>
          <w:p>
            <w:r>
              <w:t>Missing residual list or unknown observation</w:t>
            </w:r>
          </w:p>
        </w:tc>
        <w:tc>
          <w:tcPr>
            <w:tcW w:type="dxa" w:w="5112"/>
          </w:tcPr>
          <w:p>
            <w:r>
              <w:t>No observed average loss; report unavailable/request the missing evidence rather than invent zero.</w:t>
            </w:r>
          </w:p>
        </w:tc>
      </w:tr>
      <w:tr>
        <w:tc>
          <w:tcPr>
            <w:tcW w:type="dxa" w:w="5112"/>
          </w:tcPr>
          <w:p>
            <w:r>
              <w:t>Changed unit from cm to mm for all matched errors</w:t>
            </w:r>
          </w:p>
        </w:tc>
        <w:tc>
          <w:tcPr>
            <w:tcW w:type="dxa" w:w="5112"/>
          </w:tcPr>
          <w:p>
            <w:r>
              <w:t>MAE/RMSE ×10, MSE ×100; unchanged physical errors and case identities.</w:t>
            </w:r>
          </w:p>
        </w:tc>
      </w:tr>
    </w:tbl>
    <w:p>
      <w:pPr>
        <w:pStyle w:val="Heading2"/>
      </w:pPr>
      <w:r>
        <w:t>Calculate each row and compare like with like</w:t>
      </w:r>
    </w:p>
    <w:p>
      <w:pPr>
        <w:pStyle w:val="ListNumber"/>
      </w:pPr>
      <w:r>
        <w:t>MAE Lab: list each candidate and baseline residual for E1–E3, then compute absolute errors, squares, totals and denominators. Compare each method using the same loss and unit before discussing why the loss choice reverses the ranking. Retain the largest candidate miss and do not remove it to improve the score. Predict the optional program outputs and record traced versus executed evidence. No final test or actual consequence weights are supplied. Keep the selected metre-residual task for an uncoached first attempt.</w:t>
      </w:r>
    </w:p>
    <w:p>
      <w:pPr>
        <w:pStyle w:val="Heading2"/>
      </w:pPr>
      <w:r>
        <w:t>Optional complete guarded loss program</w:t>
      </w:r>
    </w:p>
    <w:p>
      <w:r>
        <w:rPr>
          <w:rFonts w:ascii="Courier New" w:hAnsi="Courier New"/>
          <w:sz w:val="18"/>
        </w:rPr>
        <w:t>import math</w:t>
        <w:br/>
        <w:br/>
        <w:br/>
        <w:t>def losses(residuals):</w:t>
        <w:br/>
        <w:t xml:space="preserve">    if not residuals:</w:t>
        <w:br/>
        <w:t xml:space="preserve">        raise ValueError('No observed average loss without records')</w:t>
        <w:br/>
        <w:t xml:space="preserve">    if any(type(r) not in (int, float) or not math.isfinite(r) for r in residuals):</w:t>
        <w:br/>
        <w:t xml:space="preserve">        raise ValueError('Need finite matched residuals in one declared unit')</w:t>
        <w:br/>
        <w:t xml:space="preserve">    mae = sum(abs(r) for r in residuals) / len(residuals)</w:t>
        <w:br/>
        <w:t xml:space="preserve">    mse = sum(r * r for r in residuals) / len(residuals)</w:t>
        <w:br/>
        <w:t xml:space="preserve">    return {'mae': mae, 'mse': mse, 'rmse': math.sqrt(mse)}</w:t>
        <w:br/>
        <w:br/>
        <w:br/>
        <w:t>training_heights = [5, 7, 9]  # Fit the constant before evaluating new cases.</w:t>
        <w:br/>
        <w:t>baseline = sum(training_heights) / len(training_heights)</w:t>
        <w:br/>
        <w:t>observed = [10, 10, 10]      # E1, E2, E3, three different fictional objects.</w:t>
        <w:br/>
        <w:t>candidate = [10, 10, 4]     # Supplied predictions; candidate fitting not given.</w:t>
        <w:br/>
        <w:t>baseline_predictions = [baseline] * len(observed)</w:t>
        <w:br/>
        <w:t>for name, predictions in [('candidate', candidate), ('mean baseline', baseline_predictions)]:</w:t>
        <w:br/>
        <w:t xml:space="preserve">    residuals = [y - p for y, p in zip(observed, predictions)]</w:t>
        <w:br/>
        <w:t xml:space="preserve">    print(name, residuals, losses(residuals))</w:t>
        <w:br/>
        <w:t># Length/order/unit identity is declared by the supplied matched E1–E3 fixture.</w:t>
        <w:br/>
        <w:t># Different losses can rank the same fixed predictions differently.</w:t>
        <w:br/>
      </w:r>
    </w:p>
    <w:p>
      <w:pPr>
        <w:pStyle w:val="Heading2"/>
      </w:pPr>
      <w:r>
        <w:t>Keep evidence and execution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21"/>
            <wp:cNvGraphicFramePr>
              <a:graphicFrameLocks noChangeAspect="1"/>
            </wp:cNvGraphicFramePr>
            <a:graphic>
              <a:graphicData uri="http://schemas.openxmlformats.org/drawingml/2006/picture">
                <pic:pic>
                  <pic:nvPicPr>
                    <pic:cNvPr id="0" name="27f420879c46a3683645fc9342f3d9a7fac809217451d5eb2084ebdfb5969850.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MAE Lab: calculate each row, verify </w:t>
      </w:r>
      <w:r>
        <w:rPr>
          <w:b/>
        </w:rPr>
        <w:t>unit</w:t>
      </w:r>
      <w:r>
        <w:rPr>
          <w:b w:val="0"/>
        </w:rPr>
        <w:t>s and denominator, then compare model and baseline on identical examples.</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compute and convert losses from new residuals</w:t>
      </w:r>
    </w:p>
    <w:p>
      <w:r>
        <w:t>Keep the operation order and the unit conversion explicit.</w:t>
      </w:r>
    </w:p>
    <w:p>
      <w:pPr>
        <w:pStyle w:val="Heading2"/>
      </w:pPr>
      <w:r>
        <w:t>Complete independent residuals and scope</w:t>
      </w:r>
    </w:p>
    <w:p>
      <w:pPr>
        <w:spacing w:line="336" w:lineRule="auto" w:after="180"/>
      </w:pPr>
      <w:r>
        <w:rPr>
          <w:b w:val="0"/>
        </w:rPr>
        <w:t xml:space="preserve">Residuals [-2, 0, 4] m: calculate MAE MSE </w:t>
      </w:r>
      <w:r>
        <w:rPr>
          <w:b/>
        </w:rPr>
        <w:t>RMSE</w:t>
      </w:r>
      <w:r>
        <w:rPr>
          <w:b w:val="0"/>
        </w:rPr>
        <w:t xml:space="preserve"> and the result of converting to cm.</w:t>
      </w:r>
    </w:p>
    <w:p>
      <w:pPr>
        <w:spacing w:line="336" w:lineRule="auto" w:after="180"/>
      </w:pPr>
      <w:r>
        <w:rPr>
          <w:b w:val="0"/>
        </w:rPr>
        <w:t>This independent task starts with residuals in metres. Apply each operation to the supplied three residuals before converting the final losses: metre-to-centimetre scale100 for MAE/RMSE and10000 for MSE. The independent values differ from the centimetre worked example. State squared units for MSE and do not infer new model predictions or unseen-case reliability.</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independently</w:t>
      </w:r>
    </w:p>
    <w:p>
      <w:pPr>
        <w:pStyle w:val="Heading3"/>
      </w:pPr>
      <w:r>
        <w:t>Week 21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Actual heights are 4, 8 and 10 cm; </w:t>
      </w:r>
      <w:r>
        <w:rPr>
          <w:b/>
        </w:rPr>
        <w:t>prediction</w:t>
      </w:r>
      <w:r>
        <w:rPr>
          <w:b w:val="0"/>
        </w:rPr>
        <w:t xml:space="preserve">s are 5, 6 and 13 cm. Calculate </w:t>
      </w:r>
      <w:r>
        <w:rPr>
          <w:b/>
        </w:rPr>
        <w:t>absolute error</w:t>
      </w:r>
      <w:r>
        <w:rPr>
          <w:b w:val="0"/>
        </w:rPr>
        <w:t>s and MAE.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Use MAE correctly in the optional growth model; keep classifier and regression metrics clearly separated.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Actual=[3,8,10], predicted=[5,5,11]. Compute signed residuals and MAE. A student averages residuals and gets zero; is that MAE?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loss definition with the numeric experiment</w:t>
      </w:r>
    </w:p>
    <w:p>
      <w:r>
        <w:t>A result needs the same target,records and units as its comparison.</w:t>
      </w:r>
    </w:p>
    <w:p>
      <w:pPr>
        <w:pStyle w:val="Heading2"/>
      </w:pPr>
      <w:r>
        <w:t>Project artifact and evidence</w:t>
      </w:r>
    </w:p>
    <w:p>
      <w:pPr>
        <w:spacing w:line="336" w:lineRule="auto" w:after="180"/>
      </w:pPr>
      <w:r>
        <w:rPr>
          <w:b w:val="0"/>
        </w:rPr>
        <w:t>THIS WEEK'S CHECKPOINT  Use MAE correctly in the optional growth model; keep classifier and regression metrics clearly separated.</w:t>
      </w:r>
    </w:p>
    <w:p>
      <w:pPr>
        <w:spacing w:line="336" w:lineRule="auto" w:after="180"/>
      </w:pPr>
      <w:r>
        <w:rPr>
          <w:b w:val="0"/>
        </w:rPr>
        <w:t>For the numeric side model,save target quantity/time/unit,matching source IDs,per-case residuals,loss definition,denominator and the same-case baseline. Select the intended loss and consequence priorities before choosing the most flattering result. Keep classification metrics separate; a centimetre MAE is not an accuracy percentage.</w:t>
      </w:r>
    </w:p>
    <w:p>
      <w:pPr>
        <w:spacing w:line="336" w:lineRule="auto" w:after="180"/>
      </w:pPr>
      <w:r>
        <w:rPr>
          <w:b w:val="0"/>
        </w:rPr>
        <w:t>Record missing outcomes and extreme misses rather than silently changing the evaluation set.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Limits,uncertainty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21"/>
            <wp:cNvGraphicFramePr>
              <a:graphicFrameLocks noChangeAspect="1"/>
            </wp:cNvGraphicFramePr>
            <a:graphic>
              <a:graphicData uri="http://schemas.openxmlformats.org/drawingml/2006/picture">
                <pic:pic>
                  <pic:nvPicPr>
                    <pic:cNvPr id="0" name="7f7d17994f752b3d94e3a12b832aff80d62b485f673e774c3e0c8beb5249a2d7.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the formula,unit and comparison contract</w:t>
      </w:r>
    </w:p>
    <w:p>
      <w:r>
        <w:t>Explain why loss ranking can depend on how large misses are weighted.</w:t>
      </w:r>
    </w:p>
    <w:p>
      <w:pPr>
        <w:pStyle w:val="Heading2"/>
      </w:pPr>
      <w:r>
        <w:t>Retrieve and explain</w:t>
      </w:r>
    </w:p>
    <w:p>
      <w:pPr>
        <w:pStyle w:val="ListBullet"/>
      </w:pPr>
      <w:r>
        <w:t>Close your notes. Explain this goal in your own words: Calculate MAE MSE and RMSE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absolute error</w:t>
            </w:r>
          </w:p>
        </w:tc>
        <w:tc>
          <w:tcPr>
            <w:tcW w:type="dxa" w:w="3408"/>
          </w:tcPr>
          <w:p>
            <w:r>
              <w:t>absolute value of actual minus predicted</w:t>
            </w:r>
          </w:p>
        </w:tc>
        <w:tc>
          <w:tcPr>
            <w:tcW w:type="dxa" w:w="3408"/>
          </w:tcPr>
          <w:p>
            <w:r/>
          </w:p>
        </w:tc>
      </w:tr>
      <w:tr>
        <w:tc>
          <w:tcPr>
            <w:tcW w:type="dxa" w:w="3408"/>
          </w:tcPr>
          <w:p>
            <w:r>
              <w:t>MAE</w:t>
            </w:r>
          </w:p>
        </w:tc>
        <w:tc>
          <w:tcPr>
            <w:tcW w:type="dxa" w:w="3408"/>
          </w:tcPr>
          <w:p>
            <w:r>
              <w:t>mean of absolute errors</w:t>
            </w:r>
          </w:p>
        </w:tc>
        <w:tc>
          <w:tcPr>
            <w:tcW w:type="dxa" w:w="3408"/>
          </w:tcPr>
          <w:p>
            <w:r/>
          </w:p>
        </w:tc>
      </w:tr>
      <w:tr>
        <w:tc>
          <w:tcPr>
            <w:tcW w:type="dxa" w:w="3408"/>
          </w:tcPr>
          <w:p>
            <w:r>
              <w:t>unit</w:t>
            </w:r>
          </w:p>
        </w:tc>
        <w:tc>
          <w:tcPr>
            <w:tcW w:type="dxa" w:w="3408"/>
          </w:tcPr>
          <w:p>
            <w:r>
              <w:t>measurement scale retained by MAE</w:t>
            </w:r>
          </w:p>
        </w:tc>
        <w:tc>
          <w:tcPr>
            <w:tcW w:type="dxa" w:w="3408"/>
          </w:tcPr>
          <w:p>
            <w:r/>
          </w:p>
        </w:tc>
      </w:tr>
      <w:tr>
        <w:tc>
          <w:tcPr>
            <w:tcW w:type="dxa" w:w="3408"/>
          </w:tcPr>
          <w:p>
            <w:r>
              <w:t>cancellation</w:t>
            </w:r>
          </w:p>
        </w:tc>
        <w:tc>
          <w:tcPr>
            <w:tcW w:type="dxa" w:w="3408"/>
          </w:tcPr>
          <w:p>
            <w:r>
              <w:t>positive and negative errors offset</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MAE</w:t>
            </w:r>
          </w:p>
        </w:tc>
        <w:tc>
          <w:tcPr>
            <w:tcW w:type="dxa" w:w="5112"/>
          </w:tcPr>
          <w:p>
            <w:r>
              <w:t>Mean absolute error</w:t>
            </w:r>
          </w:p>
        </w:tc>
      </w:tr>
      <w:tr>
        <w:tc>
          <w:tcPr>
            <w:tcW w:type="dxa" w:w="5112"/>
          </w:tcPr>
          <w:p>
            <w:r>
              <w:t>MSE</w:t>
            </w:r>
          </w:p>
        </w:tc>
        <w:tc>
          <w:tcPr>
            <w:tcW w:type="dxa" w:w="5112"/>
          </w:tcPr>
          <w:p>
            <w:r>
              <w:t>Mean squared error</w:t>
            </w:r>
          </w:p>
        </w:tc>
      </w:tr>
      <w:tr>
        <w:tc>
          <w:tcPr>
            <w:tcW w:type="dxa" w:w="5112"/>
          </w:tcPr>
          <w:p>
            <w:r>
              <w:t>RMSE</w:t>
            </w:r>
          </w:p>
        </w:tc>
        <w:tc>
          <w:tcPr>
            <w:tcW w:type="dxa" w:w="5112"/>
          </w:tcPr>
          <w:p>
            <w:r>
              <w:t>Square root of mean squared error</w:t>
            </w:r>
          </w:p>
        </w:tc>
      </w:tr>
      <w:tr>
        <w:tc>
          <w:tcPr>
            <w:tcW w:type="dxa" w:w="5112"/>
          </w:tcPr>
          <w:p>
            <w:r>
              <w:t>Loss</w:t>
            </w:r>
          </w:p>
        </w:tc>
        <w:tc>
          <w:tcPr>
            <w:tcW w:type="dxa" w:w="5112"/>
          </w:tcPr>
          <w:p>
            <w:r>
              <w:t>A numerical penalty for prediction errors</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absolute error, absolute value of actual minus predicted"/>
            <wp:cNvGraphicFramePr>
              <a:graphicFrameLocks noChangeAspect="1"/>
            </wp:cNvGraphicFramePr>
            <a:graphic>
              <a:graphicData uri="http://schemas.openxmlformats.org/drawingml/2006/picture">
                <pic:pic>
                  <pic:nvPicPr>
                    <pic:cNvPr id="0" name="5aef6a5cb811e568646e11809752bfa818effae7c927a4e185c4d3d37f80311d.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MAE, mean of absolute errors"/>
            <wp:cNvGraphicFramePr>
              <a:graphicFrameLocks noChangeAspect="1"/>
            </wp:cNvGraphicFramePr>
            <a:graphic>
              <a:graphicData uri="http://schemas.openxmlformats.org/drawingml/2006/picture">
                <pic:pic>
                  <pic:nvPicPr>
                    <pic:cNvPr id="0" name="f297fc598e4a15089f275c322451838e9bc2e214246bf856642cf51f4c594e49.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unit, measurement scale retained by MAE"/>
            <wp:cNvGraphicFramePr>
              <a:graphicFrameLocks noChangeAspect="1"/>
            </wp:cNvGraphicFramePr>
            <a:graphic>
              <a:graphicData uri="http://schemas.openxmlformats.org/drawingml/2006/picture">
                <pic:pic>
                  <pic:nvPicPr>
                    <pic:cNvPr id="0" name="4de58191b387238f26b854f4ac2a2dc1018276d08dfc4cadb3155c32fd6e762a.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cancellation, positive and negative errors offset"/>
            <wp:cNvGraphicFramePr>
              <a:graphicFrameLocks noChangeAspect="1"/>
            </wp:cNvGraphicFramePr>
            <a:graphic>
              <a:graphicData uri="http://schemas.openxmlformats.org/drawingml/2006/picture">
                <pic:pic>
                  <pic:nvPicPr>
                    <pic:cNvPr id="0" name="7a786b6a9be1fe46e11fb4000761660d76cd73dc442fd282413f17239ebaad80.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 xml:space="preserve">MISCONCEPTION TO REPAIR  Average signed residual is a safe replacement for average </w:t>
      </w:r>
      <w:r>
        <w:rPr>
          <w:b/>
        </w:rPr>
        <w:t>absolute error</w:t>
      </w:r>
      <w:r>
        <w:rPr>
          <w:b w:val="0"/>
        </w:rPr>
        <w:t>.</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absolute error, MAE, unit, cancellation.</w:t>
      </w:r>
    </w:p>
    <w:p>
      <w:pPr>
        <w:pStyle w:val="ListBullet"/>
      </w:pPr>
      <w:r>
        <w:t>CALCULATE  Reproduce the worked evidence with units and denominator.</w:t>
      </w:r>
    </w:p>
    <w:p>
      <w:pPr>
        <w:pStyle w:val="ListBullet"/>
      </w:pPr>
      <w:r>
        <w:t>TRACE  Explain the data, code or decision path.</w:t>
      </w:r>
    </w:p>
    <w:p>
      <w:pPr>
        <w:pStyle w:val="ListBullet"/>
      </w:pPr>
      <w:r>
        <w:t>DIAGNOSE  Average signed residual is a safe replacement for average absolute error.</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fresh metre-residual and centimetre-conversion task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21"/>
            <wp:cNvGraphicFramePr>
              <a:graphicFrameLocks noChangeAspect="1"/>
            </wp:cNvGraphicFramePr>
            <a:graphic>
              <a:graphicData uri="http://schemas.openxmlformats.org/drawingml/2006/picture">
                <pic:pic>
                  <pic:nvPicPr>
                    <pic:cNvPr id="0" name="ebe35f27dc16655fe74f159c698e199d34f3e94f14b800aac2ab7eda38a6dea7.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Calculate residuals, </w:t>
      </w:r>
      <w:r>
        <w:rPr>
          <w:b/>
        </w:rPr>
        <w:t>absolute error</w:t>
      </w:r>
      <w:r>
        <w:rPr>
          <w:b w:val="0"/>
        </w:rPr>
        <w:t xml:space="preserve">s, and mean </w:t>
      </w:r>
      <w:r>
        <w:rPr>
          <w:b/>
        </w:rPr>
        <w:t>absolute error</w:t>
      </w:r>
      <w:r>
        <w:rPr>
          <w:b w:val="0"/>
        </w:rPr>
        <w:t>.</w:t>
      </w:r>
    </w:p>
    <w:p>
      <w:pPr>
        <w:spacing w:line="336" w:lineRule="auto" w:after="180"/>
      </w:pPr>
      <w:r>
        <w:rPr>
          <w:b w:val="0"/>
        </w:rPr>
        <w:t xml:space="preserve">NEXT BRIDGE  Carry the experiment </w:t>
      </w:r>
      <w:r>
        <w:rPr>
          <w:b/>
        </w:rPr>
        <w:t>evidence</w:t>
      </w:r>
      <w:r>
        <w:rPr>
          <w:b w:val="0"/>
        </w:rPr>
        <w:t xml:space="preserve"> into: Train a Regression Model.</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Actual=[3,5,9], predicted=[2,7,6] cm.</w:t>
      </w:r>
    </w:p>
    <w:p>
      <w:pPr>
        <w:spacing w:line="336" w:lineRule="auto" w:after="180"/>
      </w:pPr>
      <w:r>
        <w:rPr>
          <w:b w:val="0"/>
        </w:rPr>
        <w:t>Calculate MAE.</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rPr>
        <w:t>Absolute error</w:t>
      </w:r>
      <w:r>
        <w:rPr>
          <w:b w:val="0"/>
        </w:rPr>
        <w:t>s=[1,2,3]; mean=2 cm. Do not cancel signed errors before taking absolute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Case 1, actual 3, predicted 2</w:t>
            </w:r>
          </w:p>
        </w:tc>
        <w:tc>
          <w:tcPr>
            <w:tcW w:type="dxa" w:w="5112"/>
          </w:tcPr>
          <w:p>
            <w:r>
              <w:t>1</w:t>
            </w:r>
          </w:p>
        </w:tc>
      </w:tr>
      <w:tr>
        <w:tc>
          <w:tcPr>
            <w:tcW w:type="dxa" w:w="5112"/>
          </w:tcPr>
          <w:p>
            <w:r>
              <w:t>Case 2, actual 5, predicted 7</w:t>
            </w:r>
          </w:p>
        </w:tc>
        <w:tc>
          <w:tcPr>
            <w:tcW w:type="dxa" w:w="5112"/>
          </w:tcPr>
          <w:p>
            <w:r>
              <w:t>2</w:t>
            </w:r>
          </w:p>
        </w:tc>
      </w:tr>
      <w:tr>
        <w:tc>
          <w:tcPr>
            <w:tcW w:type="dxa" w:w="5112"/>
          </w:tcPr>
          <w:p>
            <w:r>
              <w:t>Case 3, actual 9, predicted 6</w:t>
            </w:r>
          </w:p>
        </w:tc>
        <w:tc>
          <w:tcPr>
            <w:tcW w:type="dxa" w:w="5112"/>
          </w:tcPr>
          <w:p>
            <w:r>
              <w:t>3</w:t>
            </w:r>
          </w:p>
        </w:tc>
      </w:tr>
    </w:tbl>
    <w:p>
      <w:pPr>
        <w:pStyle w:val="Heading2"/>
      </w:pPr>
      <w:r>
        <w:t>Earlier wording, alternatives and picture transcripts · reference / check after trying</w:t>
      </w:r>
    </w:p>
    <w:p>
      <w:pPr>
        <w:pStyle w:val="Heading3"/>
      </w:pPr>
      <w:r>
        <w:t>Week 21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Absolute errors are measured before averaging</w:t>
      </w:r>
    </w:p>
    <w:p>
      <w:pPr>
        <w:spacing w:line="336" w:lineRule="auto" w:after="180"/>
      </w:pPr>
      <w:r>
        <w:rPr>
          <w:b w:val="0"/>
        </w:rPr>
        <w:t>Actual=[3,5,9], predicted=[2,7,6] cm.</w:t>
      </w:r>
    </w:p>
    <w:p>
      <w:pPr>
        <w:spacing w:line="336" w:lineRule="auto" w:after="180"/>
      </w:pPr>
      <w:r>
        <w:rPr>
          <w:b w:val="0"/>
        </w:rPr>
        <w:t>Calculate MAE.</w:t>
      </w:r>
    </w:p>
    <w:p>
      <w:pPr>
        <w:spacing w:line="336" w:lineRule="auto" w:after="180"/>
      </w:pPr>
      <w:r>
        <w:rPr>
          <w:b/>
        </w:rPr>
        <w:t>Absolute error</w:t>
      </w:r>
      <w:r>
        <w:rPr>
          <w:b w:val="0"/>
        </w:rPr>
        <w:t>s=[1,2,3]; mean=2 cm. Do not cancel signed errors before taking absolute values.</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MAE MSE and RMSE</w:t>
            </w:r>
          </w:p>
        </w:tc>
        <w:tc>
          <w:tcPr>
            <w:tcW w:type="dxa" w:w="5112"/>
          </w:tcPr>
          <w:p>
            <w:r>
              <w:t>Explain the deciding step, show a trace or test, and state one limit.</w:t>
            </w:r>
          </w:p>
        </w:tc>
      </w:tr>
      <w:tr>
        <w:tc>
          <w:tcPr>
            <w:tcW w:type="dxa" w:w="5112"/>
          </w:tcPr>
          <w:p>
            <w:r>
              <w:t>Explain how squaring changes sensitivity to large errors</w:t>
            </w:r>
          </w:p>
        </w:tc>
        <w:tc>
          <w:tcPr>
            <w:tcW w:type="dxa" w:w="5112"/>
          </w:tcPr>
          <w:p>
            <w:r>
              <w:t>Explain the deciding step, show a trace or test, and state one limit.</w:t>
            </w:r>
          </w:p>
        </w:tc>
      </w:tr>
      <w:tr>
        <w:tc>
          <w:tcPr>
            <w:tcW w:type="dxa" w:w="5112"/>
          </w:tcPr>
          <w:p>
            <w:r>
              <w:t>Match the loss and units to the task</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Compare absolute and squared error without losing track of </w:t>
      </w:r>
      <w:r>
        <w:rPr>
          <w:b/>
        </w:rPr>
        <w:t>unit</w:t>
      </w:r>
      <w:r>
        <w:rPr>
          <w:b w:val="0"/>
        </w:rPr>
        <w:t>s.</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Compare absolute and squared error without losing track of units.</w:t>
      </w:r>
    </w:p>
    <w:p>
      <w:pPr>
        <w:pStyle w:val="Heading3"/>
      </w:pPr>
      <w:r>
        <w:t>Practice 1: explain the deciding evidence</w:t>
      </w:r>
    </w:p>
    <w:p>
      <w:pPr>
        <w:pStyle w:val="ListBullet"/>
      </w:pPr>
      <w:r>
        <w:t>Which labelled step matches this detail? RMSE=sqrt(14/3), approximately2.16 cm.</w:t>
      </w:r>
    </w:p>
    <w:p>
      <w:pPr>
        <w:pStyle w:val="ListBullet"/>
      </w:pPr>
      <w:r>
        <w:t>1. Absolute errors</w:t>
      </w:r>
    </w:p>
    <w:p>
      <w:pPr>
        <w:pStyle w:val="ListBullet"/>
      </w:pPr>
      <w:r>
        <w:t>2. Root squared error</w:t>
      </w:r>
    </w:p>
    <w:p>
      <w:pPr>
        <w:pStyle w:val="ListBullet"/>
      </w:pPr>
      <w:r>
        <w:t>3. Squared errors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Root squared error </w:t>
      </w:r>
      <w:r>
        <w:rPr>
          <w:b/>
        </w:rPr>
        <w:t>RMSE</w:t>
      </w:r>
      <w:r>
        <w:rPr>
          <w:b w:val="0"/>
        </w:rPr>
        <w:t xml:space="preserve">=sqrt(14/3), approximately2.16 cm. Read the picture in order. </w:t>
      </w:r>
      <w:r>
        <w:rPr>
          <w:b/>
        </w:rPr>
        <w:t>RMSE</w:t>
      </w:r>
      <w:r>
        <w:rPr>
          <w:b w:val="0"/>
        </w:rPr>
        <w:t>=sqrt(14/3), approximately2.16 cm.</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Convert every residual to millimetres. Which conclusion is supported by the supplied facts?</w:t>
      </w:r>
    </w:p>
    <w:p>
      <w:pPr>
        <w:pStyle w:val="ListBullet"/>
      </w:pPr>
      <w:r>
        <w:t>1. MAE becomes20 mm; MSE becomes1400/3 mm²; RMSE becomes about21.60 mm.</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MAE becomes20 mm; MSE becomes1400/3 mm²; </w:t>
      </w:r>
      <w:r>
        <w:rPr>
          <w:b/>
        </w:rPr>
        <w:t>RMSE</w:t>
      </w:r>
      <w:r>
        <w:rPr>
          <w:b w:val="0"/>
        </w:rPr>
        <w:t xml:space="preserve"> becomes about21.60 mm. Residuals scale by10; squares scale by100, while the square root returns a length </w:t>
      </w:r>
      <w:r>
        <w:rPr>
          <w:b/>
        </w:rPr>
        <w:t>unit</w:t>
      </w:r>
      <w:r>
        <w:rPr>
          <w:b w:val="0"/>
        </w:rPr>
        <w:t>.</w:t>
      </w:r>
    </w:p>
    <w:p>
      <w:pPr>
        <w:pStyle w:val="Heading2"/>
      </w:pPr>
      <w:r>
        <w:t>Repair and keep the record</w:t>
      </w:r>
    </w:p>
    <w:p>
      <w:pPr>
        <w:spacing w:line="336" w:lineRule="auto" w:after="180"/>
      </w:pPr>
      <w:r>
        <w:rPr>
          <w:b w:val="0"/>
        </w:rPr>
        <w:t xml:space="preserve">Review Mean, Median, and Baselines (ai-4/20). Goal: Fit mean and median constant baselines on </w:t>
      </w:r>
      <w:r>
        <w:rPr>
          <w:b/>
        </w:rPr>
        <w:t>training</w:t>
      </w:r>
      <w:r>
        <w:rPr>
          <w:b w:val="0"/>
        </w:rPr>
        <w:t xml:space="preserve"> targets. Short practice: Does either original baseline win under evaluation MAE?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Error Analysis (ai-4/18). Goal: Categorize development errors using </w:t>
      </w:r>
      <w:r>
        <w:rPr>
          <w:b/>
        </w:rPr>
        <w:t>evidence</w:t>
      </w:r>
      <w:r>
        <w:rPr>
          <w:b w:val="0"/>
        </w:rPr>
        <w:t xml:space="preserve">. Short practice: What </w:t>
      </w:r>
      <w:r>
        <w:rPr>
          <w:b/>
        </w:rPr>
        <w:t>evidence</w:t>
      </w:r>
      <w:r>
        <w:rPr>
          <w:b w:val="0"/>
        </w:rPr>
        <w:t xml:space="preserve"> would support the claim that a change helps fresh dim-light images?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Confusion Matrix (ai-4/15). Goal: Build a labelled confusion matrix from matched reference and </w:t>
      </w:r>
      <w:r>
        <w:rPr>
          <w:b/>
        </w:rPr>
        <w:t>prediction</w:t>
      </w:r>
      <w:r>
        <w:rPr>
          <w:b w:val="0"/>
        </w:rPr>
        <w:t xml:space="preserve"> pairs. Short practice: Why is adding TP alone without reducing FN an incorrect revision?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Absolute Error and MAE: the case</w:t>
      </w:r>
    </w:p>
    <w:p>
      <w:r>
        <w:drawing>
          <wp:inline xmlns:a="http://schemas.openxmlformats.org/drawingml/2006/main" xmlns:pic="http://schemas.openxmlformats.org/drawingml/2006/picture">
            <wp:extent cx="5486400" cy="2990088"/>
            <wp:docPr id="28" name="Picture 28" descr="Compare absolute and squared error without losing track of units. Supplied facts: Residuals are [-1, 2, 3] cm. Use MAE=mean absolute residual and MSE=mean squared residua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1-01.png"/>
                    <pic:cNvPicPr/>
                  </pic:nvPicPr>
                  <pic:blipFill>
                    <a:blip r:embed="rId31"/>
                    <a:stretch>
                      <a:fillRect/>
                    </a:stretch>
                  </pic:blipFill>
                  <pic:spPr>
                    <a:xfrm>
                      <a:off x="0" y="0"/>
                      <a:ext cx="5486400" cy="2990088"/>
                    </a:xfrm>
                    <a:prstGeom prst="rect"/>
                  </pic:spPr>
                </pic:pic>
              </a:graphicData>
            </a:graphic>
          </wp:inline>
        </w:drawing>
      </w:r>
    </w:p>
    <w:p>
      <w:pPr>
        <w:spacing w:line="336" w:lineRule="auto" w:after="180"/>
      </w:pPr>
      <w:r>
        <w:rPr>
          <w:b w:val="0"/>
        </w:rPr>
        <w:t xml:space="preserve">Compare absolute and squared error without losing track of </w:t>
      </w:r>
      <w:r>
        <w:rPr>
          <w:b/>
        </w:rPr>
        <w:t>unit</w:t>
      </w:r>
      <w:r>
        <w:rPr>
          <w:b w:val="0"/>
        </w:rPr>
        <w:t>s. Supplied facts: Residuals are [-1, 2, 3] cm. Use MAE=mean absolute residual and MSE=mean squared residual.</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29" name="Picture 29" descr="Absolute errors: Absolute values1, 2, 3 give MAE6/3=2 cm. → Squared errors: Squares1, 4, 9 give MSE14/3 cm², approximately = 4.67 cm². → Root squared error: RMSE=sqrt(14/3), approximately2.16 cm."/>
            <wp:cNvGraphicFramePr>
              <a:graphicFrameLocks noChangeAspect="1"/>
            </wp:cNvGraphicFramePr>
            <a:graphic>
              <a:graphicData uri="http://schemas.openxmlformats.org/drawingml/2006/picture">
                <pic:pic>
                  <pic:nvPicPr>
                    <pic:cNvPr id="0" name="academy-story-ai-4-21-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rPr>
        <w:t>Absolute error</w:t>
      </w:r>
      <w:r>
        <w:rPr>
          <w:b w:val="0"/>
        </w:rPr>
        <w:t xml:space="preserve">s: Absolute values1, 2, 3 give MAE6/3=2 cm. → Squared errors: Squares1, 4, 9 give MSE14/3 cm², approximately = 4.67 cm². → Root squared error: </w:t>
      </w:r>
      <w:r>
        <w:rPr>
          <w:b/>
        </w:rPr>
        <w:t>RMSE</w:t>
      </w:r>
      <w:r>
        <w:rPr>
          <w:b w:val="0"/>
        </w:rPr>
        <w:t>=sqrt(14/3), approximately2.16 cm.</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Absolute and squared loss at a glance</w:t>
      </w:r>
    </w:p>
    <w:p>
      <w:r>
        <w:drawing>
          <wp:inline xmlns:a="http://schemas.openxmlformats.org/drawingml/2006/main" xmlns:pic="http://schemas.openxmlformats.org/drawingml/2006/picture">
            <wp:extent cx="5486400" cy="2834640"/>
            <wp:docPr id="30" name="Picture 30" descr="Absolute and squared loss at a glance. Residuals | minus 1 plus 2 minus 3 | Signed differences. Absolute values | 1 2 3 | MAE 2 cm. Squares | 1 4 9 | MSE 14 divided by 3"/>
            <wp:cNvGraphicFramePr>
              <a:graphicFrameLocks noChangeAspect="1"/>
            </wp:cNvGraphicFramePr>
            <a:graphic>
              <a:graphicData uri="http://schemas.openxmlformats.org/drawingml/2006/picture">
                <pic:pic>
                  <pic:nvPicPr>
                    <pic:cNvPr id="0" name="academy-story-ai-4-21-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Absolute and squared </w:t>
      </w:r>
      <w:r>
        <w:rPr>
          <w:b/>
        </w:rPr>
        <w:t>loss</w:t>
      </w:r>
      <w:r>
        <w:rPr>
          <w:b w:val="0"/>
        </w:rPr>
        <w:t xml:space="preserve"> at a glance. Residuals | minus 1 plus 2 minus 3 | Signed differences. Absolute values | 1 2 3 | MAE 2 cm. Squares | 1 4 9 | MSE 14 divided by 3</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RMSE=sqrt(14/3), approximately2.16 cm. Changed condition: Convert every residual to millimetres. Expected result: MAE becomes20 mm; MSE becomes1400/3 mm²; RMSE becomes about21.60 mm. Reason: Residuals scale by10; squares scale by100, while the square root returns a length unit."/>
            <wp:cNvGraphicFramePr>
              <a:graphicFrameLocks noChangeAspect="1"/>
            </wp:cNvGraphicFramePr>
            <a:graphic>
              <a:graphicData uri="http://schemas.openxmlformats.org/drawingml/2006/picture">
                <pic:pic>
                  <pic:nvPicPr>
                    <pic:cNvPr id="0" name="academy-story-ai-4-21-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RMSE</w:t>
      </w:r>
      <w:r>
        <w:rPr>
          <w:b w:val="0"/>
        </w:rPr>
        <w:t xml:space="preserve">=sqrt(14/3), approximately2.16 cm. Changed condition: Convert every residual to millimetres. Expected result: MAE becomes20 mm; MSE becomes1400/3 mm²; </w:t>
      </w:r>
      <w:r>
        <w:rPr>
          <w:b/>
        </w:rPr>
        <w:t>RMSE</w:t>
      </w:r>
      <w:r>
        <w:rPr>
          <w:b w:val="0"/>
        </w:rPr>
        <w:t xml:space="preserve"> becomes about21.60 mm.</w:t>
      </w:r>
    </w:p>
    <w:p>
      <w:pPr>
        <w:spacing w:line="336" w:lineRule="auto" w:after="180"/>
      </w:pPr>
      <w:r>
        <w:rPr>
          <w:b w:val="0"/>
        </w:rPr>
        <w:t xml:space="preserve">Reason: Residuals scale by10; squares scale by100, while the square root returns a length </w:t>
      </w:r>
      <w:r>
        <w:rPr>
          <w:b/>
        </w:rPr>
        <w:t>unit</w:t>
      </w:r>
      <w:r>
        <w:rPr>
          <w:b w:val="0"/>
        </w:rPr>
        <w: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RMSE=sqrt(14/3), approximately2.16 cm. The arrows show which recorded input or intermediate result each decision uses. Explain the deciding step aloud before checking the changed case; pointing to the final answer alone does not show how it follows. Limit: Different loss functions weight large misses differently; a smaller selected loss is not automatically better for every consequence."/>
            <wp:cNvGraphicFramePr>
              <a:graphicFrameLocks noChangeAspect="1"/>
            </wp:cNvGraphicFramePr>
            <a:graphic>
              <a:graphicData uri="http://schemas.openxmlformats.org/drawingml/2006/picture">
                <pic:pic>
                  <pic:nvPicPr>
                    <pic:cNvPr id="0" name="academy-story-ai-4-21-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w:t>
      </w:r>
      <w:r>
        <w:rPr>
          <w:b/>
        </w:rPr>
        <w:t>RMSE</w:t>
      </w:r>
      <w:r>
        <w:rPr>
          <w:b w:val="0"/>
        </w:rPr>
        <w:t xml:space="preserve">=sqrt(14/3), approximately2.16 cm.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Different </w:t>
      </w:r>
      <w:r>
        <w:rPr>
          <w:b/>
        </w:rPr>
        <w:t>loss</w:t>
      </w:r>
      <w:r>
        <w:rPr>
          <w:b w:val="0"/>
        </w:rPr>
        <w:t xml:space="preserve"> functions weight large misses differently; a smaller selected </w:t>
      </w:r>
      <w:r>
        <w:rPr>
          <w:b/>
        </w:rPr>
        <w:t>loss</w:t>
      </w:r>
      <w:r>
        <w:rPr>
          <w:b w:val="0"/>
        </w:rPr>
        <w:t xml:space="preserve"> is not automatically better for every consequence.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quoting MSE as4.67 cm mislead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1-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quoting MSE as4.67 cm misleading?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Absolute Error and MAE: the case</w:t>
      </w:r>
    </w:p>
    <w:p>
      <w:pPr>
        <w:pStyle w:val="Heading3"/>
      </w:pPr>
      <w:r>
        <w:t>02. Follow the deciding steps</w:t>
      </w:r>
    </w:p>
    <w:p>
      <w:pPr>
        <w:pStyle w:val="Heading3"/>
      </w:pPr>
      <w:r>
        <w:t>03. Absolute and squared loss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