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ai-5/36</w:t>
      </w:r>
    </w:p>
    <w:p>
      <w:pPr>
        <w:pStyle w:val="Title"/>
      </w:pPr>
      <w:r>
        <w:t>Neural network experiment defense</w:t>
      </w:r>
    </w:p>
    <w:p>
      <w:r>
        <w:t>Project: Image-pattern Network Investigation</w:t>
      </w:r>
    </w:p>
    <w:p>
      <w:pPr>
        <w:pStyle w:val="Heading1"/>
      </w:pPr>
      <w:r>
        <w:t>Show the calculation. Name the comparison. Preserve the limit.</w:t>
      </w:r>
    </w:p>
    <w:p>
      <w:r>
        <w:t>Defend a neural experiment using its full evidence chain and explain what remains unmeasured.</w:t>
      </w:r>
    </w:p>
    <w:p>
      <w:r>
        <w:t>Inventory → stage claims → complete final rows → challenge responses → separate neuron → executable chain → independent defense.</w:t>
      </w:r>
    </w:p>
    <w:p>
      <w:pPr>
        <w:pStyle w:val="Heading1"/>
      </w:pPr>
      <w:r>
        <w:t>01. Defend the evidence chain, including its limits</w:t>
      </w:r>
    </w:p>
    <w:p>
      <w:r>
        <w:t>A strong explanation makes the calculations and decisions checkable.</w:t>
      </w:r>
    </w:p>
    <w:p>
      <w:pPr>
        <w:pStyle w:val="Heading2"/>
      </w:pPr>
      <w:r>
        <w:t>Learning goals</w:t>
      </w:r>
    </w:p>
    <w:p>
      <w:pPr>
        <w:spacing w:line="336" w:lineRule="auto" w:after="180"/>
      </w:pPr>
      <w:r>
        <w:rPr>
          <w:b w:val="0"/>
        </w:rPr>
        <w:t xml:space="preserve">I can defend a network experiment using traceable </w:t>
      </w:r>
      <w:r>
        <w:rPr>
          <w:b/>
        </w:rPr>
        <w:t>evidence</w:t>
      </w:r>
      <w:r>
        <w:rPr>
          <w:b w:val="0"/>
        </w:rPr>
        <w:t>.</w:t>
      </w:r>
    </w:p>
    <w:p>
      <w:pPr>
        <w:spacing w:line="336" w:lineRule="auto" w:after="180"/>
      </w:pPr>
      <w:r>
        <w:rPr>
          <w:b w:val="0"/>
        </w:rPr>
        <w:t>I can separate selection, final evaluation and revision claims.</w:t>
      </w:r>
    </w:p>
    <w:p>
      <w:pPr>
        <w:spacing w:line="336" w:lineRule="auto" w:after="180"/>
      </w:pPr>
      <w:r>
        <w:rPr>
          <w:b w:val="0"/>
        </w:rPr>
        <w:t>I can answer a challenge with a calculation and a bounded conclusion.</w:t>
      </w:r>
    </w:p>
    <w:p>
      <w:pPr>
        <w:pStyle w:val="Heading2"/>
      </w:pPr>
      <w:r>
        <w:t>Retrieve capstone evidence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Capstone </w:t>
      </w:r>
      <w:r>
        <w:rPr>
          <w:b/>
        </w:rPr>
        <w:t>limitation</w:t>
      </w:r>
      <w:r>
        <w:rPr>
          <w:b w:val="0"/>
        </w:rPr>
        <w:t>s and revision. Give an example and a mistake that the idea helps you avoid.</w:t>
      </w:r>
    </w:p>
    <w:p>
      <w:pPr>
        <w:spacing w:line="336" w:lineRule="auto" w:after="180"/>
      </w:pPr>
      <w:r>
        <w:rPr>
          <w:b w:val="0"/>
        </w:rPr>
        <w:t>Without opening the old lesson, explain one key idea from Capstone hypothesis and baseline. Give an example and a mistake that the idea helps you avoid.</w:t>
      </w:r>
    </w:p>
    <w:p>
      <w:pPr>
        <w:spacing w:line="336" w:lineRule="auto" w:after="180"/>
      </w:pPr>
      <w:r>
        <w:rPr>
          <w:b w:val="0"/>
        </w:rPr>
        <w:t>Without opening the old lesson, explain one key idea from Dataset shift in neural models.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Can a revised model reuse inspected final rows as new independent evidence?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Explain neural network experiment </w:t>
      </w:r>
      <w:r>
        <w:rPr>
          <w:b/>
        </w:rPr>
        <w:t>defense</w:t>
      </w:r>
      <w:r>
        <w:rPr>
          <w:b w:val="0"/>
        </w:rPr>
        <w:t xml:space="preserve"> with a traceable toy-network case and a bounded conclusion.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Defend a network experiment using traceable </w:t>
      </w:r>
      <w:r>
        <w:rPr>
          <w:b/>
        </w:rPr>
        <w:t>evidence</w:t>
      </w:r>
    </w:p>
    <w:p>
      <w:pPr>
        <w:spacing w:line="336" w:lineRule="auto" w:after="180"/>
      </w:pPr>
      <w:r>
        <w:rPr>
          <w:b w:val="0"/>
        </w:rPr>
        <w:t>Separate selection, final evaluation and revision claims</w:t>
      </w:r>
    </w:p>
    <w:p>
      <w:pPr>
        <w:spacing w:line="336" w:lineRule="auto" w:after="180"/>
      </w:pPr>
      <w:r>
        <w:rPr>
          <w:b w:val="0"/>
        </w:rPr>
        <w:t>Answer a challenge with a calculation and a bounded conclusion</w:t>
      </w:r>
    </w:p>
    <w:p>
      <w:pPr>
        <w:pStyle w:val="Heading3"/>
      </w:pPr>
      <w:r>
        <w:t>Retrieve what you already know</w:t>
      </w:r>
    </w:p>
    <w:p>
      <w:pPr>
        <w:pStyle w:val="Heading3"/>
      </w:pPr>
      <w:r>
        <w:t>This week’s end goal</w:t>
      </w:r>
    </w:p>
    <w:p>
      <w:pPr>
        <w:pStyle w:val="Heading1"/>
      </w:pPr>
      <w:r>
        <w:t>02. Assemble the complete question-to-result record</w:t>
      </w:r>
    </w:p>
    <w:p>
      <w:r>
        <w:t>Keep validation selection separate from the frozen final comparison.</w:t>
      </w:r>
    </w:p>
    <w:p>
      <w:pPr>
        <w:pStyle w:val="Heading2"/>
      </w:pPr>
      <w:r>
        <w:t>Evidence inventory and original capstone result</w:t>
      </w:r>
    </w:p>
    <w:p>
      <w:pPr>
        <w:spacing w:line="336" w:lineRule="auto" w:after="180"/>
      </w:pPr>
      <w:r>
        <w:rPr>
          <w:b w:val="0"/>
        </w:rPr>
        <w:t xml:space="preserve">A </w:t>
      </w:r>
      <w:r>
        <w:rPr>
          <w:b/>
        </w:rPr>
        <w:t>defense</w:t>
      </w:r>
      <w:r>
        <w:rPr>
          <w:b w:val="0"/>
        </w:rPr>
        <w:t xml:space="preserve"> is not a sales pitch. Assemble the original question and criterion, data roles, baseline, model equation, settings, raw checkpoints, validation selection, frozen final </w:t>
      </w:r>
      <w:r>
        <w:rPr>
          <w:b/>
        </w:rPr>
        <w:t>prediction</w:t>
      </w:r>
      <w:r>
        <w:rPr>
          <w:b w:val="0"/>
        </w:rPr>
        <w:t xml:space="preserve">s, </w:t>
      </w:r>
      <w:r>
        <w:rPr>
          <w:b/>
        </w:rPr>
        <w:t>limitation</w:t>
      </w:r>
      <w:r>
        <w:rPr>
          <w:b w:val="0"/>
        </w:rPr>
        <w:t>s and revision history.</w:t>
      </w:r>
    </w:p>
    <w:p>
      <w:pPr>
        <w:spacing w:line="336" w:lineRule="auto" w:after="180"/>
      </w:pPr>
      <w:r>
        <w:rPr>
          <w:b w:val="0"/>
        </w:rPr>
        <w:t>Someone reading the record should be able to recompute a reported MSE and see which decisions each dataset informed.</w:t>
      </w:r>
    </w:p>
    <w:p>
      <w:pPr>
        <w:spacing w:line="336" w:lineRule="auto" w:after="180"/>
      </w:pPr>
      <w:r>
        <w:rPr>
          <w:b w:val="0"/>
        </w:rPr>
        <w:t>For this capstone, two rates were compared under matched conditions. Rate 0.2 selected a = 2 with validation MSE 0 versus 0.78125 for rate 0.1.</w:t>
      </w:r>
    </w:p>
    <w:p>
      <w:pPr>
        <w:spacing w:line="336" w:lineRule="auto" w:after="180"/>
      </w:pPr>
      <w:r>
        <w:rPr>
          <w:b w:val="0"/>
        </w:rPr>
        <w:t>The frozen candidate then achieved final MSE 5 versus baseline 20.25 on four constructed cases. These are different comparisons and must not be collapsed into “the network was 100% accurate”.</w:t>
      </w:r>
    </w:p>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Attach a source and a limit to each claim</w:t>
      </w:r>
    </w:p>
    <w:p>
      <w:r>
        <w:t>A reader should be able to recompute the MSE rather than trust a slide.</w:t>
      </w:r>
    </w:p>
    <w:p>
      <w:pPr>
        <w:pStyle w:val="Heading2"/>
      </w:pPr>
      <w:r>
        <w:t>Stage-by-stage evidence and permitted conclusions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Stage</w:t>
            </w:r>
          </w:p>
        </w:tc>
        <w:tc>
          <w:tcPr>
            <w:tcW w:type="dxa" w:w="3408"/>
          </w:tcPr>
          <w:p>
            <w:r>
              <w:t>Evidence</w:t>
            </w:r>
          </w:p>
        </w:tc>
        <w:tc>
          <w:tcPr>
            <w:tcW w:type="dxa" w:w="3408"/>
          </w:tcPr>
          <w:p>
            <w:r>
              <w:t>Supported statement</w:t>
            </w:r>
          </w:p>
        </w:tc>
      </w:tr>
      <w:tr>
        <w:tc>
          <w:tcPr>
            <w:tcW w:type="dxa" w:w="3408"/>
          </w:tcPr>
          <w:p>
            <w:r>
              <w:t>Validation selection</w:t>
            </w:r>
          </w:p>
        </w:tc>
        <w:tc>
          <w:tcPr>
            <w:tcW w:type="dxa" w:w="3408"/>
          </w:tcPr>
          <w:p>
            <w:r>
              <w:t>Two positive rows; MSE 0 versus 0.78125</w:t>
            </w:r>
          </w:p>
        </w:tc>
        <w:tc>
          <w:tcPr>
            <w:tcW w:type="dxa" w:w="3408"/>
          </w:tcPr>
          <w:p>
            <w:r>
              <w:t>Selected rate 0.2 by written rule</w:t>
            </w:r>
          </w:p>
        </w:tc>
      </w:tr>
      <w:tr>
        <w:tc>
          <w:tcPr>
            <w:tcW w:type="dxa" w:w="3408"/>
          </w:tcPr>
          <w:p>
            <w:r>
              <w:t>Frozen final comparison</w:t>
            </w:r>
          </w:p>
        </w:tc>
        <w:tc>
          <w:tcPr>
            <w:tcW w:type="dxa" w:w="3408"/>
          </w:tcPr>
          <w:p>
            <w:r>
              <w:t>Four rows; MSE 5 versus 20.25</w:t>
            </w:r>
          </w:p>
        </w:tc>
        <w:tc>
          <w:tcPr>
            <w:tcW w:type="dxa" w:w="3408"/>
          </w:tcPr>
          <w:p>
            <w:r>
              <w:t>Lower MSE than initial-weight baseline on these rows</w:t>
            </w:r>
          </w:p>
        </w:tc>
      </w:tr>
      <w:tr>
        <w:tc>
          <w:tcPr>
            <w:tcW w:type="dxa" w:w="3408"/>
          </w:tcPr>
          <w:p>
            <w:r>
              <w:t>Condition check</w:t>
            </w:r>
          </w:p>
        </w:tc>
        <w:tc>
          <w:tcPr>
            <w:tcW w:type="dxa" w:w="3408"/>
          </w:tcPr>
          <w:p>
            <w:r>
              <w:t>Two negative rows; candidate MSE 10</w:t>
            </w:r>
          </w:p>
        </w:tc>
        <w:tc>
          <w:tcPr>
            <w:tcW w:type="dxa" w:w="3408"/>
          </w:tcPr>
          <w:p>
            <w:r>
              <w:t>Nonnegative output fails to represent negative targets</w:t>
            </w:r>
          </w:p>
        </w:tc>
      </w:tr>
      <w:tr>
        <w:tc>
          <w:tcPr>
            <w:tcW w:type="dxa" w:w="3408"/>
          </w:tcPr>
          <w:p>
            <w:r>
              <w:t>Proposed revision</w:t>
            </w:r>
          </w:p>
        </w:tc>
        <w:tc>
          <w:tcPr>
            <w:tcW w:type="dxa" w:w="3408"/>
          </w:tcPr>
          <w:p>
            <w:r>
              <w:t>Signed output on revealed cases</w:t>
            </w:r>
          </w:p>
        </w:tc>
        <w:tc>
          <w:tcPr>
            <w:tcW w:type="dxa" w:w="3408"/>
          </w:tcPr>
          <w:p>
            <w:r>
              <w:t>A possible representational repair, not new final evidence</w:t>
            </w:r>
          </w:p>
        </w:tc>
      </w:tr>
    </w:tbl>
    <w:p>
      <w:pPr>
        <w:pStyle w:val="Heading2"/>
      </w:pPr>
      <w:r>
        <w:t>Complete original frozen final rows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Final ID</w:t>
            </w:r>
          </w:p>
        </w:tc>
        <w:tc>
          <w:tcPr>
            <w:tcW w:type="dxa" w:w="1461"/>
          </w:tcPr>
          <w:p>
            <w:r>
              <w:t>x</w:t>
            </w:r>
          </w:p>
        </w:tc>
        <w:tc>
          <w:tcPr>
            <w:tcW w:type="dxa" w:w="1461"/>
          </w:tcPr>
          <w:p>
            <w:r>
              <w:t>Target</w:t>
            </w:r>
          </w:p>
        </w:tc>
        <w:tc>
          <w:tcPr>
            <w:tcW w:type="dxa" w:w="1461"/>
          </w:tcPr>
          <w:p>
            <w:r>
              <w:t>Baseline prediction</w:t>
            </w:r>
          </w:p>
        </w:tc>
        <w:tc>
          <w:tcPr>
            <w:tcW w:type="dxa" w:w="1461"/>
          </w:tcPr>
          <w:p>
            <w:r>
              <w:t>Candidate prediction</w:t>
            </w:r>
          </w:p>
        </w:tc>
        <w:tc>
          <w:tcPr>
            <w:tcW w:type="dxa" w:w="1461"/>
          </w:tcPr>
          <w:p>
            <w:r>
              <w:t>Baseline squared error</w:t>
            </w:r>
          </w:p>
        </w:tc>
        <w:tc>
          <w:tcPr>
            <w:tcW w:type="dxa" w:w="1461"/>
          </w:tcPr>
          <w:p>
            <w:r>
              <w:t>Candidate squared error</w:t>
            </w:r>
          </w:p>
        </w:tc>
      </w:tr>
      <w:tr>
        <w:tc>
          <w:tcPr>
            <w:tcW w:type="dxa" w:w="1461"/>
          </w:tcPr>
          <w:p>
            <w:r>
              <w:t>F1</w:t>
            </w:r>
          </w:p>
        </w:tc>
        <w:tc>
          <w:tcPr>
            <w:tcW w:type="dxa" w:w="1461"/>
          </w:tcPr>
          <w:p>
            <w:r>
              <w:t>5</w:t>
            </w:r>
          </w:p>
        </w:tc>
        <w:tc>
          <w:tcPr>
            <w:tcW w:type="dxa" w:w="1461"/>
          </w:tcPr>
          <w:p>
            <w:r>
              <w:t>10</w:t>
            </w:r>
          </w:p>
        </w:tc>
        <w:tc>
          <w:tcPr>
            <w:tcW w:type="dxa" w:w="1461"/>
          </w:tcPr>
          <w:p>
            <w:r>
              <w:t>5</w:t>
            </w:r>
          </w:p>
        </w:tc>
        <w:tc>
          <w:tcPr>
            <w:tcW w:type="dxa" w:w="1461"/>
          </w:tcPr>
          <w:p>
            <w:r>
              <w:t>10</w:t>
            </w:r>
          </w:p>
        </w:tc>
        <w:tc>
          <w:tcPr>
            <w:tcW w:type="dxa" w:w="1461"/>
          </w:tcPr>
          <w:p>
            <w:r>
              <w:t>25</w:t>
            </w:r>
          </w:p>
        </w:tc>
        <w:tc>
          <w:tcPr>
            <w:tcW w:type="dxa" w:w="1461"/>
          </w:tcPr>
          <w:p>
            <w:r>
              <w:t>0</w:t>
            </w:r>
          </w:p>
        </w:tc>
      </w:tr>
      <w:tr>
        <w:tc>
          <w:tcPr>
            <w:tcW w:type="dxa" w:w="1461"/>
          </w:tcPr>
          <w:p>
            <w:r>
              <w:t>F2</w:t>
            </w:r>
          </w:p>
        </w:tc>
        <w:tc>
          <w:tcPr>
            <w:tcW w:type="dxa" w:w="1461"/>
          </w:tcPr>
          <w:p>
            <w:r>
              <w:t>6</w:t>
            </w:r>
          </w:p>
        </w:tc>
        <w:tc>
          <w:tcPr>
            <w:tcW w:type="dxa" w:w="1461"/>
          </w:tcPr>
          <w:p>
            <w:r>
              <w:t>12</w:t>
            </w:r>
          </w:p>
        </w:tc>
        <w:tc>
          <w:tcPr>
            <w:tcW w:type="dxa" w:w="1461"/>
          </w:tcPr>
          <w:p>
            <w:r>
              <w:t>6</w:t>
            </w:r>
          </w:p>
        </w:tc>
        <w:tc>
          <w:tcPr>
            <w:tcW w:type="dxa" w:w="1461"/>
          </w:tcPr>
          <w:p>
            <w:r>
              <w:t>12</w:t>
            </w:r>
          </w:p>
        </w:tc>
        <w:tc>
          <w:tcPr>
            <w:tcW w:type="dxa" w:w="1461"/>
          </w:tcPr>
          <w:p>
            <w:r>
              <w:t>36</w:t>
            </w:r>
          </w:p>
        </w:tc>
        <w:tc>
          <w:tcPr>
            <w:tcW w:type="dxa" w:w="1461"/>
          </w:tcPr>
          <w:p>
            <w:r>
              <w:t>0</w:t>
            </w:r>
          </w:p>
        </w:tc>
      </w:tr>
      <w:tr>
        <w:tc>
          <w:tcPr>
            <w:tcW w:type="dxa" w:w="1461"/>
          </w:tcPr>
          <w:p>
            <w:r>
              <w:t>F3</w:t>
            </w:r>
          </w:p>
        </w:tc>
        <w:tc>
          <w:tcPr>
            <w:tcW w:type="dxa" w:w="1461"/>
          </w:tcPr>
          <w:p>
            <w:r>
              <w:t>-1</w:t>
            </w:r>
          </w:p>
        </w:tc>
        <w:tc>
          <w:tcPr>
            <w:tcW w:type="dxa" w:w="1461"/>
          </w:tcPr>
          <w:p>
            <w:r>
              <w:t>-2</w:t>
            </w:r>
          </w:p>
        </w:tc>
        <w:tc>
          <w:tcPr>
            <w:tcW w:type="dxa" w:w="1461"/>
          </w:tcPr>
          <w:p>
            <w:r>
              <w:t>0</w:t>
            </w:r>
          </w:p>
        </w:tc>
        <w:tc>
          <w:tcPr>
            <w:tcW w:type="dxa" w:w="1461"/>
          </w:tcPr>
          <w:p>
            <w:r>
              <w:t>0</w:t>
            </w:r>
          </w:p>
        </w:tc>
        <w:tc>
          <w:tcPr>
            <w:tcW w:type="dxa" w:w="1461"/>
          </w:tcPr>
          <w:p>
            <w:r>
              <w:t>4</w:t>
            </w:r>
          </w:p>
        </w:tc>
        <w:tc>
          <w:tcPr>
            <w:tcW w:type="dxa" w:w="1461"/>
          </w:tcPr>
          <w:p>
            <w:r>
              <w:t>4</w:t>
            </w:r>
          </w:p>
        </w:tc>
      </w:tr>
      <w:tr>
        <w:tc>
          <w:tcPr>
            <w:tcW w:type="dxa" w:w="1461"/>
          </w:tcPr>
          <w:p>
            <w:r>
              <w:t>F4</w:t>
            </w:r>
          </w:p>
        </w:tc>
        <w:tc>
          <w:tcPr>
            <w:tcW w:type="dxa" w:w="1461"/>
          </w:tcPr>
          <w:p>
            <w:r>
              <w:t>-2</w:t>
            </w:r>
          </w:p>
        </w:tc>
        <w:tc>
          <w:tcPr>
            <w:tcW w:type="dxa" w:w="1461"/>
          </w:tcPr>
          <w:p>
            <w:r>
              <w:t>-4</w:t>
            </w:r>
          </w:p>
        </w:tc>
        <w:tc>
          <w:tcPr>
            <w:tcW w:type="dxa" w:w="1461"/>
          </w:tcPr>
          <w:p>
            <w:r>
              <w:t>0</w:t>
            </w:r>
          </w:p>
        </w:tc>
        <w:tc>
          <w:tcPr>
            <w:tcW w:type="dxa" w:w="1461"/>
          </w:tcPr>
          <w:p>
            <w:r>
              <w:t>0</w:t>
            </w:r>
          </w:p>
        </w:tc>
        <w:tc>
          <w:tcPr>
            <w:tcW w:type="dxa" w:w="1461"/>
          </w:tcPr>
          <w:p>
            <w:r>
              <w:t>16</w:t>
            </w:r>
          </w:p>
        </w:tc>
        <w:tc>
          <w:tcPr>
            <w:tcW w:type="dxa" w:w="1461"/>
          </w:tcPr>
          <w:p>
            <w:r>
              <w:t>16</w:t>
            </w:r>
          </w:p>
        </w:tc>
      </w:tr>
      <w:tr>
        <w:tc>
          <w:tcPr>
            <w:tcW w:type="dxa" w:w="1461"/>
          </w:tcPr>
          <w:p>
            <w:r>
              <w:t>Four-row MSE</w:t>
            </w:r>
          </w:p>
        </w:tc>
        <w:tc>
          <w:tcPr>
            <w:tcW w:type="dxa" w:w="1461"/>
          </w:tcPr>
          <w:p>
            <w:r>
              <w:t>Not classification accuracy</w:t>
            </w:r>
          </w:p>
        </w:tc>
        <w:tc>
          <w:tcPr>
            <w:tcW w:type="dxa" w:w="1461"/>
          </w:tcPr>
          <w:p>
            <w:r>
              <w:t>Same cases</w:t>
            </w:r>
          </w:p>
        </w:tc>
        <w:tc>
          <w:tcPr>
            <w:tcW w:type="dxa" w:w="1461"/>
          </w:tcPr>
          <w:p>
            <w:r>
              <w:t>20.25</w:t>
            </w:r>
          </w:p>
        </w:tc>
        <w:tc>
          <w:tcPr>
            <w:tcW w:type="dxa" w:w="1461"/>
          </w:tcPr>
          <w:p>
            <w:r>
              <w:t>5</w:t>
            </w:r>
          </w:p>
        </w:tc>
        <w:tc>
          <w:tcPr>
            <w:tcW w:type="dxa" w:w="1461"/>
          </w:tcPr>
          <w:p>
            <w:r>
              <w:t>Negative candidate subset</w:t>
            </w:r>
          </w:p>
        </w:tc>
        <w:tc>
          <w:tcPr>
            <w:tcW w:type="dxa" w:w="1461"/>
          </w:tcPr>
          <w:p>
            <w:r>
              <w:t>10 on two rows</w:t>
            </w:r>
          </w:p>
        </w:tc>
      </w:tr>
    </w:tbl>
    <w:p>
      <w:pPr>
        <w:pStyle w:val="Heading2"/>
      </w:pPr>
      <w:r>
        <w:t>Follow the evidence-role lanes</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Question and settings</w:t>
            </w:r>
          </w:p>
        </w:tc>
        <w:tc>
          <w:tcPr>
            <w:tcW w:type="dxa" w:w="3408"/>
          </w:tcPr>
          <w:p>
            <w:r>
              <w:t>Replay calculations</w:t>
            </w:r>
          </w:p>
        </w:tc>
        <w:tc>
          <w:tcPr>
            <w:tcW w:type="dxa" w:w="3408"/>
          </w:tcPr>
          <w:p>
            <w:r>
              <w:t>Procedure can be checked</w:t>
            </w:r>
          </w:p>
        </w:tc>
      </w:tr>
      <w:tr>
        <w:tc>
          <w:tcPr>
            <w:tcW w:type="dxa" w:w="3408"/>
          </w:tcPr>
          <w:p>
            <w:r>
              <w:t>Frozen final predictions</w:t>
            </w:r>
          </w:p>
        </w:tc>
        <w:tc>
          <w:tcPr>
            <w:tcW w:type="dxa" w:w="3408"/>
          </w:tcPr>
          <w:p>
            <w:r>
              <w:t>Compare same four rows</w:t>
            </w:r>
          </w:p>
        </w:tc>
        <w:tc>
          <w:tcPr>
            <w:tcW w:type="dxa" w:w="3408"/>
          </w:tcPr>
          <w:p>
            <w:r>
              <w:t>Bounded baseline improvement</w:t>
            </w:r>
          </w:p>
        </w:tc>
      </w:tr>
      <w:tr>
        <w:tc>
          <w:tcPr>
            <w:tcW w:type="dxa" w:w="3408"/>
          </w:tcPr>
          <w:p>
            <w:r>
              <w:t>Known failures and changes</w:t>
            </w:r>
          </w:p>
        </w:tc>
        <w:tc>
          <w:tcPr>
            <w:tcW w:type="dxa" w:w="3408"/>
          </w:tcPr>
          <w:p>
            <w:r>
              <w:t>Preserve old results</w:t>
            </w:r>
          </w:p>
        </w:tc>
        <w:tc>
          <w:tcPr>
            <w:tcW w:type="dxa" w:w="3408"/>
          </w:tcPr>
          <w:p>
            <w:r>
              <w:t>Revision still needs evaluation</w:t>
            </w:r>
          </w:p>
        </w:tc>
      </w:tr>
    </w:tbl>
    <w:p>
      <w:r>
        <w:t>Every claim has an evidence source and a limit. A complete record is not a substitute for broader data.</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Answer a challenge with evidence and a bounded statement</w:t>
      </w:r>
    </w:p>
    <w:p>
      <w:r>
        <w:t>Keep an absent comparison or measurement explicitly absent.</w:t>
      </w:r>
    </w:p>
    <w:p>
      <w:pPr>
        <w:pStyle w:val="Heading2"/>
      </w:pPr>
      <w:r>
        <w:t>Current task and response</w:t>
      </w:r>
    </w:p>
    <w:p>
      <w:pPr>
        <w:pStyle w:val="ListBullet"/>
      </w:pPr>
      <w:r>
        <w:t>State the validation selection and frozen final comparison using their correct metrics and scopes.</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changed neuron</w:t>
      </w:r>
    </w:p>
    <w:p>
      <w:pPr>
        <w:pStyle w:val="ListBullet"/>
      </w:pPr>
      <w:r>
        <w:t>Change: Change the second input from 1 to 2.</w:t>
      </w:r>
    </w:p>
    <w:p>
      <w:pPr>
        <w:pStyle w:val="Heading2"/>
      </w:pPr>
      <w:r>
        <w:t>Check after predicting · reference / check after trying</w:t>
      </w:r>
    </w:p>
    <w:p>
      <w:pPr>
        <w:spacing w:line="336" w:lineRule="auto" w:after="180"/>
      </w:pPr>
      <w:r>
        <w:rPr>
          <w:b/>
        </w:rPr>
        <w:t>Prediction</w:t>
      </w:r>
      <w:r>
        <w:rPr>
          <w:b w:val="0"/>
        </w:rPr>
        <w:t>: z becomes 1-2+0.2=-0.8 and ReLU returns 0.</w:t>
      </w:r>
    </w:p>
    <w:p>
      <w:pPr>
        <w:spacing w:line="336" w:lineRule="auto" w:after="180"/>
      </w:pPr>
      <w:r>
        <w:rPr>
          <w:b w:val="0"/>
        </w:rPr>
        <w:t>Reason: The negative weighted term grows; ReLU clips a negative pre-activation to zero.</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Separate a neuron demonstration from a system evaluation</w:t>
      </w:r>
    </w:p>
    <w:p>
      <w:r>
        <w:t>A correct numerical trace does not supply a population-performance claim.</w:t>
      </w:r>
    </w:p>
    <w:p>
      <w:pPr>
        <w:pStyle w:val="Heading2"/>
      </w:pPr>
      <w:r>
        <w:t>Main negative-target challenge and answer</w:t>
      </w:r>
    </w:p>
    <w:p>
      <w:pPr>
        <w:spacing w:line="336" w:lineRule="auto" w:after="180"/>
      </w:pPr>
      <w:r>
        <w:rPr>
          <w:b w:val="0"/>
        </w:rPr>
        <w:t xml:space="preserve">Challenge: “Your validation error was zero, so why did the final test fail on negative targets?” Response: validation contained only positive </w:t>
      </w:r>
      <w:r>
        <w:rPr>
          <w:b/>
        </w:rPr>
        <w:t>input</w:t>
      </w:r>
      <w:r>
        <w:rPr>
          <w:b w:val="0"/>
        </w:rPr>
        <w:t xml:space="preserve">s; the </w:t>
      </w:r>
      <w:r>
        <w:rPr>
          <w:b/>
        </w:rPr>
        <w:t>output</w:t>
      </w:r>
      <w:r>
        <w:rPr>
          <w:b w:val="0"/>
        </w:rPr>
        <w:t xml:space="preserve"> max(0,a*x) cannot be negative.</w:t>
      </w:r>
    </w:p>
    <w:p>
      <w:pPr>
        <w:spacing w:line="336" w:lineRule="auto" w:after="180"/>
      </w:pPr>
      <w:r>
        <w:rPr>
          <w:b w:val="0"/>
        </w:rPr>
        <w:t xml:space="preserve">The final negative cases expose a coverage and architecture </w:t>
      </w:r>
      <w:r>
        <w:rPr>
          <w:b/>
        </w:rPr>
        <w:t>limitation</w:t>
      </w:r>
      <w:r>
        <w:rPr>
          <w:b w:val="0"/>
        </w:rPr>
        <w:t>. The overall criterion still passed, but that does not remove the failure.</w:t>
      </w:r>
    </w:p>
    <w:p>
      <w:pPr>
        <w:pStyle w:val="Heading2"/>
      </w:pPr>
      <w:r>
        <w:t>Stronger-baseline and speed challenges</w:t>
      </w:r>
    </w:p>
    <w:p>
      <w:pPr>
        <w:spacing w:line="336" w:lineRule="auto" w:after="180"/>
      </w:pPr>
      <w:r>
        <w:rPr>
          <w:b w:val="0"/>
        </w:rPr>
        <w:t xml:space="preserve">Challenge: “Is a neural network better than linear regression?” Response: the supplied baseline was a fixed initial weight, not a fitted line. The </w:t>
      </w:r>
      <w:r>
        <w:rPr>
          <w:b/>
        </w:rPr>
        <w:t>evidence</w:t>
      </w:r>
      <w:r>
        <w:rPr>
          <w:b w:val="0"/>
        </w:rPr>
        <w:t xml:space="preserve"> establishes improvement relative to that baseline only.</w:t>
      </w:r>
    </w:p>
    <w:p>
      <w:pPr>
        <w:spacing w:line="336" w:lineRule="auto" w:after="180"/>
      </w:pPr>
      <w:r>
        <w:rPr>
          <w:b w:val="0"/>
        </w:rPr>
        <w:t xml:space="preserve">A fitted signed line is a relevant additional comparison and needs a documented, fair evaluation. Challenge: “Was the candidate faster?” Response: no timing </w:t>
      </w:r>
      <w:r>
        <w:rPr>
          <w:b/>
        </w:rPr>
        <w:t>evidence</w:t>
      </w:r>
      <w:r>
        <w:rPr>
          <w:b w:val="0"/>
        </w:rPr>
        <w:t xml:space="preserve"> was collected, so speed is unmeasured.</w:t>
      </w:r>
    </w:p>
    <w:p>
      <w:pPr>
        <w:pStyle w:val="Heading2"/>
      </w:pPr>
      <w:r>
        <w:t>Separate pictured neuron inputs and scope</w:t>
      </w:r>
    </w:p>
    <w:p>
      <w:pPr>
        <w:spacing w:line="336" w:lineRule="auto" w:after="180"/>
      </w:pPr>
      <w:r>
        <w:rPr>
          <w:b w:val="0"/>
        </w:rPr>
        <w:t>Defend an individual network calculation. At the defence, a team shows a single toy neuron before describing the whole image-pattern experiment.</w:t>
      </w:r>
    </w:p>
    <w:p>
      <w:pPr>
        <w:spacing w:line="336" w:lineRule="auto" w:after="180"/>
      </w:pPr>
      <w:r>
        <w:rPr>
          <w:b/>
        </w:rPr>
        <w:t>Input</w:t>
      </w:r>
      <w:r>
        <w:rPr>
          <w:b w:val="0"/>
        </w:rPr>
        <w:t>s are [2,1]; weights [0.5,-1]; bias 0.2; activation is ReLU, max(0,z). This is a demonstration, not a probability model.</w:t>
      </w:r>
    </w:p>
    <w:p>
      <w:pPr>
        <w:spacing w:line="336" w:lineRule="auto" w:after="180"/>
      </w:pPr>
      <w:r>
        <w:rPr>
          <w:b w:val="0"/>
        </w:rPr>
        <w:t>The picture is a separate arithmetic demonstration, not the scalar capstone’s evaluation. Inputs [2, 1], weights [.5, −1], bias .2 give weighted terms 1 and −1, preactivation .2 and ReLU output .2. Changing only the second input to 2 gives z = −.8 and output 0. There is no supplied class-reference dataset, probability conversion or accuracy denominator for this neuron.</w:t>
      </w:r>
    </w:p>
    <w:p>
      <w:pPr>
        <w:spacing w:line="336" w:lineRule="auto" w:after="180"/>
      </w:pPr>
      <w:r>
        <w:rPr>
          <w:b w:val="0"/>
        </w:rPr>
        <w:t>Its output .2 cannot be called 20% confidence or 20% accuracy.</w:t>
      </w:r>
    </w:p>
    <w:p>
      <w:pPr>
        <w:pStyle w:val="Heading2"/>
      </w:pPr>
      <w:r>
        <w:t>Trace multiplication, bias and activation</w:t>
      </w:r>
    </w:p>
    <w:p>
      <w:r>
        <w:drawing>
          <wp:inline xmlns:a="http://schemas.openxmlformats.org/drawingml/2006/main" xmlns:pic="http://schemas.openxmlformats.org/drawingml/2006/picture">
            <wp:extent cx="5486400" cy="3182112"/>
            <wp:docPr id="1" name="Picture 1" descr="Multiply inputs: 2×0.5=1 and 1×(-1)=-1. → Add weighted terms: Pre-activation z is 1-1+0.2=0.2. → Apply ReLU: max(0,0.2)=0.2; this activation is not a confidence percentage."/>
            <wp:cNvGraphicFramePr>
              <a:graphicFrameLocks noChangeAspect="1"/>
            </wp:cNvGraphicFramePr>
            <a:graphic>
              <a:graphicData uri="http://schemas.openxmlformats.org/drawingml/2006/picture">
                <pic:pic>
                  <pic:nvPicPr>
                    <pic:cNvPr id="0" name="academy-story-ai-5-36-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Multiply inputs</w:t>
            </w:r>
          </w:p>
        </w:tc>
        <w:tc>
          <w:tcPr>
            <w:tcW w:type="dxa" w:w="5112"/>
          </w:tcPr>
          <w:p>
            <w:r>
              <w:t>2×0.5=1 and 1×(-1)=-1.</w:t>
            </w:r>
          </w:p>
        </w:tc>
      </w:tr>
      <w:tr>
        <w:tc>
          <w:tcPr>
            <w:tcW w:type="dxa" w:w="5112"/>
          </w:tcPr>
          <w:p>
            <w:r>
              <w:t>2. Add weighted terms</w:t>
            </w:r>
          </w:p>
        </w:tc>
        <w:tc>
          <w:tcPr>
            <w:tcW w:type="dxa" w:w="5112"/>
          </w:tcPr>
          <w:p>
            <w:r>
              <w:t>Pre-activation z is 1-1+0.2=0.2.</w:t>
            </w:r>
          </w:p>
        </w:tc>
      </w:tr>
      <w:tr>
        <w:tc>
          <w:tcPr>
            <w:tcW w:type="dxa" w:w="5112"/>
          </w:tcPr>
          <w:p>
            <w:r>
              <w:t>3. Apply ReLU</w:t>
            </w:r>
          </w:p>
        </w:tc>
        <w:tc>
          <w:tcPr>
            <w:tcW w:type="dxa" w:w="5112"/>
          </w:tcPr>
          <w:p>
            <w:r>
              <w:t>max(0,0.2)=0.2; this activation is not a confidence percentage.</w:t>
            </w:r>
          </w:p>
        </w:tc>
      </w:tr>
    </w:tbl>
    <w:p>
      <w:r>
        <w:t>Match each pictured step to the supplied facts. This is a worked teaching case, not an independent assessment.</w:t>
      </w:r>
    </w:p>
    <w:p>
      <w:pPr>
        <w:spacing w:line="336" w:lineRule="auto" w:after="180"/>
      </w:pPr>
      <w:r>
        <w:rPr>
          <w:b w:val="0"/>
        </w:rPr>
        <w:t>A defence should distinguish a traceable network calculation from a claim about classification quality. The neuron transforms supplied numbers; held-out labelled cases are needed to assess the complete system.</w:t>
      </w:r>
    </w:p>
    <w:p>
      <w:pPr>
        <w:pStyle w:val="Heading2"/>
      </w:pPr>
      <w:r>
        <w:t>Predict the changed second input</w:t>
      </w:r>
    </w:p>
    <w:p>
      <w:pPr>
        <w:pStyle w:val="ListBullet"/>
      </w:pPr>
      <w:r>
        <w:t>Change one thing: Change the second input from 1 to 2.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2" name="Picture 2" descr="Original case: max(0,0.2)=0.2; this activation is not a confidence percentage. Changed condition: Change the second input from 1 to 2. Expected result: z becomes 1-2+0.2=-0.8 and ReLU returns 0. Reason: The negative weighted term grows; ReLU clips a negative pre-activation to zero."/>
            <wp:cNvGraphicFramePr>
              <a:graphicFrameLocks noChangeAspect="1"/>
            </wp:cNvGraphicFramePr>
            <a:graphic>
              <a:graphicData uri="http://schemas.openxmlformats.org/drawingml/2006/picture">
                <pic:pic>
                  <pic:nvPicPr>
                    <pic:cNvPr id="0" name="academy-story-ai-5-36-04.png"/>
                    <pic:cNvPicPr/>
                  </pic:nvPicPr>
                  <pic:blipFill>
                    <a:blip r:embed="rId10"/>
                    <a:stretch>
                      <a:fillRect/>
                    </a:stretch>
                  </pic:blipFill>
                  <pic:spPr>
                    <a:xfrm>
                      <a:off x="0" y="0"/>
                      <a:ext cx="5486400" cy="3026664"/>
                    </a:xfrm>
                    <a:prstGeom prst="rect"/>
                  </pic:spPr>
                </pic:pic>
              </a:graphicData>
            </a:graphic>
          </wp:inline>
        </w:drawing>
      </w:r>
    </w:p>
    <w:p>
      <w:pPr>
        <w:pStyle w:val="Heading2"/>
      </w:pPr>
      <w:r>
        <w:t>Explain unsupported percentage and generalisation claims</w:t>
      </w:r>
    </w:p>
    <w:p>
      <w:pPr>
        <w:pStyle w:val="ListBullet"/>
      </w:pPr>
      <w:r>
        <w:t>This one-neuron arithmetic does not establish how a trained image classifier generalises or why its full network makes a decision.</w:t>
      </w:r>
    </w:p>
    <w:p>
      <w:pPr>
        <w:pStyle w:val="ListBullet"/>
      </w:pPr>
      <w:r>
        <w:t>Read the labelled picture: Calculate both weighted terms, z and ReLU output. Predict the changed second input and explain why 0.2 cannot be called 20% accuracy.</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Neural network experiment defense</w:t>
      </w:r>
    </w:p>
    <w:p>
      <w:pPr>
        <w:pStyle w:val="Heading3"/>
      </w:pPr>
      <w:r>
        <w:t>The facts we will use</w:t>
      </w:r>
    </w:p>
    <w:p>
      <w:r>
        <w:drawing>
          <wp:inline xmlns:a="http://schemas.openxmlformats.org/drawingml/2006/main" xmlns:pic="http://schemas.openxmlformats.org/drawingml/2006/picture">
            <wp:extent cx="5486400" cy="3218543"/>
            <wp:docPr id="3" name="Picture 3" descr="One toy ReLU neuron: not a probability"/>
            <wp:cNvGraphicFramePr>
              <a:graphicFrameLocks noChangeAspect="1"/>
            </wp:cNvGraphicFramePr>
            <a:graphic>
              <a:graphicData uri="http://schemas.openxmlformats.org/drawingml/2006/picture">
                <pic:pic>
                  <pic:nvPicPr>
                    <pic:cNvPr id="0" name="academy-detail-ai-5-36.png"/>
                    <pic:cNvPicPr/>
                  </pic:nvPicPr>
                  <pic:blipFill>
                    <a:blip r:embed="rId11"/>
                    <a:stretch>
                      <a:fillRect/>
                    </a:stretch>
                  </pic:blipFill>
                  <pic:spPr>
                    <a:xfrm>
                      <a:off x="0" y="0"/>
                      <a:ext cx="5486400" cy="3218543"/>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Neural network experiment defense. Multiply inputs: 2×0.5=1 and 1×(-1)=-1.. Add weighted terms: Pre-activation z is 1-1+0.2=0.2.. Apply ReLU: max(0,0.2)=0.2; this activation is not a confidence percentage."/>
            <wp:cNvGraphicFramePr>
              <a:graphicFrameLocks noChangeAspect="1"/>
            </wp:cNvGraphicFramePr>
            <a:graphic>
              <a:graphicData uri="http://schemas.openxmlformats.org/drawingml/2006/picture">
                <pic:pic>
                  <pic:nvPicPr>
                    <pic:cNvPr id="0" name="academy-visual-ai-5-36.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Keep relative error reduction attached to its metric</w:t>
      </w:r>
    </w:p>
    <w:p>
      <w:r>
        <w:t>A 75% MSE reduction is not a classification-accuracy score.</w:t>
      </w:r>
    </w:p>
    <w:p>
      <w:pPr>
        <w:pStyle w:val="Heading2"/>
      </w:pPr>
      <w:r>
        <w:t>Complete separate supported comparison and task</w:t>
      </w:r>
    </w:p>
    <w:p>
      <w:pPr>
        <w:pStyle w:val="ListBullet"/>
      </w:pPr>
      <w:r>
        <w:t>Supported case: another experiment reports baseline MSE 8 and candidate MSE 2 on four untouched final rows after freezing the candidate. The reduction is 6 MSE units, or 75% of the baseline MSE. That percentage is a relative reduction in MSE, not 75% classification accuracy. It cannot establish deployment performance.</w:t>
      </w:r>
    </w:p>
    <w:p>
      <w:pPr>
        <w:pStyle w:val="Heading3"/>
      </w:pPr>
      <w:r>
        <w:t>Guided: calculate the absolute and relative MSE reduction, then write a sentence preserving the metric and four-row scope.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Identify missing fitted-line and energy evidence</w:t>
      </w:r>
    </w:p>
    <w:p>
      <w:pPr>
        <w:pStyle w:val="ListBullet"/>
      </w:pPr>
      <w:r>
        <w:t>A presenter claims the experiment proves neural networks beat fitted lines and use less energy. What evidence is missing?</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an evidence inventory and an honest defense</w:t>
      </w:r>
    </w:p>
    <w:p>
      <w:r>
        <w:t>Every claim needs a metric, cases and a comparison.</w:t>
      </w:r>
    </w:p>
    <w:p>
      <w:pPr>
        <w:pStyle w:val="Heading2"/>
      </w:pPr>
      <w:r>
        <w:t>Current inventory task and supported reduction</w:t>
      </w:r>
    </w:p>
    <w:p>
      <w:pPr>
        <w:pStyle w:val="ListBullet"/>
      </w:pPr>
      <w:r>
        <w:t>Name eight items needed to check the capstone from question through final result.</w:t>
      </w:r>
    </w:p>
    <w:p>
      <w:pPr>
        <w:pStyle w:val="Heading3"/>
      </w:pPr>
      <w:r>
        <w:t>Guided: calculate the absolute and relative MSE reduction, then write a sentence preserving the metric and four-row scope.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 xml:space="preserve">Use workbook W2 for the connected example “Neural network experiment </w:t>
      </w:r>
      <w:r>
        <w:rPr>
          <w:b/>
        </w:rPr>
        <w:t>defense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demonstration-versus-evaluation check</w:t>
      </w:r>
    </w:p>
    <w:p>
      <w:pPr>
        <w:pStyle w:val="ListBullet"/>
      </w:pPr>
      <w:r>
        <w:t>Use the worked case for Neural network experiment defense. Proposed explanation: “A polished demonstration is an evaluation”.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neuron response</w:t>
      </w:r>
    </w:p>
    <w:p>
      <w:pPr>
        <w:pStyle w:val="ListBullet"/>
      </w:pPr>
      <w:r>
        <w:t>Calculate both weighted terms, z and ReLU output. Predict the changed second input and explain why 0.2 cannot be called 20% accuracy.</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C1/C2 record</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Defend the result</w:t>
      </w:r>
    </w:p>
    <w:p>
      <w:pPr>
        <w:pStyle w:val="Heading3"/>
      </w:pPr>
      <w:r>
        <w:t>Check your reasoning</w:t>
      </w:r>
    </w:p>
    <w:p>
      <w:pPr>
        <w:pStyle w:val="Heading3"/>
      </w:pPr>
      <w:r>
        <w:t>Explain the picture</w:t>
      </w:r>
    </w:p>
    <w:p>
      <w:pPr>
        <w:pStyle w:val="Heading1"/>
      </w:pPr>
      <w:r>
        <w:t>09. Replay the complete chain and audit each claim</w:t>
      </w:r>
    </w:p>
    <w:p>
      <w:r>
        <w:t>Check numerical agreement and preserve the limits on what that agreement establishes.</w:t>
      </w:r>
    </w:p>
    <w:p>
      <w:pPr>
        <w:pStyle w:val="Heading2"/>
      </w:pPr>
      <w:r>
        <w:t>Current validation-versus-final task</w:t>
      </w:r>
    </w:p>
    <w:p>
      <w:pPr>
        <w:spacing w:line="336" w:lineRule="auto" w:after="180"/>
      </w:pPr>
      <w:r>
        <w:rPr>
          <w:b w:val="0"/>
        </w:rPr>
        <w:t>State the validation selection and frozen final comparison using their correct metrics and scopes.</w:t>
      </w:r>
    </w:p>
    <w:p>
      <w:pPr>
        <w:pStyle w:val="Heading2"/>
      </w:pPr>
      <w:r>
        <w:t>Complete executable evidence-chain replay</w:t>
      </w:r>
    </w:p>
    <w:p>
      <w:r>
        <w:rPr>
          <w:rFonts w:ascii="Courier New" w:hAnsi="Courier New"/>
          <w:sz w:val="18"/>
        </w:rPr>
        <w:t>"""Replay the supplied capstone evidence chain; no population claim."""</w:t>
        <w:br/>
        <w:t>train=[(1,2),(2,4)]</w:t>
        <w:br/>
        <w:t>validation=[(3,6),(4,8)]</w:t>
        <w:br/>
        <w:t>final=[(5,10),(6,12),(-1,-2),(-2,-4)]</w:t>
        <w:br/>
        <w:t>def predict(weight,x):return max(0,weight*x)</w:t>
        <w:br/>
        <w:t>def mse(weight,rows):return sum((predict(weight,x)-y)**2 for x,y in rows)/len(rows)</w:t>
        <w:br/>
        <w:t>records=[]</w:t>
        <w:br/>
        <w:t>for rate in [.1,.2]:</w:t>
        <w:br/>
        <w:t xml:space="preserve">    weight=1.0</w:t>
        <w:br/>
        <w:t xml:space="preserve">    history=[]</w:t>
        <w:br/>
        <w:t xml:space="preserve">    for update in [1,2]:</w:t>
        <w:br/>
        <w:t xml:space="preserve">        assert all(weight*x&gt;0 for x,_ in train)</w:t>
        <w:br/>
        <w:t xml:space="preserve">        gradient=sum(2*(weight*x-y)*x for x,y in train)/len(train)</w:t>
        <w:br/>
        <w:t xml:space="preserve">        weight-=rate*gradient</w:t>
        <w:br/>
        <w:t xml:space="preserve">        history.append((update,gradient,weight))</w:t>
        <w:br/>
        <w:t xml:space="preserve">    records.append({'rate':rate,'history':history,'weight':weight,</w:t>
        <w:br/>
        <w:t xml:space="preserve">                    'validation_mse':mse(weight,validation)})</w:t>
        <w:br/>
        <w:t>selected=min(records,key=lambda r:(r['validation_mse'],r['rate']))</w:t>
        <w:br/>
        <w:t>frozen_weight=selected['weight']</w:t>
        <w:br/>
        <w:t>assert frozen_weight==2 and selected['rate']==.2</w:t>
        <w:br/>
        <w:t># No updates or choices below this point use the final targets.</w:t>
        <w:br/>
        <w:t>final_ledger=[(x,y,predict(1,x),predict(frozen_weight,x),</w:t>
        <w:br/>
        <w:t xml:space="preserve">               (predict(1,x)-y)**2,(predict(frozen_weight,x)-y)**2)</w:t>
        <w:br/>
        <w:t xml:space="preserve">              for x,y in final]</w:t>
        <w:br/>
        <w:t>baseline_mse=mse(1,final)</w:t>
        <w:br/>
        <w:t>candidate_mse=mse(frozen_weight,final)</w:t>
        <w:br/>
        <w:t>negative_mse=mse(frozen_weight,[(x,y) for x,y in final if x&lt;0])</w:t>
        <w:br/>
        <w:t>assert (baseline_mse,candidate_mse,negative_mse)==(20.25,5,10)</w:t>
        <w:br/>
        <w:t>print('Validation selection records:',records)</w:t>
        <w:br/>
        <w:t>print('Frozen final: x,target,baseline,candidate,baseline squared error,candidate squared error',final_ledger)</w:t>
        <w:br/>
        <w:t>print('Final MSE baseline/candidate:',baseline_mse,candidate_mse)</w:t>
        <w:br/>
        <w:t>print('Negative-input MSE, 2 rows:',negative_mse)</w:t>
        <w:br/>
        <w:t>print('Scope: two positive validation rows; four constructed final rows.')</w:t>
        <w:br/>
        <w:t>print('Unmeasured: timing, energy, fitted-line comparison, independent revised-model performance.')</w:t>
        <w:br/>
        <w:t># Separate supported comparison: not the main scores.</w:t>
        <w:br/>
        <w:t>absolute=8-2;relative=absolute/8</w:t>
        <w:br/>
        <w:t>assert (absolute,relative)==(6,.75)</w:t>
        <w:br/>
        <w:t>print('Separate supported reduction:',absolute,'MSE units;',100*relative,'% relative MSE reduction')</w:t>
        <w:br/>
        <w:t># Pictured neuron: an activation, not a probability or an accuracy percentage.</w:t>
        <w:br/>
        <w:t>def neuron(second):</w:t>
        <w:br/>
        <w:t xml:space="preserve">    z=2*.5+second*(-1)+.2</w:t>
        <w:br/>
        <w:t xml:space="preserve">    return z,max(0,z)</w:t>
        <w:br/>
        <w:t>assert abs(neuron(1)[0]-.2)&lt;1e-12 and neuron(2)[1]==0</w:t>
        <w:br/>
        <w:t>print('Picture original z/output:',neuron(1),'changed:',neuron(2))</w:t>
        <w:br/>
      </w:r>
    </w:p>
    <w:p>
      <w:pPr>
        <w:pStyle w:val="Heading2"/>
      </w:pPr>
      <w:r>
        <w:t>Expected checks and exposure-aware conclusions</w:t>
      </w:r>
    </w:p>
    <w:p>
      <w:pPr>
        <w:pStyle w:val="ListNumber"/>
      </w:pPr>
      <w:r>
        <w:t>Predict the validation choice and all final squared errors before running or tracing. This supplied replay reconstructs both training histories, selects on validation, freezes the chosen weight and then computes final scores without using final targets to update or choose parameters. Preserve the original data exposure history: a public teaching replay does not establish that a learner’s own final cases were unseen. Keep the separate 8→2 MSE example and the separate neuron demonstration labelled. No timing, energy, fitted-line comparison or independent revised-model result is supplied. Save actual run status and question answers rather than treating a polished presentation as proof.</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defend a fresh C1/C2 evidence record</w:t>
      </w:r>
    </w:p>
    <w:p>
      <w:r>
        <w:t>Check overall and condition-specific scores, including any worsened row.</w:t>
      </w:r>
    </w:p>
    <w:p>
      <w:pPr>
        <w:pStyle w:val="Heading2"/>
      </w:pPr>
      <w:r>
        <w:t>Complete independent selection and error inputs</w:t>
      </w:r>
    </w:p>
    <w:p>
      <w:pPr>
        <w:spacing w:line="336" w:lineRule="auto" w:after="180"/>
      </w:pPr>
      <w:r>
        <w:rPr>
          <w:b w:val="0"/>
        </w:rPr>
        <w:t xml:space="preserve">A separate experiment compares candidates C1 and C2 on two validation rows: MSE 1.5 and 1.0. The </w:t>
      </w:r>
      <w:r>
        <w:rPr>
          <w:b/>
        </w:rPr>
        <w:t>written rule</w:t>
      </w:r>
      <w:r>
        <w:rPr>
          <w:b w:val="0"/>
        </w:rPr>
        <w:t xml:space="preserve"> selects lower MSE.</w:t>
      </w:r>
    </w:p>
    <w:p>
      <w:pPr>
        <w:spacing w:line="336" w:lineRule="auto" w:after="180"/>
      </w:pPr>
      <w:r>
        <w:rPr>
          <w:b w:val="0"/>
        </w:rPr>
        <w:t>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Defend a new record independently</w:t>
      </w:r>
    </w:p>
    <w:p>
      <w:pPr>
        <w:pStyle w:val="Heading3"/>
      </w:pPr>
      <w:r>
        <w:t>Attempt this without hints</w:t>
      </w:r>
    </w:p>
    <w:p>
      <w:pPr>
        <w:spacing w:line="336" w:lineRule="auto" w:after="180"/>
      </w:pPr>
      <w:r>
        <w:rPr>
          <w:b w:val="0"/>
        </w:rPr>
        <w:t xml:space="preserve">A separate experiment compares candidates C1 and C2 on two validation rows: MSE 1.5 and 1.0. The </w:t>
      </w:r>
      <w:r>
        <w:rPr>
          <w:b/>
        </w:rPr>
        <w:t>written rule</w:t>
      </w:r>
      <w:r>
        <w:rPr>
          <w:b w:val="0"/>
        </w:rPr>
        <w:t xml:space="preserve"> selects lower MSE.</w:t>
      </w:r>
    </w:p>
    <w:p>
      <w:pPr>
        <w:spacing w:line="336" w:lineRule="auto" w:after="180"/>
      </w:pPr>
      <w:r>
        <w:rPr>
          <w:b w:val="0"/>
        </w:rPr>
        <w:t>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a final defense portfolio with the revision history</w:t>
      </w:r>
    </w:p>
    <w:p>
      <w:r>
        <w:t>Include the unsuccessful conditions and unmeasured outcomes.</w:t>
      </w:r>
    </w:p>
    <w:p>
      <w:pPr>
        <w:pStyle w:val="Heading2"/>
      </w:pPr>
      <w:r>
        <w:t>Project task and artifact</w:t>
      </w:r>
    </w:p>
    <w:p>
      <w:pPr>
        <w:spacing w:line="336" w:lineRule="auto" w:after="180"/>
      </w:pPr>
      <w:r>
        <w:rPr>
          <w:b w:val="0"/>
        </w:rPr>
        <w:t xml:space="preserve">For Image-pattern Network Investigation, use this week’s independent task as a rehearsal for the final </w:t>
      </w:r>
      <w:r>
        <w:rPr>
          <w:b/>
        </w:rPr>
        <w:t>evidence</w:t>
      </w:r>
      <w:r>
        <w:rPr>
          <w:b w:val="0"/>
        </w:rPr>
        <w:t xml:space="preserve"> pack: A separate experiment compares candidates C1 and C2 on two validation rows: MSE 1.5 and 1.0.</w:t>
      </w:r>
    </w:p>
    <w:p>
      <w:pPr>
        <w:spacing w:line="336" w:lineRule="auto" w:after="180"/>
      </w:pPr>
      <w:r>
        <w:rPr>
          <w:b w:val="0"/>
        </w:rPr>
        <w:t xml:space="preserve">The </w:t>
      </w:r>
      <w:r>
        <w:rPr>
          <w:b/>
        </w:rPr>
        <w:t>written rule</w:t>
      </w:r>
      <w:r>
        <w:rPr>
          <w:b w:val="0"/>
        </w:rPr>
        <w:t xml:space="preserve"> selects lower MSE. After freezing C2, four fresh final rows give baseline squared errors 4,9,1,2 and C2 squared errors 1,1,2,0. Compute final MSE and relative reduction.</w:t>
      </w:r>
    </w:p>
    <w:p>
      <w:pPr>
        <w:spacing w:line="336" w:lineRule="auto" w:after="180"/>
      </w:pPr>
      <w:r>
        <w:rPr>
          <w:b w:val="0"/>
        </w:rPr>
        <w:t>Two condition-B rows are the last two rows; compare baseline and candidate MSE there. State what this record supports and what is unmeasured.</w:t>
      </w:r>
    </w:p>
    <w:p>
      <w:pPr>
        <w:spacing w:line="336" w:lineRule="auto" w:after="180"/>
      </w:pPr>
      <w:r>
        <w:rPr>
          <w:b w:val="0"/>
        </w:rPr>
        <w:t xml:space="preserve">Keep actual </w:t>
      </w:r>
      <w:r>
        <w:rPr>
          <w:b/>
        </w:rPr>
        <w:t>observation</w:t>
      </w:r>
      <w:r>
        <w:rPr>
          <w:b w:val="0"/>
        </w:rPr>
        <w:t>s separate from expected results, preserve failures, compare a baseline and explain the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limitations</w:t>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pStyle w:val="Heading2"/>
      </w:pPr>
      <w:r>
        <w:t>Earlier wording, alternatives and picture transcripts · reference / check after trying</w:t>
      </w:r>
    </w:p>
    <w:p>
      <w:pPr>
        <w:pStyle w:val="Heading3"/>
      </w:pPr>
      <w:r>
        <w:t>Evidence for your project</w:t>
      </w:r>
    </w:p>
    <w:p>
      <w:pPr>
        <w:pStyle w:val="Heading1"/>
      </w:pPr>
      <w:r>
        <w:t>16. Finish by showing what the evidence supports</w:t>
      </w:r>
    </w:p>
    <w:p>
      <w:r>
        <w:t>End with a useful next comparison and the evaluation it still needs.</w:t>
      </w:r>
    </w:p>
    <w:p>
      <w:pPr>
        <w:pStyle w:val="Heading2"/>
      </w:pPr>
      <w:r>
        <w:t>Retrieve and explain</w:t>
      </w:r>
    </w:p>
    <w:p>
      <w:pPr>
        <w:pStyle w:val="ListBullet"/>
      </w:pPr>
      <w:r>
        <w:t>Close your notes. Explain this goal in your own words: Defend a network experiment using traceable evidence</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Defense</w:t>
            </w:r>
          </w:p>
        </w:tc>
        <w:tc>
          <w:tcPr>
            <w:tcW w:type="dxa" w:w="5112"/>
          </w:tcPr>
          <w:p>
            <w:r>
              <w:t>An explanation of methods and claims supported by inspectable evidence</w:t>
            </w:r>
          </w:p>
        </w:tc>
      </w:tr>
      <w:tr>
        <w:tc>
          <w:tcPr>
            <w:tcW w:type="dxa" w:w="5112"/>
          </w:tcPr>
          <w:p>
            <w:r>
              <w:t>Evidence chain</w:t>
            </w:r>
          </w:p>
        </w:tc>
        <w:tc>
          <w:tcPr>
            <w:tcW w:type="dxa" w:w="5112"/>
          </w:tcPr>
          <w:p>
            <w:r>
              <w:t>The connection from inputs and procedure through raw outputs to a reported claim</w:t>
            </w:r>
          </w:p>
        </w:tc>
      </w:tr>
      <w:tr>
        <w:tc>
          <w:tcPr>
            <w:tcW w:type="dxa" w:w="5112"/>
          </w:tcPr>
          <w:p>
            <w:r>
              <w:t>Limitation</w:t>
            </w:r>
          </w:p>
        </w:tc>
        <w:tc>
          <w:tcPr>
            <w:tcW w:type="dxa" w:w="5112"/>
          </w:tcPr>
          <w:p>
            <w:r>
              <w:t>A condition restricting what evidence can establish</w:t>
            </w:r>
          </w:p>
        </w:tc>
      </w:tr>
      <w:tr>
        <w:tc>
          <w:tcPr>
            <w:tcW w:type="dxa" w:w="5112"/>
          </w:tcPr>
          <w:p>
            <w:r>
              <w:t>Reproduction</w:t>
            </w:r>
          </w:p>
        </w:tc>
        <w:tc>
          <w:tcPr>
            <w:tcW w:type="dxa" w:w="5112"/>
          </w:tcPr>
          <w:p>
            <w:r>
              <w:t>Repeating the documented procedure to check reported outputs</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Name eight items needed to check the capstone from question through final result.</w:t>
      </w:r>
    </w:p>
    <w:p>
      <w:pPr>
        <w:pStyle w:val="ListBullet"/>
      </w:pPr>
      <w:r>
        <w:t>A presenter claims the experiment proves neural networks beat fitted lines and use less energy. What evidence is missing?</w:t>
      </w:r>
    </w:p>
    <w:p>
      <w:pPr>
        <w:pStyle w:val="ListBullet"/>
      </w:pPr>
      <w:r>
        <w:t>Propose a fair next comparison with a fitted signed line. State how to preserve previous evidence and reserve new evaluation.</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new independent C1/C2 error record for the first individual attempt.</w:t>
      </w:r>
    </w:p>
    <w:p>
      <w:pPr>
        <w:pStyle w:val="Heading2"/>
      </w:pPr>
      <w:r>
        <w:t>Current explanation and response</w:t>
      </w:r>
    </w:p>
    <w:p>
      <w:pPr>
        <w:pStyle w:val="ListBullet"/>
      </w:pPr>
      <w:r>
        <w:t>Use a short presentation: question; method and controls; selection; final result; failures; revision; next question. State the small constructed sample, absent real-world coverage, limited baseline and unmeasured resource use. A useful next question is whether a signed-output procedure improves on a fitted-line baseline under newly reserved evaluation conditions. Passing this capstone means explaining the evidence correctly, including an unsuccessful or limited result.</w:t>
      </w:r>
    </w:p>
    <w:p>
      <w:pPr>
        <w:pStyle w:val="Heading3"/>
      </w:pPr>
      <w:r>
        <w:t>Exit: correct “our network is universally reliable, 100% accurate, faster than every baseline and repaired on the final test”. Give measured claims and identify the missing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Propose a fair next comparison with a fitted signed line. State how to preserve previous evidence and reserve new evaluation.</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Question and settings</w:t>
            </w:r>
          </w:p>
        </w:tc>
        <w:tc>
          <w:tcPr>
            <w:tcW w:type="dxa" w:w="3408"/>
          </w:tcPr>
          <w:p>
            <w:r>
              <w:t>Replay calculations</w:t>
            </w:r>
          </w:p>
        </w:tc>
        <w:tc>
          <w:tcPr>
            <w:tcW w:type="dxa" w:w="3408"/>
          </w:tcPr>
          <w:p>
            <w:r>
              <w:t>Procedure can be checked</w:t>
            </w:r>
          </w:p>
        </w:tc>
      </w:tr>
      <w:tr>
        <w:tc>
          <w:tcPr>
            <w:tcW w:type="dxa" w:w="3408"/>
          </w:tcPr>
          <w:p>
            <w:r>
              <w:t>Frozen final predictions</w:t>
            </w:r>
          </w:p>
        </w:tc>
        <w:tc>
          <w:tcPr>
            <w:tcW w:type="dxa" w:w="3408"/>
          </w:tcPr>
          <w:p>
            <w:r>
              <w:t>Compare same four rows</w:t>
            </w:r>
          </w:p>
        </w:tc>
        <w:tc>
          <w:tcPr>
            <w:tcW w:type="dxa" w:w="3408"/>
          </w:tcPr>
          <w:p>
            <w:r>
              <w:t>Bounded baseline improvement</w:t>
            </w:r>
          </w:p>
        </w:tc>
      </w:tr>
      <w:tr>
        <w:tc>
          <w:tcPr>
            <w:tcW w:type="dxa" w:w="3408"/>
          </w:tcPr>
          <w:p>
            <w:r>
              <w:t>Known failures and changes</w:t>
            </w:r>
          </w:p>
        </w:tc>
        <w:tc>
          <w:tcPr>
            <w:tcW w:type="dxa" w:w="3408"/>
          </w:tcPr>
          <w:p>
            <w:r>
              <w:t>Preserve old results</w:t>
            </w:r>
          </w:p>
        </w:tc>
        <w:tc>
          <w:tcPr>
            <w:tcW w:type="dxa" w:w="3408"/>
          </w:tcPr>
          <w:p>
            <w:r>
              <w:t>Revision still needs evaluation</w:t>
            </w:r>
          </w:p>
        </w:tc>
      </w:tr>
    </w:tbl>
    <w:p>
      <w:r>
        <w:t>Every claim has an evidence source and a limit. A complete record is not a substitute for broader data.</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Defend an individual network calculation. At the defence, a team shows a single toy neuron before describing the whole image-pattern experiment.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Defend a network experiment using traceable evidence</w:t>
            </w:r>
          </w:p>
        </w:tc>
        <w:tc>
          <w:tcPr>
            <w:tcW w:type="dxa" w:w="5112"/>
          </w:tcPr>
          <w:p>
            <w:r>
              <w:t>Explain the deciding step, show a trace or test, and state one limit.</w:t>
            </w:r>
          </w:p>
        </w:tc>
      </w:tr>
      <w:tr>
        <w:tc>
          <w:tcPr>
            <w:tcW w:type="dxa" w:w="5112"/>
          </w:tcPr>
          <w:p>
            <w:r>
              <w:t>Separate selection, final evaluation and revision claims</w:t>
            </w:r>
          </w:p>
        </w:tc>
        <w:tc>
          <w:tcPr>
            <w:tcW w:type="dxa" w:w="5112"/>
          </w:tcPr>
          <w:p>
            <w:r>
              <w:t>Explain the deciding step, show a trace or test, and state one limit.</w:t>
            </w:r>
          </w:p>
        </w:tc>
      </w:tr>
      <w:tr>
        <w:tc>
          <w:tcPr>
            <w:tcW w:type="dxa" w:w="5112"/>
          </w:tcPr>
          <w:p>
            <w:r>
              <w:t>Answer a challenge with a calculation and a bounded conclusion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Defend an individual network calculation. At the defence, a team shows a single toy neuron before describing the whole image-pattern experiment.</w:t>
      </w:r>
    </w:p>
    <w:p>
      <w:pPr>
        <w:pStyle w:val="Heading3"/>
      </w:pPr>
      <w:r>
        <w:t>Practice 1: explain the deciding evidence</w:t>
      </w:r>
    </w:p>
    <w:p>
      <w:pPr>
        <w:pStyle w:val="ListBullet"/>
      </w:pPr>
      <w:r>
        <w:t>Which labelled step matches this detail? max(0,0.2)=0.2; this activation is not a confidence percentage.</w:t>
      </w:r>
    </w:p>
    <w:p>
      <w:pPr>
        <w:pStyle w:val="ListBullet"/>
      </w:pPr>
      <w:r>
        <w:t>1. Add weighted terms</w:t>
      </w:r>
    </w:p>
    <w:p>
      <w:pPr>
        <w:pStyle w:val="ListBullet"/>
      </w:pPr>
      <w:r>
        <w:t>2. Apply ReLU</w:t>
      </w:r>
    </w:p>
    <w:p>
      <w:pPr>
        <w:pStyle w:val="ListBullet"/>
      </w:pPr>
      <w:r>
        <w:t>3. Multiply inputs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Apply ReLU max(0,0.2)=0.2; this activation is not a confidence percentage.</w:t>
      </w:r>
    </w:p>
    <w:p>
      <w:pPr>
        <w:spacing w:line="336" w:lineRule="auto" w:after="180"/>
      </w:pPr>
      <w:r>
        <w:rPr>
          <w:b w:val="0"/>
        </w:rPr>
        <w:t>A defence should distinguish a traceable network calculation from a claim about classification quality. The neuron transforms supplied numbers; held-out labelled cases are needed to assess the complete system.</w:t>
      </w:r>
    </w:p>
    <w:p>
      <w:pPr>
        <w:pStyle w:val="Heading2"/>
      </w:pPr>
      <w:r>
        <w:t>Changed-case question and optional hint</w:t>
      </w:r>
    </w:p>
    <w:p>
      <w:pPr>
        <w:pStyle w:val="Heading3"/>
      </w:pPr>
      <w:r>
        <w:t>Practice 2: explain the deciding evidence</w:t>
      </w:r>
    </w:p>
    <w:p>
      <w:pPr>
        <w:pStyle w:val="ListBullet"/>
      </w:pPr>
      <w:r>
        <w:t>Changed-case practice: Change the second input from 1 to 2. Which conclusion is supported by the supplied facts?</w:t>
      </w:r>
    </w:p>
    <w:p>
      <w:pPr>
        <w:pStyle w:val="ListBullet"/>
      </w:pPr>
      <w:r>
        <w:t>1. We can decide the result without examining the changed input or the procedure.</w:t>
      </w:r>
    </w:p>
    <w:p>
      <w:pPr>
        <w:pStyle w:val="ListBullet"/>
      </w:pPr>
      <w:r>
        <w:t>2. This one example guarantees correct results for every future input.</w:t>
      </w:r>
    </w:p>
    <w:p>
      <w:pPr>
        <w:pStyle w:val="ListBullet"/>
      </w:pPr>
      <w:r>
        <w:t>3. z becomes 1-2+0.2=-0.8 and ReLU returns 0.</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z becomes 1-2+0.2=-0.8 and ReLU returns 0. The negative weighted term grows; ReLU clips a negative pre-activation to zero.</w:t>
      </w:r>
    </w:p>
    <w:p>
      <w:pPr>
        <w:pStyle w:val="Heading2"/>
      </w:pPr>
      <w:r>
        <w:t>Repair and retain the record</w:t>
      </w:r>
    </w:p>
    <w:p>
      <w:pPr>
        <w:spacing w:line="336" w:lineRule="auto" w:after="180"/>
      </w:pPr>
      <w:r>
        <w:rPr>
          <w:b w:val="0"/>
        </w:rPr>
        <w:t xml:space="preserve">Review Capstone </w:t>
      </w:r>
      <w:r>
        <w:rPr>
          <w:b/>
        </w:rPr>
        <w:t>limitation</w:t>
      </w:r>
      <w:r>
        <w:rPr>
          <w:b w:val="0"/>
        </w:rPr>
        <w:t>s and revision (ai-5/35). Goal: Evaluate a frozen candidate and baseline on final rows. Short practice: Calculate the slice rates and explain the claim revision.</w:t>
      </w:r>
    </w:p>
    <w:p>
      <w:pPr>
        <w:spacing w:line="336" w:lineRule="auto" w:after="180"/>
      </w:pPr>
      <w:r>
        <w:rPr>
          <w:b w:val="0"/>
        </w:rPr>
        <w:t xml:space="preserve">If the team trains on the shifted evaluation patterns, what kind of </w:t>
      </w:r>
      <w:r>
        <w:rPr>
          <w:b/>
        </w:rPr>
        <w:t>evidence</w:t>
      </w:r>
      <w:r>
        <w:rPr>
          <w:b w:val="0"/>
        </w:rPr>
        <w:t xml:space="preserve"> does their rerun provide?. Return to this week and explain what you changed.</w:t>
      </w:r>
    </w:p>
    <w:p>
      <w:pPr>
        <w:spacing w:line="336" w:lineRule="auto" w:after="180"/>
      </w:pPr>
      <w:r>
        <w:rPr>
          <w:b w:val="0"/>
        </w:rPr>
        <w:t>Review Capstone hypothesis and baseline (ai-5/33). Goal: Write a testable capstone hypothesis and a credible baseline. Short practice: Name the intended change, the baseline and the measured outcome.</w:t>
      </w:r>
    </w:p>
    <w:p>
      <w:pPr>
        <w:spacing w:line="336" w:lineRule="auto" w:after="180"/>
      </w:pPr>
      <w:r>
        <w:rPr>
          <w:b w:val="0"/>
        </w:rPr>
        <w:t xml:space="preserve">Why must both versions avoid </w:t>
      </w:r>
      <w:r>
        <w:rPr>
          <w:b/>
        </w:rPr>
        <w:t>training</w:t>
      </w:r>
      <w:r>
        <w:rPr>
          <w:b w:val="0"/>
        </w:rPr>
        <w:t xml:space="preserve"> on the eight reserved labels?. Return to this week and explain what you changed.</w:t>
      </w:r>
    </w:p>
    <w:p>
      <w:pPr>
        <w:spacing w:line="336" w:lineRule="auto" w:after="180"/>
      </w:pPr>
      <w:r>
        <w:rPr>
          <w:b w:val="0"/>
        </w:rPr>
        <w:t xml:space="preserve">Review Dataset shift in neural models (ai-5/30). Goal: Explain how a changed </w:t>
      </w:r>
      <w:r>
        <w:rPr>
          <w:b/>
        </w:rPr>
        <w:t>input</w:t>
      </w:r>
      <w:r>
        <w:rPr>
          <w:b w:val="0"/>
        </w:rPr>
        <w:t xml:space="preserve"> mix can change overall accuracy. Short practice: Did the supplied model’s dim-light accuracy deteriorate?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Neural network experiment defense: the case</w:t>
      </w:r>
    </w:p>
    <w:p>
      <w:r>
        <w:drawing>
          <wp:inline xmlns:a="http://schemas.openxmlformats.org/drawingml/2006/main" xmlns:pic="http://schemas.openxmlformats.org/drawingml/2006/picture">
            <wp:extent cx="5486400" cy="2834640"/>
            <wp:docPr id="5" name="Picture 5" descr="Defend an individual network calculation. At the defence, a team shows a single toy neuron before describing the whole image-pattern experiment. Supplied facts: Inputs are [2,1]; weights [0.5,-1]; bias 0.2; activation is ReLU, max(0,z). This is a demonstration, not a probability model."/>
            <wp:cNvGraphicFramePr>
              <a:graphicFrameLocks noChangeAspect="1"/>
            </wp:cNvGraphicFramePr>
            <a:graphic>
              <a:graphicData uri="http://schemas.openxmlformats.org/drawingml/2006/picture">
                <pic:pic>
                  <pic:nvPicPr>
                    <pic:cNvPr id="0" name="academy-story-ai-5-36-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Defend an individual network calculation. At the defence, a team shows a single toy neuron before describing the whole image-pattern experiment.</w:t>
      </w:r>
    </w:p>
    <w:p>
      <w:pPr>
        <w:spacing w:line="336" w:lineRule="auto" w:after="180"/>
      </w:pPr>
      <w:r>
        <w:rPr>
          <w:b w:val="0"/>
        </w:rPr>
        <w:t xml:space="preserve">Supplied facts: </w:t>
      </w:r>
      <w:r>
        <w:rPr>
          <w:b/>
        </w:rPr>
        <w:t>Input</w:t>
      </w:r>
      <w:r>
        <w:rPr>
          <w:b w:val="0"/>
        </w:rPr>
        <w:t>s are [2,1]; weights [0.5,-1]; bias 0.2; activation is ReLU, max(0,z). This is a demonstration, not a probability model.</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6" name="Picture 6" descr="Multiply inputs: 2×0.5=1 and 1×(-1)=-1. → Add weighted terms: Pre-activation z is 1-1+0.2=0.2. → Apply ReLU: max(0,0.2)=0.2; this activation is not a confidence percentage."/>
            <wp:cNvGraphicFramePr>
              <a:graphicFrameLocks noChangeAspect="1"/>
            </wp:cNvGraphicFramePr>
            <a:graphic>
              <a:graphicData uri="http://schemas.openxmlformats.org/drawingml/2006/picture">
                <pic:pic>
                  <pic:nvPicPr>
                    <pic:cNvPr id="0" name="academy-story-ai-5-36-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Multiply </w:t>
      </w:r>
      <w:r>
        <w:rPr>
          <w:b/>
        </w:rPr>
        <w:t>input</w:t>
      </w:r>
      <w:r>
        <w:rPr>
          <w:b w:val="0"/>
        </w:rPr>
        <w:t>s: 2×0.5=1 and 1×(-1)=-1. → Add weighted terms: Pre-activation z is 1-1+0.2=0.2. → Apply ReLU: max(0,0.2)=0.2; this activation is not a confidence percentage.</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One toy ReLU neuron: not a probability</w:t>
      </w:r>
    </w:p>
    <w:p>
      <w:r>
        <w:drawing>
          <wp:inline xmlns:a="http://schemas.openxmlformats.org/drawingml/2006/main" xmlns:pic="http://schemas.openxmlformats.org/drawingml/2006/picture">
            <wp:extent cx="5486400" cy="3224784"/>
            <wp:docPr id="7" name="Picture 7" descr="One toy ReLU neuron: not a probability. Inputs: [2, 1]; weights: [0.5, -1]; bias: 0.2; activation: relu; output: 0.2."/>
            <wp:cNvGraphicFramePr>
              <a:graphicFrameLocks noChangeAspect="1"/>
            </wp:cNvGraphicFramePr>
            <a:graphic>
              <a:graphicData uri="http://schemas.openxmlformats.org/drawingml/2006/picture">
                <pic:pic>
                  <pic:nvPicPr>
                    <pic:cNvPr id="0" name="academy-story-ai-5-36-03.png"/>
                    <pic:cNvPicPr/>
                  </pic:nvPicPr>
                  <pic:blipFill>
                    <a:blip r:embed="rId14"/>
                    <a:stretch>
                      <a:fillRect/>
                    </a:stretch>
                  </pic:blipFill>
                  <pic:spPr>
                    <a:xfrm>
                      <a:off x="0" y="0"/>
                      <a:ext cx="5486400" cy="3224784"/>
                    </a:xfrm>
                    <a:prstGeom prst="rect"/>
                  </pic:spPr>
                </pic:pic>
              </a:graphicData>
            </a:graphic>
          </wp:inline>
        </w:drawing>
      </w:r>
    </w:p>
    <w:p>
      <w:pPr>
        <w:spacing w:line="336" w:lineRule="auto" w:after="180"/>
      </w:pPr>
      <w:r>
        <w:rPr>
          <w:b w:val="0"/>
        </w:rPr>
        <w:t xml:space="preserve">One toy ReLU neuron: not a probability. </w:t>
      </w:r>
      <w:r>
        <w:rPr>
          <w:b/>
        </w:rPr>
        <w:t>Input</w:t>
      </w:r>
      <w:r>
        <w:rPr>
          <w:b w:val="0"/>
        </w:rPr>
        <w:t xml:space="preserve">s: [2, 1]; weights: [0.5, -1]; bias: 0.2; activation: relu; </w:t>
      </w:r>
      <w:r>
        <w:rPr>
          <w:b/>
        </w:rPr>
        <w:t>output</w:t>
      </w:r>
      <w:r>
        <w:rPr>
          <w:b w:val="0"/>
        </w:rPr>
        <w:t>: 0.2.</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max(0,0.2)=0.2; this activation is not a confidence percentage. Changed condition: Change the second input from 1 to 2. Expected result: z becomes 1-2+0.2=-0.8 and ReLU returns 0. Reason: The negative weighted term grows; ReLU clips a negative pre-activation to zero."/>
            <wp:cNvGraphicFramePr>
              <a:graphicFrameLocks noChangeAspect="1"/>
            </wp:cNvGraphicFramePr>
            <a:graphic>
              <a:graphicData uri="http://schemas.openxmlformats.org/drawingml/2006/picture">
                <pic:pic>
                  <pic:nvPicPr>
                    <pic:cNvPr id="0" name="academy-story-ai-5-36-04.png"/>
                    <pic:cNvPicPr/>
                  </pic:nvPicPr>
                  <pic:blipFill>
                    <a:blip r:embed="rId10"/>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max(0,0.2)=0.2; this activation is not a confidence percentage. Changed condition: Change the second </w:t>
      </w:r>
      <w:r>
        <w:rPr>
          <w:b/>
        </w:rPr>
        <w:t>input</w:t>
      </w:r>
      <w:r>
        <w:rPr>
          <w:b w:val="0"/>
        </w:rPr>
        <w:t xml:space="preserve"> from 1 to 2. Expected result: z becomes 1-2+0.2=-0.8 and ReLU returns 0.</w:t>
      </w:r>
    </w:p>
    <w:p>
      <w:pPr>
        <w:spacing w:line="336" w:lineRule="auto" w:after="180"/>
      </w:pPr>
      <w:r>
        <w:rPr>
          <w:b w:val="0"/>
        </w:rPr>
        <w:t>Reason: The negative weighted term grows; ReLU clips a negative pre-activation to zero.</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A defence should distinguish a traceable network calculation from a claim about classification quality. The neuron transforms supplied numbers; held-out labelled cases are needed to assess the complete system. Limit: This one-neuron arithmetic does not establish how a trained image classifier generalises or why its full network makes a decision."/>
            <wp:cNvGraphicFramePr>
              <a:graphicFrameLocks noChangeAspect="1"/>
            </wp:cNvGraphicFramePr>
            <a:graphic>
              <a:graphicData uri="http://schemas.openxmlformats.org/drawingml/2006/picture">
                <pic:pic>
                  <pic:nvPicPr>
                    <pic:cNvPr id="0" name="academy-story-ai-5-36-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defence should distinguish a traceable network calculation from a claim about classification quality. The neuron transforms supplied numbers; held-out labelled cases are needed to assess the complete system.</w:t>
      </w:r>
    </w:p>
    <w:p>
      <w:pPr>
        <w:spacing w:line="336" w:lineRule="auto" w:after="180"/>
      </w:pPr>
      <w:r>
        <w:rPr>
          <w:b w:val="0"/>
        </w:rPr>
        <w:t>Limit: This one-neuron arithmetic does not establish how a trained image classifier generalises or why its full network makes a decision.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Image-pattern Network Investigation, save the labelled trace and the changed-case explanation beside the experiment record. State exactly what this example supports before linking it to the wider capstone claim. Draw your input, deciding step, result and limit. Supported question: Calculate both weighted terms, z and ReLU output. Predict the changed second input and explain why 0.2 cannot be called 20% accuracy."/>
            <wp:cNvGraphicFramePr>
              <a:graphicFrameLocks noChangeAspect="1"/>
            </wp:cNvGraphicFramePr>
            <a:graphic>
              <a:graphicData uri="http://schemas.openxmlformats.org/drawingml/2006/picture">
                <pic:pic>
                  <pic:nvPicPr>
                    <pic:cNvPr id="0" name="academy-story-ai-5-36-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Image-pattern Network Investigation, save the labelled trace and the changed-case explanation beside the experiment record. State exactly what this example supports before linking it to the wider capstone claim.</w:t>
      </w:r>
    </w:p>
    <w:p>
      <w:pPr>
        <w:spacing w:line="336" w:lineRule="auto" w:after="180"/>
      </w:pPr>
      <w:r>
        <w:rPr>
          <w:b w:val="0"/>
        </w:rPr>
        <w:t xml:space="preserve">Draw your </w:t>
      </w:r>
      <w:r>
        <w:rPr>
          <w:b/>
        </w:rPr>
        <w:t>input</w:t>
      </w:r>
      <w:r>
        <w:rPr>
          <w:b w:val="0"/>
        </w:rPr>
        <w:t xml:space="preserve">, deciding step, result and limit. Supported question: Calculate both weighted terms, z and ReLU </w:t>
      </w:r>
      <w:r>
        <w:rPr>
          <w:b/>
        </w:rPr>
        <w:t>output</w:t>
      </w:r>
      <w:r>
        <w:rPr>
          <w:b w:val="0"/>
        </w:rPr>
        <w:t xml:space="preserve">. Predict the changed second </w:t>
      </w:r>
      <w:r>
        <w:rPr>
          <w:b/>
        </w:rPr>
        <w:t>input</w:t>
      </w:r>
      <w:r>
        <w:rPr>
          <w:b w:val="0"/>
        </w:rPr>
        <w:t xml:space="preserve"> and explain why 0.2 cannot be called 20% accuracy.</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Neural network experiment defense: the case</w:t>
      </w:r>
    </w:p>
    <w:p>
      <w:pPr>
        <w:pStyle w:val="Heading3"/>
      </w:pPr>
      <w:r>
        <w:t>02. Follow the deciding steps</w:t>
      </w:r>
    </w:p>
    <w:p>
      <w:pPr>
        <w:pStyle w:val="Heading3"/>
      </w:pPr>
      <w:r>
        <w:t>03. One toy ReLU neuron: not a probability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