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ai-6/22</w:t>
      </w:r>
    </w:p>
    <w:p>
      <w:pPr>
        <w:pStyle w:val="Title"/>
      </w:pPr>
      <w:r>
        <w:t>Queues and asynchronous work</w:t>
      </w:r>
    </w:p>
    <w:p>
      <w:r>
        <w:t>Project: Grounded Learning Service</w:t>
      </w:r>
    </w:p>
    <w:p>
      <w:pPr>
        <w:pStyle w:val="Heading1"/>
      </w:pPr>
      <w:r>
        <w:t>A receipt starts the story; checked completion finishes it.</w:t>
      </w:r>
    </w:p>
    <w:p>
      <w:r>
        <w:t>Trace job states and repeated delivery without inventing completed work or repeated effects.</w:t>
      </w:r>
    </w:p>
    <w:p>
      <w:r>
        <w:t>State contract → commit/ack ledger → J12 picture → uncertainty probes → sequential mock → independent three-job report.</w:t>
      </w:r>
    </w:p>
    <w:p>
      <w:pPr>
        <w:pStyle w:val="Heading1"/>
      </w:pPr>
      <w:r>
        <w:t>01. Track a job from receipt to a checked result</w:t>
      </w:r>
    </w:p>
    <w:p>
      <w:r>
        <w:t>Count accepted work, completed work and deliveries separately.</w:t>
      </w:r>
    </w:p>
    <w:p>
      <w:pPr>
        <w:pStyle w:val="Heading2"/>
      </w:pPr>
      <w:r>
        <w:t>Learning goals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queue</w:t>
      </w:r>
      <w:r>
        <w:rPr>
          <w:b w:val="0"/>
        </w:rPr>
        <w:t>s and asynchronous work.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2"/>
      </w:pPr>
      <w:r>
        <w:t>Retrieve identifiers and committed-result recovery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Caching and stale information.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Sandboxing and resource limits.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Timeouts retries and cancellation.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pStyle w:val="Heading2"/>
      </w:pPr>
      <w:r>
        <w:t>Prerequisite and starting response</w:t>
      </w:r>
    </w:p>
    <w:p>
      <w:pPr>
        <w:pStyle w:val="ListBullet"/>
      </w:pPr>
      <w:r>
        <w:t>Recall Caching and stale information. Explain why a recorded result needs its input conditions and evidence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End goal</w:t>
      </w:r>
    </w:p>
    <w:p>
      <w:pPr>
        <w:spacing w:line="336" w:lineRule="auto" w:after="180"/>
      </w:pPr>
      <w:r>
        <w:rPr>
          <w:b w:val="0"/>
        </w:rPr>
        <w:t xml:space="preserve">Explain </w:t>
      </w:r>
      <w:r>
        <w:rPr>
          <w:b/>
        </w:rPr>
        <w:t>queue</w:t>
      </w:r>
      <w:r>
        <w:rPr>
          <w:b w:val="0"/>
        </w:rPr>
        <w:t>s and asynchronous work using the deciding step in this fictional service.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Your learning target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queue</w:t>
      </w:r>
      <w:r>
        <w:rPr>
          <w:b w:val="0"/>
        </w:rPr>
        <w:t>s and asynchronous work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pStyle w:val="Heading3"/>
      </w:pPr>
      <w:r>
        <w:t>This week’s end goal</w:t>
      </w:r>
    </w:p>
    <w:p>
      <w:pPr>
        <w:pStyle w:val="Heading1"/>
      </w:pPr>
      <w:r>
        <w:t>02. Distinguish a submission receipt from a worker acknowledgement</w:t>
      </w:r>
    </w:p>
    <w:p>
      <w:r>
        <w:t>The two signals occur at different points in the job lifecycle.</w:t>
      </w:r>
    </w:p>
    <w:p>
      <w:pPr>
        <w:pStyle w:val="Heading2"/>
      </w:pPr>
      <w:r>
        <w:t>Begin with a library request receipt</w:t>
      </w:r>
    </w:p>
    <w:p>
      <w:pPr>
        <w:spacing w:line="336" w:lineRule="auto" w:after="180"/>
      </w:pPr>
      <w:r>
        <w:rPr>
          <w:b w:val="0"/>
        </w:rPr>
        <w:t>Imagine handing a library card to a helper. A receipt means the request was accepted; it does not mean the book is ready. A queue works similarly: it holds jobs for a worker. Keep the same job ID when work is delivered again. Before repeating an effect, consult reliable saved completion evidence. A completed result can be returned again without doing the effect again; uncertain status requires reconciliation.</w:t>
      </w:r>
    </w:p>
    <w:p>
      <w:pPr>
        <w:pStyle w:val="Heading2"/>
      </w:pPr>
      <w:r>
        <w:t>Define acceptance and repeated delivery</w:t>
      </w:r>
    </w:p>
    <w:p>
      <w:pPr>
        <w:spacing w:line="336" w:lineRule="auto" w:after="180"/>
      </w:pPr>
      <w:r>
        <w:rPr>
          <w:b/>
        </w:rPr>
        <w:t>Queue</w:t>
      </w:r>
      <w:r>
        <w:rPr>
          <w:b w:val="0"/>
        </w:rPr>
        <w:t>s separate acceptance from completion. Work may be redelivered, so consumers must preserve operation IDs and deduplicate committed effects.</w:t>
      </w:r>
    </w:p>
    <w:p>
      <w:pPr>
        <w:pStyle w:val="Heading2"/>
      </w:pPr>
      <w:r>
        <w:t>Complete state and completion-evidence contract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Term or assumption</w:t>
            </w:r>
          </w:p>
        </w:tc>
        <w:tc>
          <w:tcPr>
            <w:tcW w:type="dxa" w:w="5112"/>
          </w:tcPr>
          <w:p>
            <w:r>
              <w:t>Exact lesson meaning</w:t>
            </w:r>
          </w:p>
        </w:tc>
      </w:tr>
      <w:tr>
        <w:tc>
          <w:tcPr>
            <w:tcW w:type="dxa" w:w="5112"/>
          </w:tcPr>
          <w:p>
            <w:r>
              <w:t>Accepted / pending</w:t>
            </w:r>
          </w:p>
        </w:tc>
        <w:tc>
          <w:tcPr>
            <w:tcW w:type="dxa" w:w="5112"/>
          </w:tcPr>
          <w:p>
            <w:r>
              <w:t>Receipt exists; work has not completed</w:t>
            </w:r>
          </w:p>
        </w:tc>
      </w:tr>
      <w:tr>
        <w:tc>
          <w:tcPr>
            <w:tcW w:type="dxa" w:w="5112"/>
          </w:tcPr>
          <w:p>
            <w:r>
              <w:t>Running</w:t>
            </w:r>
          </w:p>
        </w:tc>
        <w:tc>
          <w:tcPr>
            <w:tcW w:type="dxa" w:w="5112"/>
          </w:tcPr>
          <w:p>
            <w:r>
              <w:t>Worker started; completion is not established</w:t>
            </w:r>
          </w:p>
        </w:tc>
      </w:tr>
      <w:tr>
        <w:tc>
          <w:tcPr>
            <w:tcW w:type="dxa" w:w="5112"/>
          </w:tcPr>
          <w:p>
            <w:r>
              <w:t>Completed</w:t>
            </w:r>
          </w:p>
        </w:tc>
        <w:tc>
          <w:tcPr>
            <w:tcW w:type="dxa" w:w="5112"/>
          </w:tcPr>
          <w:p>
            <w:r>
              <w:t>Declared checked-result and commit step recorded</w:t>
            </w:r>
          </w:p>
        </w:tc>
      </w:tr>
      <w:tr>
        <w:tc>
          <w:tcPr>
            <w:tcW w:type="dxa" w:w="5112"/>
          </w:tcPr>
          <w:p>
            <w:r>
              <w:t>Failed</w:t>
            </w:r>
          </w:p>
        </w:tc>
        <w:tc>
          <w:tcPr>
            <w:tcW w:type="dxa" w:w="5112"/>
          </w:tcPr>
          <w:p>
            <w:r>
              <w:t>Failure observed and recorded; retry needs an explicit policy</w:t>
            </w:r>
          </w:p>
        </w:tc>
      </w:tr>
      <w:tr>
        <w:tc>
          <w:tcPr>
            <w:tcW w:type="dxa" w:w="5112"/>
          </w:tcPr>
          <w:p>
            <w:r>
              <w:t>Worker acknowledgement</w:t>
            </w:r>
          </w:p>
        </w:tc>
        <w:tc>
          <w:tcPr>
            <w:tcW w:type="dxa" w:w="5112"/>
          </w:tcPr>
          <w:p>
            <w:r>
              <w:t>Signal to queue after declared durable completion; distinct from submission receipt</w:t>
            </w:r>
          </w:p>
        </w:tc>
      </w:tr>
      <w:tr>
        <w:tc>
          <w:tcPr>
            <w:tcW w:type="dxa" w:w="5112"/>
          </w:tcPr>
          <w:p>
            <w:r>
              <w:t>Repeated completed ID</w:t>
            </w:r>
          </w:p>
        </w:tc>
        <w:tc>
          <w:tcPr>
            <w:tcW w:type="dxa" w:w="5112"/>
          </w:tcPr>
          <w:p>
            <w:r>
              <w:t>Return prior result; acknowledge without repeating effect</w:t>
            </w:r>
          </w:p>
        </w:tc>
      </w:tr>
      <w:tr>
        <w:tc>
          <w:tcPr>
            <w:tcW w:type="dxa" w:w="5112"/>
          </w:tcPr>
          <w:p>
            <w:r>
              <w:t>Unknown or uncertain status</w:t>
            </w:r>
          </w:p>
        </w:tc>
        <w:tc>
          <w:tcPr>
            <w:tcW w:type="dxa" w:w="5112"/>
          </w:tcPr>
          <w:p>
            <w:r>
              <w:t>Review and reconcile; do not assume safe to repeat</w:t>
            </w:r>
          </w:p>
        </w:tc>
      </w:tr>
      <w:tr>
        <w:tc>
          <w:tcPr>
            <w:tcW w:type="dxa" w:w="5112"/>
          </w:tcPr>
          <w:p>
            <w:r>
              <w:t>Commit assumption</w:t>
            </w:r>
          </w:p>
        </w:tc>
        <w:tc>
          <w:tcPr>
            <w:tcW w:type="dxa" w:w="5112"/>
          </w:tcPr>
          <w:p>
            <w:r>
              <w:t>Reliable saved status must correspond to the effect; a real atomicity or provider-deduplication design is required</w:t>
            </w:r>
          </w:p>
        </w:tc>
      </w:tr>
      <w:tr>
        <w:tc>
          <w:tcPr>
            <w:tcW w:type="dxa" w:w="5112"/>
          </w:tcPr>
          <w:p>
            <w:r>
              <w:t>Model limit</w:t>
            </w:r>
          </w:p>
        </w:tc>
        <w:tc>
          <w:tcPr>
            <w:tcW w:type="dxa" w:w="5112"/>
          </w:tcPr>
          <w:p>
            <w:r>
              <w:t>Sequential in-memory fixtures and copied snapshots do not implement persistence, concurrency or exactly-once delivery</w:t>
            </w:r>
          </w:p>
        </w:tc>
      </w:tr>
    </w:tbl>
    <w:p>
      <w:pPr>
        <w:pStyle w:val="Heading2"/>
      </w:pPr>
      <w:r>
        <w:t>Name supplied and missing evidence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1"/>
      </w:pPr>
      <w:r>
        <w:t>03. Trace two deliveries with one committed mock effect</w:t>
      </w:r>
    </w:p>
    <w:p>
      <w:r>
        <w:t>A crash before acknowledgement does not erase the supplied completion evidence.</w:t>
      </w:r>
    </w:p>
    <w:p>
      <w:pPr>
        <w:pStyle w:val="Heading2"/>
      </w:pPr>
      <w:r>
        <w:t>Original durable-completion rule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queue</w:t>
      </w:r>
      <w:r>
        <w:rPr>
          <w:b w:val="0"/>
        </w:rPr>
        <w:t>d job is pending, running, completed or failed. Acknowledge only after the declared durable completion step. A repeated completed ID returns its prior result; unknown status needs reconciliation.</w:t>
      </w:r>
    </w:p>
    <w:p>
      <w:pPr>
        <w:pStyle w:val="Heading2"/>
      </w:pPr>
      <w:r>
        <w:t>Complete event and effect-count ledger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Main job J event</w:t>
            </w:r>
          </w:p>
        </w:tc>
        <w:tc>
          <w:tcPr>
            <w:tcW w:type="dxa" w:w="3408"/>
          </w:tcPr>
          <w:p>
            <w:r>
              <w:t>Recorded state / queue signal</w:t>
            </w:r>
          </w:p>
        </w:tc>
        <w:tc>
          <w:tcPr>
            <w:tcW w:type="dxa" w:w="3408"/>
          </w:tcPr>
          <w:p>
            <w:r>
              <w:t>Mock effects so far</w:t>
            </w:r>
          </w:p>
        </w:tc>
      </w:tr>
      <w:tr>
        <w:tc>
          <w:tcPr>
            <w:tcW w:type="dxa" w:w="3408"/>
          </w:tcPr>
          <w:p>
            <w:r>
              <w:t>Submission accepted</w:t>
            </w:r>
          </w:p>
        </w:tc>
        <w:tc>
          <w:tcPr>
            <w:tcW w:type="dxa" w:w="3408"/>
          </w:tcPr>
          <w:p>
            <w:r>
              <w:t>Pending; no completed result</w:t>
            </w:r>
          </w:p>
        </w:tc>
        <w:tc>
          <w:tcPr>
            <w:tcW w:type="dxa" w:w="3408"/>
          </w:tcPr>
          <w:p>
            <w:r>
              <w:t>0</w:t>
            </w:r>
          </w:p>
        </w:tc>
      </w:tr>
      <w:tr>
        <w:tc>
          <w:tcPr>
            <w:tcW w:type="dxa" w:w="3408"/>
          </w:tcPr>
          <w:p>
            <w:r>
              <w:t>First worker delivery starts</w:t>
            </w:r>
          </w:p>
        </w:tc>
        <w:tc>
          <w:tcPr>
            <w:tcW w:type="dxa" w:w="3408"/>
          </w:tcPr>
          <w:p>
            <w:r>
              <w:t>Running; no acknowledgement yet</w:t>
            </w:r>
          </w:p>
        </w:tc>
        <w:tc>
          <w:tcPr>
            <w:tcW w:type="dxa" w:w="3408"/>
          </w:tcPr>
          <w:p>
            <w:r>
              <w:t>0</w:t>
            </w:r>
          </w:p>
        </w:tc>
      </w:tr>
      <w:tr>
        <w:tc>
          <w:tcPr>
            <w:tcW w:type="dxa" w:w="3408"/>
          </w:tcPr>
          <w:p>
            <w:r>
              <w:t>Declared checked result and commit recorded</w:t>
            </w:r>
          </w:p>
        </w:tc>
        <w:tc>
          <w:tcPr>
            <w:tcW w:type="dxa" w:w="3408"/>
          </w:tcPr>
          <w:p>
            <w:r>
              <w:t>Completed result saved</w:t>
            </w:r>
          </w:p>
        </w:tc>
        <w:tc>
          <w:tcPr>
            <w:tcW w:type="dxa" w:w="3408"/>
          </w:tcPr>
          <w:p>
            <w:r>
              <w:t>1</w:t>
            </w:r>
          </w:p>
        </w:tc>
      </w:tr>
      <w:tr>
        <w:tc>
          <w:tcPr>
            <w:tcW w:type="dxa" w:w="3408"/>
          </w:tcPr>
          <w:p>
            <w:r>
              <w:t>Crash before worker acknowledgement</w:t>
            </w:r>
          </w:p>
        </w:tc>
        <w:tc>
          <w:tcPr>
            <w:tcW w:type="dxa" w:w="3408"/>
          </w:tcPr>
          <w:p>
            <w:r>
              <w:t>Completed remains; queue may redeliver</w:t>
            </w:r>
          </w:p>
        </w:tc>
        <w:tc>
          <w:tcPr>
            <w:tcW w:type="dxa" w:w="3408"/>
          </w:tcPr>
          <w:p>
            <w:r>
              <w:t>1</w:t>
            </w:r>
          </w:p>
        </w:tc>
      </w:tr>
      <w:tr>
        <w:tc>
          <w:tcPr>
            <w:tcW w:type="dxa" w:w="3408"/>
          </w:tcPr>
          <w:p>
            <w:r>
              <w:t>Second delivery with same J and payload</w:t>
            </w:r>
          </w:p>
        </w:tc>
        <w:tc>
          <w:tcPr>
            <w:tcW w:type="dxa" w:w="3408"/>
          </w:tcPr>
          <w:p>
            <w:r>
              <w:t>Read committed result; acknowledge</w:t>
            </w:r>
          </w:p>
        </w:tc>
        <w:tc>
          <w:tcPr>
            <w:tcW w:type="dxa" w:w="3408"/>
          </w:tcPr>
          <w:p>
            <w:r>
              <w:t>1</w:t>
            </w:r>
          </w:p>
        </w:tc>
      </w:tr>
      <w:tr>
        <w:tc>
          <w:tcPr>
            <w:tcW w:type="dxa" w:w="3408"/>
          </w:tcPr>
          <w:p>
            <w:r>
              <w:t>Unknown ID or running-only record</w:t>
            </w:r>
          </w:p>
        </w:tc>
        <w:tc>
          <w:tcPr>
            <w:tcW w:type="dxa" w:w="3408"/>
          </w:tcPr>
          <w:p>
            <w:r>
              <w:t>Review; no new effect from recovery decision</w:t>
            </w:r>
          </w:p>
        </w:tc>
        <w:tc>
          <w:tcPr>
            <w:tcW w:type="dxa" w:w="3408"/>
          </w:tcPr>
          <w:p>
            <w:r>
              <w:t>Unchanged</w:t>
            </w:r>
          </w:p>
        </w:tc>
      </w:tr>
      <w:tr>
        <w:tc>
          <w:tcPr>
            <w:tcW w:type="dxa" w:w="3408"/>
          </w:tcPr>
          <w:p>
            <w:r>
              <w:t>Same ID with changed payload</w:t>
            </w:r>
          </w:p>
        </w:tc>
        <w:tc>
          <w:tcPr>
            <w:tcW w:type="dxa" w:w="3408"/>
          </w:tcPr>
          <w:p>
            <w:r>
              <w:t>Reject conflict; not a new legitimate retry</w:t>
            </w:r>
          </w:p>
        </w:tc>
        <w:tc>
          <w:tcPr>
            <w:tcW w:type="dxa" w:w="3408"/>
          </w:tcPr>
          <w:p>
            <w:r>
              <w:t>Unchanged</w:t>
            </w:r>
          </w:p>
        </w:tc>
      </w:tr>
    </w:tbl>
    <w:p>
      <w:pPr>
        <w:pStyle w:val="Heading2"/>
      </w:pPr>
      <w:r>
        <w:t>State which evidence supports recovery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2"/>
      </w:pPr>
      <w:r>
        <w:t>Explain the visual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Queues and asynchronous work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Worker commits job J then crashes before queue acknowledgement. J is delivered again.</w:t>
            </w:r>
          </w:p>
        </w:tc>
        <w:tc>
          <w:tcPr>
            <w:tcW w:type="dxa" w:w="3408"/>
          </w:tcPr>
          <w:p>
            <w:r>
              <w:t>A queued job is pending, running, completed or failed. Acknowledge only after the declared durable completion step. A repeated completed ID returns its prior result; unknown status needs reconciliation.</w:t>
            </w:r>
          </w:p>
        </w:tc>
        <w:tc>
          <w:tcPr>
            <w:tcW w:type="dxa" w:w="3408"/>
          </w:tcPr>
          <w:p>
            <w:r>
              <w:t>Consult durable job status; return committed result and acknowledge without repeating the effect. Delivery count is not effect count.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pStyle w:val="Heading3"/>
      </w:pPr>
      <w:r>
        <w:t>Connect the picture and the explanation</w:t>
      </w:r>
    </w:p>
    <w:p>
      <w:pPr>
        <w:pStyle w:val="Heading1"/>
      </w:pPr>
      <w:r>
        <w:t>04. Predict the status after an observed pre-output crash</w:t>
      </w:r>
    </w:p>
    <w:p>
      <w:r>
        <w:t>A receipt cannot support a success claim.</w:t>
      </w:r>
    </w:p>
    <w:p>
      <w:pPr>
        <w:pStyle w:val="Heading2"/>
      </w:pPr>
      <w:r>
        <w:t>Current task and response</w:t>
      </w:r>
    </w:p>
    <w:p>
      <w:pPr>
        <w:pStyle w:val="ListBullet"/>
      </w:pPr>
      <w:r>
        <w:t>Worker commits job J then crashes before queue acknowledgement. J is delivered again.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Predict the changed crash case</w:t>
      </w:r>
    </w:p>
    <w:p>
      <w:pPr>
        <w:pStyle w:val="ListBullet"/>
      </w:pPr>
      <w:r>
        <w:t>Change: The worker crashes before producing checked output.</w:t>
      </w:r>
    </w:p>
    <w:p>
      <w:pPr>
        <w:pStyle w:val="Heading2"/>
      </w:pPr>
      <w:r>
        <w:t>Check after predicting · reference / check after trying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>: The job is failed or awaiting a controlled retry, not succeeded.</w:t>
      </w:r>
    </w:p>
    <w:p>
      <w:pPr>
        <w:spacing w:line="336" w:lineRule="auto" w:after="180"/>
      </w:pPr>
      <w:r>
        <w:rPr>
          <w:b w:val="0"/>
        </w:rPr>
        <w:t xml:space="preserve">Reason: Receipt is not </w:t>
      </w:r>
      <w:r>
        <w:rPr>
          <w:b/>
        </w:rPr>
        <w:t>evidence</w:t>
      </w:r>
      <w:r>
        <w:rPr>
          <w:b w:val="0"/>
        </w:rPr>
        <w:t xml:space="preserve"> that conversion finished.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Compare a familiar case with a changed case</w:t>
      </w:r>
    </w:p>
    <w:p>
      <w:pPr>
        <w:pStyle w:val="Heading3"/>
      </w:pPr>
      <w:r>
        <w:t>Change one thing in the pictured case</w:t>
      </w:r>
    </w:p>
    <w:p>
      <w:pPr>
        <w:pStyle w:val="Heading1"/>
      </w:pPr>
      <w:r>
        <w:t>06. Compare committed-result recovery with a pre-output crash</w:t>
      </w:r>
    </w:p>
    <w:p>
      <w:r>
        <w:t>The main crash happens after commit; the pictured crash happens before checked output.</w:t>
      </w:r>
    </w:p>
    <w:p>
      <w:pPr>
        <w:pStyle w:val="Heading2"/>
      </w:pPr>
      <w:r>
        <w:t>Main crash-after-commit case and checked conclusion</w:t>
      </w:r>
    </w:p>
    <w:p>
      <w:pPr>
        <w:spacing w:line="336" w:lineRule="auto" w:after="180"/>
      </w:pPr>
      <w:r>
        <w:rPr>
          <w:b w:val="0"/>
        </w:rPr>
        <w:t xml:space="preserve">Worker commits job J then crashes before </w:t>
      </w:r>
      <w:r>
        <w:rPr>
          <w:b/>
        </w:rPr>
        <w:t>queue</w:t>
      </w:r>
      <w:r>
        <w:rPr>
          <w:b w:val="0"/>
        </w:rPr>
        <w:t xml:space="preserve"> </w:t>
      </w:r>
      <w:r>
        <w:rPr>
          <w:b/>
        </w:rPr>
        <w:t>acknowledgement</w:t>
      </w:r>
      <w:r>
        <w:rPr>
          <w:b w:val="0"/>
        </w:rPr>
        <w:t>. J is delivered again.</w:t>
      </w:r>
    </w:p>
    <w:p>
      <w:pPr>
        <w:spacing w:line="336" w:lineRule="auto" w:after="180"/>
      </w:pPr>
      <w:r>
        <w:rPr>
          <w:b w:val="0"/>
        </w:rPr>
        <w:t>Consult durable job status; return committed result and acknowledge without repeating the effect. Delivery count is not effect count.</w:t>
      </w:r>
    </w:p>
    <w:p>
      <w:pPr>
        <w:spacing w:line="336" w:lineRule="auto" w:after="180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2"/>
      </w:pPr>
      <w:r>
        <w:t>Separate J12 receipt, state vocabulary and failure evidence</w:t>
      </w:r>
    </w:p>
    <w:p>
      <w:pPr>
        <w:spacing w:line="336" w:lineRule="auto" w:after="180"/>
      </w:pPr>
      <w:r>
        <w:rPr>
          <w:b/>
        </w:rPr>
        <w:t>Queue</w:t>
      </w:r>
      <w:r>
        <w:rPr>
          <w:b w:val="0"/>
        </w:rPr>
        <w:t xml:space="preserve">d is not complete. A conversion service </w:t>
      </w:r>
      <w:r>
        <w:rPr>
          <w:b/>
        </w:rPr>
        <w:t>queue</w:t>
      </w:r>
      <w:r>
        <w:rPr>
          <w:b w:val="0"/>
        </w:rPr>
        <w:t xml:space="preserve">s job J12 rather than </w:t>
      </w:r>
      <w:r>
        <w:rPr>
          <w:b/>
        </w:rPr>
        <w:t>process</w:t>
      </w:r>
      <w:r>
        <w:rPr>
          <w:b w:val="0"/>
        </w:rPr>
        <w:t>ing it during submission.</w:t>
      </w:r>
    </w:p>
    <w:p>
      <w:pPr>
        <w:spacing w:line="336" w:lineRule="auto" w:after="180"/>
      </w:pPr>
      <w:r>
        <w:rPr>
          <w:b w:val="0"/>
        </w:rPr>
        <w:t xml:space="preserve">States: </w:t>
      </w:r>
      <w:r>
        <w:rPr>
          <w:b/>
        </w:rPr>
        <w:t>queue</w:t>
      </w:r>
      <w:r>
        <w:rPr>
          <w:b w:val="0"/>
        </w:rPr>
        <w:t xml:space="preserve">d, running, succeeded, failed. Submission returns J12 with </w:t>
      </w:r>
      <w:r>
        <w:rPr>
          <w:b/>
        </w:rPr>
        <w:t>queue</w:t>
      </w:r>
      <w:r>
        <w:rPr>
          <w:b w:val="0"/>
        </w:rPr>
        <w:t>d status.</w:t>
      </w:r>
    </w:p>
    <w:p>
      <w:pPr>
        <w:spacing w:line="336" w:lineRule="auto" w:after="180"/>
      </w:pPr>
      <w:r>
        <w:rPr>
          <w:b w:val="0"/>
        </w:rPr>
        <w:t>The picture uses queued/running/succeeded/failed; the main example uses pending/running/completed/failed. Queued corresponds to pending and succeeded to completed for these classroom cases. J12’s submission receipt acknowledges acceptance, not the worker’s later delivery completion. Only checked output permits succeeded.</w:t>
      </w:r>
    </w:p>
    <w:p>
      <w:pPr>
        <w:spacing w:line="336" w:lineRule="auto" w:after="180"/>
      </w:pPr>
      <w:r>
        <w:rPr>
          <w:b w:val="0"/>
        </w:rPr>
        <w:t>If a supervisor observes and records a crash before checked output, failed is justified; a declared retry could return it to queued. If nobody has yet observed the crash, the saved status may remain running and needs reconciliation. Do not invent a success, an observed failure or a retry policy from the mere absence of output.</w:t>
      </w:r>
    </w:p>
    <w:p>
      <w:pPr>
        <w:pStyle w:val="Heading2"/>
      </w:pPr>
      <w:r>
        <w:t>Trace receipt, start and checked output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1" name="Picture 1" descr="Accept request: J12 acknowledges receipt, not completed conversion. → Start worker: The worker marks J12 running before processing. → Publish checked result: Only a checked output permits succeeded statu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2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Accept request</w:t>
            </w:r>
          </w:p>
        </w:tc>
        <w:tc>
          <w:tcPr>
            <w:tcW w:type="dxa" w:w="5112"/>
          </w:tcPr>
          <w:p>
            <w:r>
              <w:t>J12 acknowledges receipt, not completed conversion.</w:t>
            </w:r>
          </w:p>
        </w:tc>
      </w:tr>
      <w:tr>
        <w:tc>
          <w:tcPr>
            <w:tcW w:type="dxa" w:w="5112"/>
          </w:tcPr>
          <w:p>
            <w:r>
              <w:t>2. Start worker</w:t>
            </w:r>
          </w:p>
        </w:tc>
        <w:tc>
          <w:tcPr>
            <w:tcW w:type="dxa" w:w="5112"/>
          </w:tcPr>
          <w:p>
            <w:r>
              <w:t>The worker marks J12 running before processing.</w:t>
            </w:r>
          </w:p>
        </w:tc>
      </w:tr>
      <w:tr>
        <w:tc>
          <w:tcPr>
            <w:tcW w:type="dxa" w:w="5112"/>
          </w:tcPr>
          <w:p>
            <w:r>
              <w:t>3. Publish checked result</w:t>
            </w:r>
          </w:p>
        </w:tc>
        <w:tc>
          <w:tcPr>
            <w:tcW w:type="dxa" w:w="5112"/>
          </w:tcPr>
          <w:p>
            <w:r>
              <w:t>Only a checked output permits succeeded status.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spacing w:line="336" w:lineRule="auto" w:after="180"/>
      </w:pPr>
      <w:r>
        <w:rPr>
          <w:b w:val="0"/>
        </w:rPr>
        <w:t>Asynchronous work separates submission from completion. Honest status and a job identifier let users track that difference.</w:t>
      </w:r>
    </w:p>
    <w:p>
      <w:pPr>
        <w:pStyle w:val="Heading2"/>
      </w:pPr>
      <w:r>
        <w:t>Predict the pre-output crash</w:t>
      </w:r>
    </w:p>
    <w:p>
      <w:pPr>
        <w:pStyle w:val="ListBullet"/>
      </w:pPr>
      <w:r>
        <w:t>Change one thing: The worker crashes before producing checked output. Predict the result before checking the explanation. What remains the same?</w:t>
      </w:r>
    </w:p>
    <w:p>
      <w:pPr>
        <w:pStyle w:val="Heading2"/>
      </w:pPr>
      <w:r>
        <w:t>Check after predicting · reference / check after trying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" name="Picture 2" descr="Original case: Only a checked output permits succeeded status. Changed condition: The worker crashes before producing checked output. Expected result: The job is failed or awaiting a controlled retry, not succeeded. Reason: Receipt is not evidence that conversion finish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2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Explain delivery limits and status evidence</w:t>
      </w:r>
    </w:p>
    <w:p>
      <w:pPr>
        <w:pStyle w:val="ListBullet"/>
      </w:pPr>
      <w:r>
        <w:t>Queue delivery and duplicate handling need their own policies; this sequence does not guarantee completion.</w:t>
      </w:r>
    </w:p>
    <w:p>
      <w:pPr>
        <w:pStyle w:val="ListBullet"/>
      </w:pPr>
      <w:r>
        <w:t>Read the labelled picture: Explain what the queued J12 submission response proves and what it does not. Which event permits succeeded status, and what status is honest after a worker crash?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Queues and asynchronous work</w:t>
      </w:r>
    </w:p>
    <w:p>
      <w:pPr>
        <w:pStyle w:val="Heading3"/>
      </w:pPr>
      <w:r>
        <w:t>The facts we will use</w:t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3" name="Picture 3" descr="Queues and asynchronous work. Accept request: J12 acknowledges receipt, not completed conversion.. Start worker: The worker marks J12 running before processing.. Publish checked result: Only a checked output permits succeeded statu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2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What this example does not establish</w:t>
      </w:r>
    </w:p>
    <w:p>
      <w:pPr>
        <w:pStyle w:val="Heading1"/>
      </w:pPr>
      <w:r>
        <w:t>07. Audit evidence before counting completions or retries</w:t>
      </w:r>
    </w:p>
    <w:p>
      <w:r>
        <w:t>Delivery and effect counts answer different questions.</w:t>
      </w:r>
    </w:p>
    <w:p>
      <w:pPr>
        <w:pStyle w:val="Heading2"/>
      </w:pPr>
      <w:r>
        <w:t>Core queue qualification and failure analysis</w:t>
      </w:r>
    </w:p>
    <w:p>
      <w:pPr>
        <w:spacing w:line="336" w:lineRule="auto" w:after="180"/>
      </w:pPr>
      <w:r>
        <w:rPr>
          <w:b/>
        </w:rPr>
        <w:t>Queue</w:t>
      </w:r>
      <w:r>
        <w:rPr>
          <w:b w:val="0"/>
        </w:rPr>
        <w:t xml:space="preserve"> ordering and exactly-once properties must be declared, not assumed from a simple mock.</w:t>
      </w:r>
    </w:p>
    <w:p>
      <w:pPr>
        <w:spacing w:line="336" w:lineRule="auto" w:after="180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2"/>
      </w:pPr>
      <w:r>
        <w:t>Complete state, conflict and lost-history probes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Probe</w:t>
            </w:r>
          </w:p>
        </w:tc>
        <w:tc>
          <w:tcPr>
            <w:tcW w:type="dxa" w:w="5112"/>
          </w:tcPr>
          <w:p>
            <w:r>
              <w:t>Expected interpretation</w:t>
            </w:r>
          </w:p>
        </w:tc>
      </w:tr>
      <w:tr>
        <w:tc>
          <w:tcPr>
            <w:tcW w:type="dxa" w:w="5112"/>
          </w:tcPr>
          <w:p>
            <w:r>
              <w:t>Accepted job has only a receipt</w:t>
            </w:r>
          </w:p>
        </w:tc>
        <w:tc>
          <w:tcPr>
            <w:tcW w:type="dxa" w:w="5112"/>
          </w:tcPr>
          <w:p>
            <w:r>
              <w:t>Pending/queued; no success claim</w:t>
            </w:r>
          </w:p>
        </w:tc>
      </w:tr>
      <w:tr>
        <w:tc>
          <w:tcPr>
            <w:tcW w:type="dxa" w:w="5112"/>
          </w:tcPr>
          <w:p>
            <w:r>
              <w:t>Committed J delivered again with same payload</w:t>
            </w:r>
          </w:p>
        </w:tc>
        <w:tc>
          <w:tcPr>
            <w:tcW w:type="dxa" w:w="5112"/>
          </w:tcPr>
          <w:p>
            <w:r>
              <w:t>Return prior checked result, acknowledge, add no effect</w:t>
            </w:r>
          </w:p>
        </w:tc>
      </w:tr>
      <w:tr>
        <w:tc>
          <w:tcPr>
            <w:tcW w:type="dxa" w:w="5112"/>
          </w:tcPr>
          <w:p>
            <w:r>
              <w:t>Same ID with a different payload</w:t>
            </w:r>
          </w:p>
        </w:tc>
        <w:tc>
          <w:tcPr>
            <w:tcW w:type="dxa" w:w="5112"/>
          </w:tcPr>
          <w:p>
            <w:r>
              <w:t>Reject conflict</w:t>
            </w:r>
          </w:p>
        </w:tc>
      </w:tr>
      <w:tr>
        <w:tc>
          <w:tcPr>
            <w:tcW w:type="dxa" w:w="5112"/>
          </w:tcPr>
          <w:p>
            <w:r>
              <w:t>Saved status is running or absent</w:t>
            </w:r>
          </w:p>
        </w:tc>
        <w:tc>
          <w:tcPr>
            <w:tcW w:type="dxa" w:w="5112"/>
          </w:tcPr>
          <w:p>
            <w:r>
              <w:t>Reconcile; do not blindly replay an uncertain effect</w:t>
            </w:r>
          </w:p>
        </w:tc>
      </w:tr>
      <w:tr>
        <w:tc>
          <w:tcPr>
            <w:tcW w:type="dxa" w:w="5112"/>
          </w:tcPr>
          <w:p>
            <w:r>
              <w:t>Worker crash observed before checked output</w:t>
            </w:r>
          </w:p>
        </w:tc>
        <w:tc>
          <w:tcPr>
            <w:tcW w:type="dxa" w:w="5112"/>
          </w:tcPr>
          <w:p>
            <w:r>
              <w:t>Record failure or use a separately declared controlled retry</w:t>
            </w:r>
          </w:p>
        </w:tc>
      </w:tr>
      <w:tr>
        <w:tc>
          <w:tcPr>
            <w:tcW w:type="dxa" w:w="5112"/>
          </w:tcPr>
          <w:p>
            <w:r>
              <w:t>Crash not yet observed</w:t>
            </w:r>
          </w:p>
        </w:tc>
        <w:tc>
          <w:tcPr>
            <w:tcW w:type="dxa" w:w="5112"/>
          </w:tcPr>
          <w:p>
            <w:r>
              <w:t>May still appear running; no evidence of success</w:t>
            </w:r>
          </w:p>
        </w:tc>
      </w:tr>
      <w:tr>
        <w:tc>
          <w:tcPr>
            <w:tcW w:type="dxa" w:w="5112"/>
          </w:tcPr>
          <w:p>
            <w:r>
              <w:t>Completion history lost</w:t>
            </w:r>
          </w:p>
        </w:tc>
        <w:tc>
          <w:tcPr>
            <w:tcW w:type="dxa" w:w="5112"/>
          </w:tcPr>
          <w:p>
            <w:r>
              <w:t>Memory-only model can repeat effect; durability not established</w:t>
            </w:r>
          </w:p>
        </w:tc>
      </w:tr>
      <w:tr>
        <w:tc>
          <w:tcPr>
            <w:tcW w:type="dxa" w:w="5112"/>
          </w:tcPr>
          <w:p>
            <w:r>
              <w:t>Two workers run concurrently</w:t>
            </w:r>
          </w:p>
        </w:tc>
        <w:tc>
          <w:tcPr>
            <w:tcW w:type="dxa" w:w="5112"/>
          </w:tcPr>
          <w:p>
            <w:r>
              <w:t>Outside sequential mock; atomicity/locking/provider policy required</w:t>
            </w:r>
          </w:p>
        </w:tc>
      </w:tr>
      <w:tr>
        <w:tc>
          <w:tcPr>
            <w:tcW w:type="dxa" w:w="5112"/>
          </w:tcPr>
          <w:p>
            <w:r>
              <w:t>Several deliveries</w:t>
            </w:r>
          </w:p>
        </w:tc>
        <w:tc>
          <w:tcPr>
            <w:tcW w:type="dxa" w:w="5112"/>
          </w:tcPr>
          <w:p>
            <w:r>
              <w:t>Not necessarily several effects, and not proof of exactly-once delivery</w:t>
            </w:r>
          </w:p>
        </w:tc>
      </w:tr>
    </w:tbl>
    <w:p>
      <w:pPr>
        <w:pStyle w:val="Heading2"/>
      </w:pPr>
      <w:r>
        <w:t>Guided repair and explanation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A report omits this qualification: Queue ordering and exactly-once properties must be declared, not assumed from a simple mock. 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Locate the earliest unsupported step</w:t>
      </w:r>
    </w:p>
    <w:p>
      <w:pPr>
        <w:pStyle w:val="Heading1"/>
      </w:pPr>
      <w:r>
        <w:t>08. Practise honest status reporting</w:t>
      </w:r>
    </w:p>
    <w:p>
      <w:r>
        <w:t>Name receipt, checked completion and uncertainty separately.</w:t>
      </w:r>
    </w:p>
    <w:p>
      <w:pPr>
        <w:pStyle w:val="Heading2"/>
      </w:pPr>
      <w:r>
        <w:t>Current explanation and guided check</w:t>
      </w:r>
    </w:p>
    <w:p>
      <w:pPr>
        <w:pStyle w:val="ListBullet"/>
      </w:pPr>
      <w:r>
        <w:t>Explain the weekly mechanism in your own words. Use the worked scenario to name its input, decision rule and output.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Supported W2 trace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Queue</w:t>
      </w:r>
      <w:r>
        <w:rPr>
          <w:b w:val="0"/>
        </w:rPr>
        <w:t xml:space="preserve">s and asynchronous work”.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2"/>
      </w:pPr>
      <w:r>
        <w:t>Individual scope check</w:t>
      </w:r>
    </w:p>
    <w:p>
      <w:pPr>
        <w:pStyle w:val="ListBullet"/>
      </w:pPr>
      <w:r>
        <w:t>Use the worked case for Queues and asynchronous work. Proposed explanation: “The worked result establishes every future case”. Decide whether this explanation is supported. Point to the step or supplied fact that decides; explain your repair if needed.</w:t>
      </w:r>
    </w:p>
    <w:p>
      <w:pPr>
        <w:pStyle w:val="ListBullet"/>
      </w:pPr>
      <w:r>
        <w:t>Answer on your own before discussion. If you are unsure, say which step you need help with.</w:t>
      </w:r>
    </w:p>
    <w:p>
      <w:pPr>
        <w:pStyle w:val="Heading2"/>
      </w:pPr>
      <w:r>
        <w:t>Picture response</w:t>
      </w:r>
    </w:p>
    <w:p>
      <w:pPr>
        <w:pStyle w:val="ListBullet"/>
      </w:pPr>
      <w:r>
        <w:t>Explain what the queued J12 submission response proves and what it does not. Which event permits succeeded status, and what status is honest after a worker crash?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Reserve the selected three-job case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Practise with less help: Trace the worked case</w:t>
      </w:r>
    </w:p>
    <w:p>
      <w:pPr>
        <w:pStyle w:val="Heading3"/>
      </w:pPr>
      <w:r>
        <w:t>Check your reasoning</w:t>
      </w:r>
    </w:p>
    <w:p>
      <w:pPr>
        <w:pStyle w:val="Heading3"/>
      </w:pPr>
      <w:r>
        <w:t>Explain the picture</w:t>
      </w:r>
    </w:p>
    <w:p>
      <w:pPr>
        <w:pStyle w:val="Heading1"/>
      </w:pPr>
      <w:r>
        <w:t>09. Run the complete redelivery and status-evidence model</w:t>
      </w:r>
    </w:p>
    <w:p>
      <w:r>
        <w:t>Compare preserved completion evidence with deliberately lost history.</w:t>
      </w:r>
    </w:p>
    <w:p>
      <w:pPr>
        <w:pStyle w:val="Heading2"/>
      </w:pPr>
      <w:r>
        <w:t>Current crash-after-commit investigation</w:t>
      </w:r>
    </w:p>
    <w:p>
      <w:pPr>
        <w:spacing w:line="336" w:lineRule="auto" w:after="180"/>
      </w:pPr>
      <w:r>
        <w:rPr>
          <w:b w:val="0"/>
        </w:rPr>
        <w:t xml:space="preserve">Worker commits job J then crashes before </w:t>
      </w:r>
      <w:r>
        <w:rPr>
          <w:b/>
        </w:rPr>
        <w:t>queue</w:t>
      </w:r>
      <w:r>
        <w:rPr>
          <w:b w:val="0"/>
        </w:rPr>
        <w:t xml:space="preserve"> </w:t>
      </w:r>
      <w:r>
        <w:rPr>
          <w:b/>
        </w:rPr>
        <w:t>acknowledgement</w:t>
      </w:r>
      <w:r>
        <w:rPr>
          <w:b w:val="0"/>
        </w:rPr>
        <w:t>. J is delivered again. Show the intermediate steps and give the conclusion with its scope.</w:t>
      </w:r>
    </w:p>
    <w:p>
      <w:pPr>
        <w:pStyle w:val="Heading2"/>
      </w:pPr>
      <w:r>
        <w:t>Runnable sequential mock</w:t>
      </w:r>
    </w:p>
    <w:p>
      <w:r>
        <w:rPr>
          <w:rFonts w:ascii="Courier New" w:hAnsi="Courier New"/>
          <w:sz w:val="18"/>
        </w:rPr>
        <w:t>"""Sequential in-memory queue model; no durable store, broker or real effects."""</w:t>
        <w:br/>
        <w:t>from copy import deepcopy</w:t>
        <w:br/>
        <w:br/>
        <w:t>class MockWorker:</w:t>
        <w:br/>
        <w:t xml:space="preserve">    def __init__(self, saved=None):</w:t>
        <w:br/>
        <w:t xml:space="preserve">        self.jobs=deepcopy(saved or {})</w:t>
        <w:br/>
        <w:t xml:space="preserve">        self.effects=[]</w:t>
        <w:br/>
        <w:t xml:space="preserve">        self.deliveries=0</w:t>
        <w:br/>
        <w:t xml:space="preserve">        self.acks=[]</w:t>
        <w:br/>
        <w:t xml:space="preserve">    def accept(self,job_id,payload):</w:t>
        <w:br/>
        <w:t xml:space="preserve">        if type(job_id) is not str or not job_id or type(payload) is not dict:</w:t>
        <w:br/>
        <w:t xml:space="preserve">            raise ValueError('nonempty job ID and dictionary payload required')</w:t>
        <w:br/>
        <w:t xml:space="preserve">        if job_id in self.jobs:</w:t>
        <w:br/>
        <w:t xml:space="preserve">            if self.jobs[job_id]['payload']!=payload:raise ValueError('same ID has conflicting payload')</w:t>
        <w:br/>
        <w:t xml:space="preserve">        else:self.jobs[job_id]={'payload':deepcopy(payload),'state':'pending','result':None}</w:t>
        <w:br/>
        <w:t xml:space="preserve">        return {'job_id':job_id,'state':self.jobs[job_id]['state']}</w:t>
        <w:br/>
        <w:t xml:space="preserve">    def deliver(self,job_id,*,crash_after_commit=False):</w:t>
        <w:br/>
        <w:t xml:space="preserve">        self.deliveries+=1</w:t>
        <w:br/>
        <w:t xml:space="preserve">        job=self.jobs.get(job_id)</w:t>
        <w:br/>
        <w:t xml:space="preserve">        if job is None:return {'status':'review','reason':'unknown ID; reconcile first'}</w:t>
        <w:br/>
        <w:t xml:space="preserve">        if job['state']=='completed':</w:t>
        <w:br/>
        <w:t xml:space="preserve">            self.acks.append(job_id)</w:t>
        <w:br/>
        <w:t xml:space="preserve">            return {'status':'return_existing','result':deepcopy(job['result'])}</w:t>
        <w:br/>
        <w:t xml:space="preserve">        if job['state']!='pending':return {'status':'review','reason':'not a new pending job'}</w:t>
        <w:br/>
        <w:t xml:space="preserve">        job['state']='running'</w:t>
        <w:br/>
        <w:t xml:space="preserve">        # One indivisible classroom step represents a checked result plus recorded commit.</w:t>
        <w:br/>
        <w:t xml:space="preserve">        # Real effect/status atomicity is an assumption, not implemented by this dictionary.</w:t>
        <w:br/>
        <w:t xml:space="preserve">        result={'artifact':'checked fictional output for '+job_id}</w:t>
        <w:br/>
        <w:t xml:space="preserve">        self.effects.append(job_id)</w:t>
        <w:br/>
        <w:t xml:space="preserve">        job.update(state='completed',result=result)</w:t>
        <w:br/>
        <w:t xml:space="preserve">        if crash_after_commit:return {'status':'simulated_crash_before_ack'}</w:t>
        <w:br/>
        <w:t xml:space="preserve">        self.acks.append(job_id)</w:t>
        <w:br/>
        <w:t xml:space="preserve">        return {'status':'completed','result':deepcopy(result)}</w:t>
        <w:br/>
        <w:br/>
        <w:t>worker=MockWorker();payload={'task':'fictional conversion'}</w:t>
        <w:br/>
        <w:t>accepted=worker.accept('J',payload)</w:t>
        <w:br/>
        <w:t>assert accepted['state']=='pending' and worker.effects==[]</w:t>
        <w:br/>
        <w:t>first=worker.deliver('J',crash_after_commit=True)</w:t>
        <w:br/>
        <w:t>assert worker.jobs['J']['state']=='completed' and worker.acks==[]</w:t>
        <w:br/>
        <w:t># Copy a declared saved snapshot into another worker: no persistence is actually tested.</w:t>
        <w:br/>
        <w:t>saved=deepcopy(worker.jobs);recovered=MockWorker(saved)</w:t>
        <w:br/>
        <w:t>second=recovered.deliver('J')</w:t>
        <w:br/>
        <w:t>assert second['status']=='return_existing' and recovered.effects==[] and recovered.acks==['J']</w:t>
        <w:br/>
        <w:t>assert worker.effects==['J'] and worker.deliveries+recovered.deliveries==2</w:t>
        <w:br/>
        <w:t>print('Main accepted:',accepted,'first delivery:',first,'redelivery:',second)</w:t>
        <w:br/>
        <w:t>print('Two modeled deliveries; one original mock effect; redelivery adds zero effects.')</w:t>
        <w:br/>
        <w:t>unknown=recovered.deliver('unknown')</w:t>
        <w:br/>
        <w:t>assert unknown['status']=='review' and recovered.effects==[]</w:t>
        <w:br/>
        <w:t>try:recovered.accept('J',{'task':'different'})</w:t>
        <w:br/>
        <w:t>except ValueError:pass</w:t>
        <w:br/>
        <w:t>else:raise AssertionError('conflicting ID accepted')</w:t>
        <w:br/>
        <w:t># A running snapshot cannot establish whether an external effect committed.</w:t>
        <w:br/>
        <w:t>uncertain=MockWorker({'U':{'payload':{},'state':'running','result':None}})</w:t>
        <w:br/>
        <w:t>assert uncertain.deliver('U')['status']=='review' and uncertain.effects==[]</w:t>
        <w:br/>
        <w:t># Losing all history makes prior completion unrecognizable: do not call this durable dedup.</w:t>
        <w:br/>
        <w:t>lost=MockWorker();lost.accept('J',payload);lost.deliver('J')</w:t>
        <w:br/>
        <w:t>assert len(worker.effects)+len(lost.effects)==2</w:t>
        <w:br/>
        <w:t># Separate pictured vocabulary; observed failure before checked output supplied explicitly.</w:t>
        <w:br/>
        <w:t>picture_history=[{'id':'J12','state':'queued'},{'id':'J12','state':'running'},</w:t>
        <w:br/>
        <w:t xml:space="preserve">                 {'id':'J12','state':'failed','reason':'observed crash before checked output'}]</w:t>
        <w:br/>
        <w:t>assert all(item['state']!='succeeded' for item in picture_history)</w:t>
        <w:br/>
        <w:t>print('Picture observed-failure history:',picture_history)</w:t>
        <w:br/>
        <w:t>print('An unobserved crash may leave running/stale status; reconcile rather than invent failure or success.')</w:t>
        <w:br/>
        <w:t>print('Pending/queued and completed/succeeded are paired classroom terms, not extra states in one machine.')</w:t>
        <w:br/>
        <w:t>print('Sequential copied fixtures do not implement durability, atomic commits, concurrency, broker ordering, retries or exactly-once delivery.')</w:t>
        <w:br/>
      </w:r>
    </w:p>
    <w:p>
      <w:pPr>
        <w:pStyle w:val="Heading2"/>
      </w:pPr>
      <w:r>
        <w:t>Expected effect counts and model limits</w:t>
      </w:r>
    </w:p>
    <w:p>
      <w:pPr>
        <w:pStyle w:val="ListNumber"/>
      </w:pPr>
      <w:r>
        <w:t>Predict J’s state and effect count at acceptance, after commit/crash and on redelivery. The main path has two modeled deliveries and one mock effect. A copied saved snapshot lets a new worker return the previous result with no new effect. Unknown IDs and running-only snapshots go to review; changed payload under J is rejected. A separate lost-history demonstration repeats the mock effect, exposing the memory-only limitation. The J12 picture records an observed pre-output failure. This synchronous program creates no real queue, durable record, conversion or external effect; its single commit step assumes the atomic relationship a real system would need to implement. Record “not run” for a paper trace.</w:t>
      </w:r>
    </w:p>
    <w:p>
      <w:pPr>
        <w:pStyle w:val="Heading2"/>
      </w:pPr>
      <w:r>
        <w:t>Evidence ledger and reflection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Predict, investigate and preserve the evidence</w:t>
      </w:r>
    </w:p>
    <w:p>
      <w:pPr>
        <w:pStyle w:val="Heading3"/>
      </w:pPr>
      <w:r>
        <w:t>Plan → try → check</w:t>
      </w:r>
    </w:p>
    <w:p>
      <w:pPr>
        <w:pStyle w:val="Heading1"/>
      </w:pPr>
      <w:r>
        <w:t>14. Try alone: report three accepted jobs honestly</w:t>
      </w:r>
    </w:p>
    <w:p>
      <w:r>
        <w:t>Count completed, failed and pending without combining them into success.</w:t>
      </w:r>
    </w:p>
    <w:p>
      <w:pPr>
        <w:pStyle w:val="Heading2"/>
      </w:pPr>
      <w:r>
        <w:t>Complete selected independent task</w:t>
      </w:r>
    </w:p>
    <w:p>
      <w:pPr>
        <w:spacing w:line="336" w:lineRule="auto" w:after="180"/>
      </w:pPr>
      <w:r>
        <w:rPr>
          <w:b w:val="0"/>
        </w:rPr>
        <w:t>Jobs A, B, C accepted; A completed, B failed, C pending. How many completed, and may success be claimed for all accepted?</w:t>
      </w:r>
    </w:p>
    <w:p>
      <w:pPr>
        <w:pStyle w:val="Heading2"/>
      </w:pPr>
      <w:r>
        <w:t>First attempt and support record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2"/>
      </w:pPr>
      <w:r>
        <w:t>Feedback after trying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Independent case: Apply a new case independently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Jobs A, B, C accepted; A completed, B failed, C pending. How many completed, and may success be claimed for all accepted?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pStyle w:val="Heading1"/>
      </w:pPr>
      <w:r>
        <w:t>11. Save job IDs, state evidence and separate counts</w:t>
      </w:r>
    </w:p>
    <w:p>
      <w:r>
        <w:t>Keep the commit and acknowledgement events visible.</w:t>
      </w:r>
    </w:p>
    <w:p>
      <w:pPr>
        <w:pStyle w:val="Heading2"/>
      </w:pPr>
      <w:r>
        <w:t>Project task and artifact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queue</w:t>
      </w:r>
      <w:r>
        <w:rPr>
          <w:b w:val="0"/>
        </w:rPr>
        <w:t xml:space="preserve">s and asynchronous work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queue</w:t>
      </w:r>
      <w:r>
        <w:rPr>
          <w:b w:val="0"/>
        </w:rPr>
        <w:t>s and asynchronous work.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2"/>
      </w:pPr>
      <w:r>
        <w:t>Actual run or trace and limitations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Evidence for your project</w:t>
      </w:r>
    </w:p>
    <w:p>
      <w:pPr>
        <w:pStyle w:val="Heading1"/>
      </w:pPr>
      <w:r>
        <w:t>16. Explain what completion evidence a receipt lacks</w:t>
      </w:r>
    </w:p>
    <w:p>
      <w:r>
        <w:t>Use the job ID to connect observations without inventing state changes.</w:t>
      </w:r>
    </w:p>
    <w:p>
      <w:pPr>
        <w:pStyle w:val="Heading2"/>
      </w:pPr>
      <w:r>
        <w:t>Retrieve and explain</w:t>
      </w:r>
    </w:p>
    <w:p>
      <w:pPr>
        <w:pStyle w:val="ListBullet"/>
      </w:pPr>
      <w:r>
        <w:t>Close your notes. Explain this goal in your own words: Explain the mechanism and terminology of queues and asynchronous work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Plan a changed-case return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05. Reference · Use service vocabulary precisely</w:t>
      </w:r>
    </w:p>
    <w:p>
      <w:r>
        <w:t>Connect each term to an input, operation, evidence source or outcome.</w:t>
      </w:r>
    </w:p>
    <w:p>
      <w:pPr>
        <w:pStyle w:val="Heading2"/>
      </w:pPr>
      <w:r>
        <w:t>Vocabulary and your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Queue</w:t>
            </w:r>
          </w:p>
        </w:tc>
        <w:tc>
          <w:tcPr>
            <w:tcW w:type="dxa" w:w="5112"/>
          </w:tcPr>
          <w:p>
            <w:r>
              <w:t>A store of work awaiting processing</w:t>
            </w:r>
          </w:p>
        </w:tc>
      </w:tr>
      <w:tr>
        <w:tc>
          <w:tcPr>
            <w:tcW w:type="dxa" w:w="5112"/>
          </w:tcPr>
          <w:p>
            <w:r>
              <w:t>Acknowledgement</w:t>
            </w:r>
          </w:p>
        </w:tc>
        <w:tc>
          <w:tcPr>
            <w:tcW w:type="dxa" w:w="5112"/>
          </w:tcPr>
          <w:p>
            <w:r>
              <w:t>A signal allowing delivery completion</w:t>
            </w:r>
          </w:p>
        </w:tc>
      </w:tr>
      <w:tr>
        <w:tc>
          <w:tcPr>
            <w:tcW w:type="dxa" w:w="5112"/>
          </w:tcPr>
          <w:p>
            <w:r>
              <w:t>Redelivery</w:t>
            </w:r>
          </w:p>
        </w:tc>
        <w:tc>
          <w:tcPr>
            <w:tcW w:type="dxa" w:w="5112"/>
          </w:tcPr>
          <w:p>
            <w:r>
              <w:t>Receiving a previously delivered job again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Extra challenge · Explain a stronger case</w:t>
      </w:r>
    </w:p>
    <w:p>
      <w:r>
        <w:t>Choose the next challenge after the main route.</w:t>
      </w:r>
    </w:p>
    <w:p>
      <w:pPr>
        <w:pStyle w:val="Heading2"/>
      </w:pPr>
      <w:r>
        <w:t>Explain,repair and extend</w:t>
      </w:r>
    </w:p>
    <w:p>
      <w:pPr>
        <w:pStyle w:val="Heading3"/>
      </w:pPr>
      <w:r>
        <w:t>Explain → apply → challenge</w:t>
      </w:r>
    </w:p>
    <w:p>
      <w:pPr>
        <w:pStyle w:val="ListBullet"/>
      </w:pPr>
      <w:r>
        <w:t>Explain the weekly mechanism in your own words. Use the worked scenario to name its input, decision rule and output.</w:t>
      </w:r>
    </w:p>
    <w:p>
      <w:pPr>
        <w:pStyle w:val="ListBullet"/>
      </w:pPr>
      <w:r>
        <w:t>A report omits this qualification: Queue ordering and exactly-once properties must be declared, not assumed from a simple mock. Explain how omitting it could change a reader's interpretation, and write an accurate replacement.</w:t>
      </w:r>
    </w:p>
    <w:p>
      <w:pPr>
        <w:pStyle w:val="ListBullet"/>
      </w:pPr>
      <w:r>
        <w:t>For the worked scenario, propose one additional case that could reveal a failure, describe its expected outcome before running it, and explain what would need to remain fixed for a fair comparison. 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12. Reference · Check the service reasoning and its limits</w:t>
      </w:r>
    </w:p>
    <w:p>
      <w:r>
        <w:t>Use after practice; keep the selected independent case for its first attempt.</w:t>
      </w:r>
    </w:p>
    <w:p>
      <w:pPr>
        <w:pStyle w:val="Heading2"/>
      </w:pPr>
      <w:r>
        <w:t>Current explanation and response</w:t>
      </w:r>
    </w:p>
    <w:p>
      <w:pPr>
        <w:pStyle w:val="ListBullet"/>
      </w:pPr>
      <w:r>
        <w:t>Complete the supported workbook tasks before attempting W4 independently. Record any hints or help used. After feedback, use the teacher's fresh retry rather than copying the earlier answer. 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For the worked scenario, propose one additional case that could reveal a failure, describe its expected outcome before running it, and explain what would need to remain fixed for a fair comparison. 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Extra practice · Revisit the complete trace</w:t>
      </w:r>
    </w:p>
    <w:p>
      <w:r>
        <w:t>Predict before reading the supplied steps.</w:t>
      </w:r>
    </w:p>
    <w:p>
      <w:pPr>
        <w:pStyle w:val="Heading2"/>
      </w:pPr>
      <w:r>
        <w:t>Complete trace and evidence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Queues and asynchronous work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Worker commits job J then crashes before queue acknowledgement. J is delivered again.</w:t>
            </w:r>
          </w:p>
        </w:tc>
        <w:tc>
          <w:tcPr>
            <w:tcW w:type="dxa" w:w="3408"/>
          </w:tcPr>
          <w:p>
            <w:r>
              <w:t>A queued job is pending, running, completed or failed. Acknowledge only after the declared durable completion step. A repeated completed ID returns its prior result; unknown status needs reconciliation.</w:t>
            </w:r>
          </w:p>
        </w:tc>
        <w:tc>
          <w:tcPr>
            <w:tcW w:type="dxa" w:w="3408"/>
          </w:tcPr>
          <w:p>
            <w:r>
              <w:t>Consult durable job status; return committed result and acknowledge without repeating the effect. Delivery count is not effect count.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Reference · The earlier route checklist</w:t>
      </w:r>
    </w:p>
    <w:p>
      <w:r>
        <w:t>Use one main route rather than repeating the lesson.</w:t>
      </w:r>
    </w:p>
    <w:p>
      <w:pPr>
        <w:pStyle w:val="Heading2"/>
      </w:pPr>
      <w:r>
        <w:t>Targets,route and first prediction</w:t>
      </w:r>
    </w:p>
    <w:p>
      <w:pPr>
        <w:spacing w:line="336" w:lineRule="auto" w:after="180"/>
      </w:pPr>
      <w:r>
        <w:rPr>
          <w:b w:val="0"/>
        </w:rPr>
        <w:t xml:space="preserve">Start with this question: </w:t>
      </w:r>
      <w:r>
        <w:rPr>
          <w:b/>
        </w:rPr>
        <w:t>Queue</w:t>
      </w:r>
      <w:r>
        <w:rPr>
          <w:b w:val="0"/>
        </w:rPr>
        <w:t xml:space="preserve">d is not complete. A conversion service </w:t>
      </w:r>
      <w:r>
        <w:rPr>
          <w:b/>
        </w:rPr>
        <w:t>queue</w:t>
      </w:r>
      <w:r>
        <w:rPr>
          <w:b w:val="0"/>
        </w:rPr>
        <w:t xml:space="preserve">s job J12 rather than </w:t>
      </w:r>
      <w:r>
        <w:rPr>
          <w:b/>
        </w:rPr>
        <w:t>process</w:t>
      </w:r>
      <w:r>
        <w:rPr>
          <w:b w:val="0"/>
        </w:rPr>
        <w:t>ing it during submission.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queues and asynchronous work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17. Extra practice · Predict,check and repair</w:t>
      </w:r>
    </w:p>
    <w:p>
      <w:r>
        <w:t>Keep supported feedback separate from the independent case.</w:t>
      </w:r>
    </w:p>
    <w:p>
      <w:pPr>
        <w:pStyle w:val="Heading2"/>
      </w:pPr>
      <w:r>
        <w:t>First supported question and optional hint</w:t>
      </w:r>
    </w:p>
    <w:p>
      <w:pPr>
        <w:pStyle w:val="ListBullet"/>
      </w:pPr>
      <w:r>
        <w:t>Queued is not complete. A conversion service queues job J12 rather than processing it during submission.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Only a checked output permits succeeded status.</w:t>
      </w:r>
    </w:p>
    <w:p>
      <w:pPr>
        <w:pStyle w:val="ListBullet"/>
      </w:pPr>
      <w:r>
        <w:t>1. Start worker</w:t>
      </w:r>
    </w:p>
    <w:p>
      <w:pPr>
        <w:pStyle w:val="ListBullet"/>
      </w:pPr>
      <w:r>
        <w:t>2. Publish checked result</w:t>
      </w:r>
    </w:p>
    <w:p>
      <w:pPr>
        <w:pStyle w:val="ListBullet"/>
      </w:pPr>
      <w:r>
        <w:t>3. Accept request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after the first attempt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Publish checked result Only a checked </w:t>
      </w:r>
      <w:r>
        <w:rPr>
          <w:b/>
        </w:rPr>
        <w:t>output</w:t>
      </w:r>
      <w:r>
        <w:rPr>
          <w:b w:val="0"/>
        </w:rPr>
        <w:t xml:space="preserve"> permits succeeded status. Asynchronous work separates submission from completion.</w:t>
      </w:r>
    </w:p>
    <w:p>
      <w:pPr>
        <w:spacing w:line="336" w:lineRule="auto" w:after="180"/>
      </w:pPr>
      <w:r>
        <w:rPr>
          <w:b w:val="0"/>
        </w:rPr>
        <w:t>Honest status and a job identifier let users track that difference.</w:t>
      </w:r>
    </w:p>
    <w:p>
      <w:pPr>
        <w:pStyle w:val="Heading2"/>
      </w:pPr>
      <w:r>
        <w:t>Changed-case question and optional hint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The worker crashes before producing checked output. Which conclusion is supported by the supplied facts?</w:t>
      </w:r>
    </w:p>
    <w:p>
      <w:pPr>
        <w:pStyle w:val="ListBullet"/>
      </w:pPr>
      <w:r>
        <w:t>1. We can decide the result without examining the changed input or the procedure.</w:t>
      </w:r>
    </w:p>
    <w:p>
      <w:pPr>
        <w:pStyle w:val="ListBullet"/>
      </w:pPr>
      <w:r>
        <w:t>2. The job is failed or awaiting a controlled retry, not succeeded.</w:t>
      </w:r>
    </w:p>
    <w:p>
      <w:pPr>
        <w:pStyle w:val="ListBullet"/>
      </w:pPr>
      <w:r>
        <w:t>3. This one example guarantees correct results for every future input.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after the changed attempt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The job is failed or awaiting a controlled retry, not succeeded. Receipt is not </w:t>
      </w:r>
      <w:r>
        <w:rPr>
          <w:b/>
        </w:rPr>
        <w:t>evidence</w:t>
      </w:r>
      <w:r>
        <w:rPr>
          <w:b w:val="0"/>
        </w:rPr>
        <w:t xml:space="preserve"> that conversion finished.</w:t>
      </w:r>
    </w:p>
    <w:p>
      <w:pPr>
        <w:pStyle w:val="Heading2"/>
      </w:pPr>
      <w:r>
        <w:t>Repair and retain the record</w:t>
      </w:r>
    </w:p>
    <w:p>
      <w:pPr>
        <w:spacing w:line="336" w:lineRule="auto" w:after="180"/>
      </w:pPr>
      <w:r>
        <w:rPr>
          <w:b w:val="0"/>
        </w:rPr>
        <w:t xml:space="preserve">Review Caching and stale information (ai-6/21). Goal: Explain the </w:t>
      </w:r>
      <w:r>
        <w:rPr>
          <w:b/>
        </w:rPr>
        <w:t>mechanism</w:t>
      </w:r>
      <w:r>
        <w:rPr>
          <w:b w:val="0"/>
        </w:rPr>
        <w:t xml:space="preserve"> and terminology of caching and stale information. Short practice: Identify the version mismatch in the cached 09:00 answer.</w:t>
      </w:r>
    </w:p>
    <w:p>
      <w:pPr>
        <w:spacing w:line="336" w:lineRule="auto" w:after="180"/>
      </w:pPr>
      <w:r>
        <w:rPr>
          <w:b w:val="0"/>
        </w:rPr>
        <w:t>What should the first version -5 request return, and what permits a later version -5 cache hit?.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Sandboxing and resource limits (ai-6/19). Goal: Explain the </w:t>
      </w:r>
      <w:r>
        <w:rPr>
          <w:b/>
        </w:rPr>
        <w:t>mechanism</w:t>
      </w:r>
      <w:r>
        <w:rPr>
          <w:b w:val="0"/>
        </w:rPr>
        <w:t xml:space="preserve"> and terminology of sandboxing and resource limits. Short practice: Check A against both resource limits and B against network isolation.</w:t>
      </w:r>
    </w:p>
    <w:p>
      <w:pPr>
        <w:spacing w:line="336" w:lineRule="auto" w:after="180"/>
      </w:pPr>
      <w:r>
        <w:rPr>
          <w:b w:val="0"/>
        </w:rPr>
        <w:t xml:space="preserve">Why must A stop after three seconds even if its </w:t>
      </w:r>
      <w:r>
        <w:rPr>
          <w:b/>
        </w:rPr>
        <w:t>output</w:t>
      </w:r>
      <w:r>
        <w:rPr>
          <w:b w:val="0"/>
        </w:rPr>
        <w:t xml:space="preserve"> remains only 2 MB?.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Timeouts retries and cancellation (ai-6/16). Goal: Explain the </w:t>
      </w:r>
      <w:r>
        <w:rPr>
          <w:b/>
        </w:rPr>
        <w:t>mechanism</w:t>
      </w:r>
      <w:r>
        <w:rPr>
          <w:b w:val="0"/>
        </w:rPr>
        <w:t xml:space="preserve"> and terminology of timeouts retries and cancellation.</w:t>
      </w:r>
    </w:p>
    <w:p>
      <w:pPr>
        <w:spacing w:line="336" w:lineRule="auto" w:after="180"/>
      </w:pPr>
      <w:r>
        <w:rPr>
          <w:b w:val="0"/>
        </w:rPr>
        <w:t>Short practice: Calculate waiting time for a one-second timeout followed by a 0.4-second success. What changes if cancellation arrives after the first attempt but before the retry?.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18. Reference · Six-picture concept journey</w:t>
      </w:r>
    </w:p>
    <w:p>
      <w:r>
        <w:t>Choose the picture that supports the current explanation.</w:t>
      </w:r>
    </w:p>
    <w:p>
      <w:pPr>
        <w:pStyle w:val="Heading2"/>
      </w:pPr>
      <w:r>
        <w:t>01. Queues and asynchronous work: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Queued is not complete. A conversion service queues job J12 rather than processing it during submission. Supplied facts: States: queued, running, succeeded, failed. Submission returns J12 with queued statu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2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Queue</w:t>
      </w:r>
      <w:r>
        <w:rPr>
          <w:b w:val="0"/>
        </w:rPr>
        <w:t xml:space="preserve">d is not complete. A conversion service </w:t>
      </w:r>
      <w:r>
        <w:rPr>
          <w:b/>
        </w:rPr>
        <w:t>queue</w:t>
      </w:r>
      <w:r>
        <w:rPr>
          <w:b w:val="0"/>
        </w:rPr>
        <w:t xml:space="preserve">s job J12 rather than </w:t>
      </w:r>
      <w:r>
        <w:rPr>
          <w:b/>
        </w:rPr>
        <w:t>process</w:t>
      </w:r>
      <w:r>
        <w:rPr>
          <w:b w:val="0"/>
        </w:rPr>
        <w:t xml:space="preserve">ing it during submission. Supplied facts: States: </w:t>
      </w:r>
      <w:r>
        <w:rPr>
          <w:b/>
        </w:rPr>
        <w:t>queue</w:t>
      </w:r>
      <w:r>
        <w:rPr>
          <w:b w:val="0"/>
        </w:rPr>
        <w:t xml:space="preserve">d, running, succeeded, failed. Submission returns J12 with </w:t>
      </w:r>
      <w:r>
        <w:rPr>
          <w:b/>
        </w:rPr>
        <w:t>queue</w:t>
      </w:r>
      <w:r>
        <w:rPr>
          <w:b w:val="0"/>
        </w:rPr>
        <w:t>d status.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5" name="Picture 5" descr="Accept request: J12 acknowledges receipt, not completed conversion. → Start worker: The worker marks J12 running before processing. → Publish checked result: Only a checked output permits succeeded statu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2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Accept request: J12 acknowledges receipt, not completed conversion. → Start worker: The worker marks J12 running before </w:t>
      </w:r>
      <w:r>
        <w:rPr>
          <w:b/>
        </w:rPr>
        <w:t>process</w:t>
      </w:r>
      <w:r>
        <w:rPr>
          <w:b w:val="0"/>
        </w:rPr>
        <w:t xml:space="preserve">ing. → Publish checked result: Only a checked </w:t>
      </w:r>
      <w:r>
        <w:rPr>
          <w:b/>
        </w:rPr>
        <w:t>output</w:t>
      </w:r>
      <w:r>
        <w:rPr>
          <w:b w:val="0"/>
        </w:rPr>
        <w:t xml:space="preserve"> permits succeeded status.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2"/>
      </w:pPr>
      <w:r>
        <w:t>03. Queues and asynchronous work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6" name="Picture 6" descr="Queues and asynchronous work — evidence trace. Worker commits job J then crashes before queue acknowledgement. J is delivered again. | A queued job is pending, running, completed or failed. Acknowledge only after the declared durable completion step. A repeated completed ID returns its prior result; unknown status needs reconciliation. | Consult durable job status; return committed result and acknowledge without repeating the effect. Delivery count is not effect cou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2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Queue</w:t>
      </w:r>
      <w:r>
        <w:rPr>
          <w:b w:val="0"/>
        </w:rPr>
        <w:t xml:space="preserve">s and asynchronous work — </w:t>
      </w:r>
      <w:r>
        <w:rPr>
          <w:b/>
        </w:rPr>
        <w:t>evidence</w:t>
      </w:r>
      <w:r>
        <w:rPr>
          <w:b w:val="0"/>
        </w:rPr>
        <w:t xml:space="preserve"> trace. Worker commits job J then crashes before </w:t>
      </w:r>
      <w:r>
        <w:rPr>
          <w:b/>
        </w:rPr>
        <w:t>queue</w:t>
      </w:r>
      <w:r>
        <w:rPr>
          <w:b w:val="0"/>
        </w:rPr>
        <w:t xml:space="preserve"> </w:t>
      </w:r>
      <w:r>
        <w:rPr>
          <w:b/>
        </w:rPr>
        <w:t>acknowledgement</w:t>
      </w:r>
      <w:r>
        <w:rPr>
          <w:b w:val="0"/>
        </w:rPr>
        <w:t xml:space="preserve">. J is delivered again. | A </w:t>
      </w:r>
      <w:r>
        <w:rPr>
          <w:b/>
        </w:rPr>
        <w:t>queue</w:t>
      </w:r>
      <w:r>
        <w:rPr>
          <w:b w:val="0"/>
        </w:rPr>
        <w:t>d job is pending, running, completed or failed.</w:t>
      </w:r>
    </w:p>
    <w:p>
      <w:pPr>
        <w:spacing w:line="336" w:lineRule="auto" w:after="180"/>
      </w:pPr>
      <w:r>
        <w:rPr>
          <w:b w:val="0"/>
        </w:rPr>
        <w:t>Acknowledge only after the declared durable completion step.</w:t>
      </w:r>
    </w:p>
    <w:p>
      <w:pPr>
        <w:spacing w:line="336" w:lineRule="auto" w:after="180"/>
      </w:pPr>
      <w:r>
        <w:rPr>
          <w:b w:val="0"/>
        </w:rPr>
        <w:t>A repeated completed ID returns its prior result; unknown status needs reconciliation. | Consult durable job status; return committed result and acknowledge without repeating the effect. Delivery count is not effect count.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7" name="Picture 7" descr="Original case: Only a checked output permits succeeded status. Changed condition: The worker crashes before producing checked output. Expected result: The job is failed or awaiting a controlled retry, not succeeded. Reason: Receipt is not evidence that conversion finish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2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Only a checked </w:t>
      </w:r>
      <w:r>
        <w:rPr>
          <w:b/>
        </w:rPr>
        <w:t>output</w:t>
      </w:r>
      <w:r>
        <w:rPr>
          <w:b w:val="0"/>
        </w:rPr>
        <w:t xml:space="preserve"> permits succeeded status. Changed condition: The worker crashes before producing checked </w:t>
      </w:r>
      <w:r>
        <w:rPr>
          <w:b/>
        </w:rPr>
        <w:t>output</w:t>
      </w:r>
      <w:r>
        <w:rPr>
          <w:b w:val="0"/>
        </w:rPr>
        <w:t>. Expected result: The job is failed or awaiting a controlled retry, not succeeded.</w:t>
      </w:r>
    </w:p>
    <w:p>
      <w:pPr>
        <w:spacing w:line="336" w:lineRule="auto" w:after="180"/>
      </w:pPr>
      <w:r>
        <w:rPr>
          <w:b w:val="0"/>
        </w:rPr>
        <w:t xml:space="preserve">Reason: Receipt is not </w:t>
      </w:r>
      <w:r>
        <w:rPr>
          <w:b/>
        </w:rPr>
        <w:t>evidence</w:t>
      </w:r>
      <w:r>
        <w:rPr>
          <w:b w:val="0"/>
        </w:rPr>
        <w:t xml:space="preserve"> that conversion finished.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8" name="Picture 8" descr="Asynchronous work separates submission from completion. Honest status and a job identifier let users track that difference. Limit: Queue delivery and duplicate handling need their own policies; this sequence does not guarantee comple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2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Asynchronous work separates submission from completion. Honest status and a job identifier let users track that difference.</w:t>
      </w:r>
    </w:p>
    <w:p>
      <w:pPr>
        <w:spacing w:line="336" w:lineRule="auto" w:after="180"/>
      </w:pPr>
      <w:r>
        <w:rPr>
          <w:b w:val="0"/>
        </w:rPr>
        <w:t xml:space="preserve">Limit: </w:t>
      </w:r>
      <w:r>
        <w:rPr>
          <w:b/>
        </w:rPr>
        <w:t>Queue</w:t>
      </w:r>
      <w:r>
        <w:rPr>
          <w:b w:val="0"/>
        </w:rPr>
        <w:t xml:space="preserve"> delivery and duplicate handling need their own policies; this sequence does not guarantee completion.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9" name="Picture 9" descr="For the Grounded Learning Service, retain an annotated trace and the changed-case result. Name the contract or evidence that makes the deciding step valid, so another team can review it. Draw your input, deciding step, result and limit. Supported question: Explain what the queued J12 submission response proves and what it does not. Which event permits succeeded status, and what status is honest after a worker crash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2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Explain what the </w:t>
      </w:r>
      <w:r>
        <w:rPr>
          <w:b/>
        </w:rPr>
        <w:t>queue</w:t>
      </w:r>
      <w:r>
        <w:rPr>
          <w:b w:val="0"/>
        </w:rPr>
        <w:t>d J12 submission response proves and what it does not.</w:t>
      </w:r>
    </w:p>
    <w:p>
      <w:pPr>
        <w:spacing w:line="336" w:lineRule="auto" w:after="180"/>
      </w:pPr>
      <w:r>
        <w:rPr>
          <w:b w:val="0"/>
        </w:rPr>
        <w:t>Which event permits succeeded status, and what status is honest after a worker crash?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Queues and asynchronous work: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Queues and asynchronous work — evidence trace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