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ai-4/16</w:t>
      </w:r>
    </w:p>
    <w:p>
      <w:pPr>
        <w:pStyle w:val="Title"/>
      </w:pPr>
      <w:r>
        <w:t>Accuracy and Imbalance</w:t>
      </w:r>
    </w:p>
    <w:p>
      <w:r>
        <w:t>Project: Responsible Plant Classifier</w:t>
      </w:r>
    </w:p>
    <w:p>
      <w:pPr>
        <w:pStyle w:val="Heading1"/>
      </w:pPr>
      <w:r>
        <w:t>Teach imbalance as a denominator and consequence question.</w:t>
      </w:r>
    </w:p>
    <w:p>
      <w:r>
        <w:t>Supply all matrix/cost fixtures, distinguish constructed shifts from real measurements and align the selected assessment key.</w:t>
      </w:r>
    </w:p>
    <w:p>
      <w:r>
        <w:t>Require class-specific evidence and policy-dependent conclusions rather than an automatic winner.</w:t>
      </w:r>
    </w:p>
    <w:p>
      <w:pPr>
        <w:pStyle w:val="Heading1"/>
      </w:pPr>
      <w:r>
        <w:t>01. Prepare the connected experiment</w:t>
      </w:r>
    </w:p>
    <w:p>
      <w:r>
        <w:t>Keep prior exposure, shared practice and independent evidence distinct.</w:t>
      </w:r>
    </w:p>
    <w:p>
      <w:pPr>
        <w:pStyle w:val="Heading2"/>
      </w:pPr>
      <w:r>
        <w:t>Goal and main teaching plan</w:t>
      </w:r>
    </w:p>
    <w:p>
      <w:pPr>
        <w:spacing w:line="336" w:lineRule="auto" w:after="180"/>
      </w:pPr>
      <w:r>
        <w:rPr>
          <w:b w:val="0"/>
        </w:rPr>
        <w:t xml:space="preserve">Primary target: Explain why overall </w:t>
      </w:r>
      <w:r>
        <w:rPr>
          <w:b/>
        </w:rPr>
        <w:t>accuracy</w:t>
      </w:r>
      <w:r>
        <w:rPr>
          <w:b w:val="0"/>
        </w:rPr>
        <w:t xml:space="preserve"> can hide failure on a less common class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Materials and prerequisite</w:t>
      </w:r>
    </w:p>
    <w:p>
      <w:pPr>
        <w:spacing w:line="336" w:lineRule="auto" w:after="180"/>
      </w:pPr>
      <w:r>
        <w:rPr>
          <w:b w:val="0"/>
        </w:rPr>
        <w:t xml:space="preserve">Teach two 45-minute sessions. Begin with a majority guess that looks successful under overall </w:t>
      </w:r>
      <w:r>
        <w:rPr>
          <w:b/>
        </w:rPr>
        <w:t>accuracy</w:t>
      </w:r>
      <w:r>
        <w:rPr>
          <w:b w:val="0"/>
        </w:rPr>
        <w:t>, then keep both class denominators visible.</w:t>
      </w:r>
    </w:p>
    <w:p>
      <w:pPr>
        <w:spacing w:line="336" w:lineRule="auto" w:after="180"/>
      </w:pPr>
      <w:r>
        <w:rPr>
          <w:b w:val="0"/>
        </w:rPr>
        <w:t xml:space="preserve">Introduce </w:t>
      </w:r>
      <w:r>
        <w:rPr>
          <w:b/>
        </w:rPr>
        <w:t>balanced accuracy</w:t>
      </w:r>
      <w:r>
        <w:rPr>
          <w:b w:val="0"/>
        </w:rPr>
        <w:t xml:space="preserve"> as an equal average of two correct fractions, without treating it as a universal replacement for task-specific evaluation.</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spacing w:line="336" w:lineRule="auto" w:after="180"/>
      </w:pPr>
      <w:r>
        <w:rPr>
          <w:b w:val="0"/>
        </w:rPr>
        <w:t>They are in the blocked-reference row and clear-</w:t>
      </w:r>
      <w:r>
        <w:rPr>
          <w:b/>
        </w:rPr>
        <w:t>prediction</w:t>
      </w:r>
      <w:r>
        <w:rPr>
          <w:b w:val="0"/>
        </w:rPr>
        <w:t xml:space="preserve"> column: the lower-left cell. These are missed blocked cases.</w:t>
      </w:r>
    </w:p>
    <w:p>
      <w:pPr>
        <w:spacing w:line="336" w:lineRule="auto" w:after="180"/>
      </w:pPr>
      <w:r>
        <w:rPr>
          <w:b w:val="0"/>
        </w:rPr>
        <w:t>Printed lesson and workbook</w:t>
      </w:r>
    </w:p>
    <w:p>
      <w:pPr>
        <w:spacing w:line="336" w:lineRule="auto" w:after="180"/>
      </w:pPr>
      <w:r>
        <w:rPr>
          <w:b w:val="0"/>
        </w:rPr>
        <w:t>Twenty counters with sixteen labelled clear and four blocked</w:t>
      </w:r>
    </w:p>
    <w:p>
      <w:pPr>
        <w:spacing w:line="336" w:lineRule="auto" w:after="180"/>
      </w:pPr>
      <w:r>
        <w:rPr>
          <w:b w:val="0"/>
        </w:rPr>
        <w:t>Blank confusion matrices and fraction strips</w:t>
      </w:r>
    </w:p>
    <w:p>
      <w:pPr>
        <w:spacing w:line="336" w:lineRule="auto" w:after="180"/>
      </w:pPr>
      <w:r>
        <w:rPr>
          <w:b w:val="0"/>
        </w:rPr>
        <w:t>Optional Python 3 editor with no packages required</w:t>
      </w:r>
    </w:p>
    <w:p>
      <w:pPr>
        <w:pStyle w:val="Heading2"/>
      </w:pPr>
      <w:r>
        <w:t>Opening retrieval</w:t>
      </w:r>
    </w:p>
    <w:p>
      <w:pPr>
        <w:spacing w:line="336" w:lineRule="auto" w:after="180"/>
      </w:pPr>
      <w:r>
        <w:rPr>
          <w:b w:val="0"/>
        </w:rPr>
        <w:t>Without opening the old lesson, explain one key idea from Confusion Matrix. Give an example and a mistake that the idea helps you avoid.</w:t>
      </w:r>
    </w:p>
    <w:p>
      <w:pPr>
        <w:spacing w:line="336" w:lineRule="auto" w:after="180"/>
      </w:pPr>
      <w:r>
        <w:rPr>
          <w:b w:val="0"/>
        </w:rPr>
        <w:t xml:space="preserve">Look for: Build a labelled confusion matrix from matched reference and </w:t>
      </w:r>
      <w:r>
        <w:rPr>
          <w:b/>
        </w:rPr>
        <w:t>prediction</w:t>
      </w:r>
      <w:r>
        <w:rPr>
          <w:b w:val="0"/>
        </w:rPr>
        <w:t xml:space="preserve"> pairs</w:t>
      </w:r>
    </w:p>
    <w:p>
      <w:pPr>
        <w:spacing w:line="336" w:lineRule="auto" w:after="180"/>
      </w:pPr>
      <w:r>
        <w:rPr>
          <w:b w:val="0"/>
        </w:rPr>
        <w:t>Reference example, not the only acceptable wording: Reference clear/predicted clear contains V1,V2: 2. Clear/blocked contains V3: 1. Blocked/clear contains V4,V5: 2. Blocked/blocked contains V6,V7,V8: 3. Matrix [[2,1],[2,3]].</w:t>
      </w:r>
    </w:p>
    <w:p>
      <w:pPr>
        <w:spacing w:line="336" w:lineRule="auto" w:after="180"/>
      </w:pPr>
      <w:r>
        <w:rPr>
          <w:b w:val="0"/>
        </w:rPr>
        <w:t>Without opening the old lesson, explain one key idea from Train a Classifier. Give an example and a mistake that the idea helps you avoid.</w:t>
      </w:r>
    </w:p>
    <w:p>
      <w:pPr>
        <w:spacing w:line="336" w:lineRule="auto" w:after="180"/>
      </w:pPr>
      <w:r>
        <w:rPr>
          <w:b w:val="0"/>
        </w:rPr>
        <w:t xml:space="preserve">Look for: Connect </w:t>
      </w:r>
      <w:r>
        <w:rPr>
          <w:b/>
        </w:rPr>
        <w:t>training</w:t>
      </w:r>
      <w:r>
        <w:rPr>
          <w:b w:val="0"/>
        </w:rPr>
        <w:t xml:space="preserve">-only scaling and neighbour </w:t>
      </w:r>
      <w:r>
        <w:rPr>
          <w:b/>
        </w:rPr>
        <w:t>prediction</w:t>
      </w:r>
      <w:r>
        <w:rPr>
          <w:b w:val="0"/>
        </w:rPr>
        <w:t xml:space="preserve"> in one pipeline</w:t>
      </w:r>
    </w:p>
    <w:p>
      <w:pPr>
        <w:spacing w:line="336" w:lineRule="auto" w:after="180"/>
      </w:pPr>
      <w:r>
        <w:rPr>
          <w:b w:val="0"/>
        </w:rPr>
        <w:t xml:space="preserve">Reference example, not the only acceptable wording: fit learns </w:t>
      </w:r>
      <w:r>
        <w:rPr>
          <w:b/>
        </w:rPr>
        <w:t>training</w:t>
      </w:r>
      <w:r>
        <w:rPr>
          <w:b w:val="0"/>
        </w:rPr>
        <w:t xml:space="preserve"> minima and ranges and stores scaled </w:t>
      </w:r>
      <w:r>
        <w:rPr>
          <w:b/>
        </w:rPr>
        <w:t>training</w:t>
      </w:r>
      <w:r>
        <w:rPr>
          <w:b w:val="0"/>
        </w:rPr>
        <w:t xml:space="preserve"> rows with IDs and labels. predict takes a raw feature pair and the fitted state.</w:t>
      </w:r>
    </w:p>
    <w:p>
      <w:pPr>
        <w:spacing w:line="336" w:lineRule="auto" w:after="180"/>
      </w:pPr>
      <w:r>
        <w:rPr>
          <w:b w:val="0"/>
        </w:rPr>
        <w:t xml:space="preserve">Evaluation compares a </w:t>
      </w:r>
      <w:r>
        <w:rPr>
          <w:b/>
        </w:rPr>
        <w:t>prediction</w:t>
      </w:r>
      <w:r>
        <w:rPr>
          <w:b w:val="0"/>
        </w:rPr>
        <w:t xml:space="preserve"> with its reference label afterward. Validation references belong only in evaluation, not in </w:t>
      </w:r>
      <w:r>
        <w:rPr>
          <w:b/>
        </w:rPr>
        <w:t>fitting</w:t>
      </w:r>
      <w:r>
        <w:rPr>
          <w:b w:val="0"/>
        </w:rPr>
        <w:t xml:space="preserve"> or the neighbour pool.</w:t>
      </w:r>
    </w:p>
    <w:p>
      <w:pPr>
        <w:spacing w:line="336" w:lineRule="auto" w:after="180"/>
      </w:pPr>
      <w:r>
        <w:rPr>
          <w:b w:val="0"/>
        </w:rPr>
        <w:t>Without opening the old lesson, explain one key idea from Baselines First. Give an example and a mistake that the idea helps you avoid.</w:t>
      </w:r>
    </w:p>
    <w:p>
      <w:pPr>
        <w:spacing w:line="336" w:lineRule="auto" w:after="180"/>
      </w:pPr>
      <w:r>
        <w:rPr>
          <w:b w:val="0"/>
        </w:rPr>
        <w:t xml:space="preserve">Look for: Fit a majority label baseline using </w:t>
      </w:r>
      <w:r>
        <w:rPr>
          <w:b/>
        </w:rPr>
        <w:t>training</w:t>
      </w:r>
      <w:r>
        <w:rPr>
          <w:b w:val="0"/>
        </w:rPr>
        <w:t xml:space="preserve"> labels only</w:t>
      </w:r>
    </w:p>
    <w:p>
      <w:pPr>
        <w:spacing w:line="336" w:lineRule="auto" w:after="180"/>
      </w:pPr>
      <w:r>
        <w:rPr>
          <w:b w:val="0"/>
        </w:rPr>
        <w:t xml:space="preserve">Reference example, not the only acceptable wording: </w:t>
      </w:r>
      <w:r>
        <w:rPr>
          <w:b/>
        </w:rPr>
        <w:t>Training</w:t>
      </w:r>
      <w:r>
        <w:rPr>
          <w:b w:val="0"/>
        </w:rPr>
        <w:t xml:space="preserve"> has four clear and two blocked, so the constant is clear. A tie chooses clear under the declared classroom rule.</w:t>
      </w:r>
    </w:p>
    <w:p>
      <w:pPr>
        <w:spacing w:line="336" w:lineRule="auto" w:after="180"/>
      </w:pPr>
      <w:r>
        <w:rPr>
          <w:b w:val="0"/>
        </w:rPr>
        <w:t xml:space="preserve">Validation labels score the stored </w:t>
      </w:r>
      <w:r>
        <w:rPr>
          <w:b/>
        </w:rPr>
        <w:t>prediction</w:t>
      </w:r>
      <w:r>
        <w:rPr>
          <w:b w:val="0"/>
        </w:rPr>
        <w:t xml:space="preserve">; using their majority to choose it would change the </w:t>
      </w:r>
      <w:r>
        <w:rPr>
          <w:b/>
        </w:rPr>
        <w:t>fitting</w:t>
      </w:r>
      <w:r>
        <w:rPr>
          <w:b w:val="0"/>
        </w:rPr>
        <w:t xml:space="preserve"> procedure.</w:t>
      </w:r>
    </w:p>
    <w:p>
      <w:pPr>
        <w:pStyle w:val="Heading2"/>
      </w:pPr>
      <w:r>
        <w:t>End goal</w:t>
      </w:r>
    </w:p>
    <w:p>
      <w:pPr>
        <w:spacing w:line="336" w:lineRule="auto" w:after="180"/>
      </w:pPr>
      <w:r>
        <w:rPr>
          <w:b w:val="0"/>
        </w:rPr>
        <w:t xml:space="preserve">By the end, I can explain </w:t>
      </w:r>
      <w:r>
        <w:rPr>
          <w:b/>
        </w:rPr>
        <w:t>accuracy</w:t>
      </w:r>
      <w:r>
        <w:rPr>
          <w:b w:val="0"/>
        </w:rPr>
        <w:t xml:space="preserve"> and imbalance using a traced example and a stated limitation.</w:t>
      </w:r>
    </w:p>
    <w:p>
      <w:pPr>
        <w:pStyle w:val="Heading2"/>
      </w:pPr>
      <w:r>
        <w:t>Earlier wording, alternatives and picture transcripts · reference / check after trying</w:t>
      </w:r>
    </w:p>
    <w:p>
      <w:pPr>
        <w:pStyle w:val="Heading3"/>
      </w:pPr>
      <w:r>
        <w:t>Teach the learning cycle</w:t>
      </w:r>
    </w:p>
    <w:p>
      <w:pPr>
        <w:spacing w:line="336" w:lineRule="auto" w:after="180"/>
      </w:pPr>
      <w:r>
        <w:rPr>
          <w:b w:val="0"/>
        </w:rPr>
        <w:t xml:space="preserve">Case exposure check: this source example appears in ai-2/12, ai-4/16. Reuse a familiar case for </w:t>
      </w:r>
      <w:r>
        <w:rPr>
          <w:b/>
        </w:rPr>
        <w:t>recall</w:t>
      </w:r>
      <w:r>
        <w:rPr>
          <w:b w:val="0"/>
        </w:rPr>
        <w:t xml:space="preserve"> or modelling; verify that the case used to assess transfer has not already received feedback.</w:t>
      </w:r>
    </w:p>
    <w:p>
      <w:pPr>
        <w:pStyle w:val="Heading3"/>
      </w:pPr>
      <w:r>
        <w:t>Retrieval answer guidance</w:t>
      </w:r>
    </w:p>
    <w:p>
      <w:pPr>
        <w:pStyle w:val="Heading3"/>
      </w:pPr>
      <w:r>
        <w:t>Confusion Matrix</w:t>
      </w:r>
    </w:p>
    <w:p>
      <w:pPr>
        <w:pStyle w:val="Heading3"/>
      </w:pPr>
      <w:r>
        <w:t>Train a Classifier</w:t>
      </w:r>
    </w:p>
    <w:p>
      <w:pPr>
        <w:pStyle w:val="Heading3"/>
      </w:pPr>
      <w:r>
        <w:t>Baselines First</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Model A is always healthy on 96 healthy and 4 spotted leaves. Model B finds 3 spotted but falsely flags 5 healthy. Compare </w:t>
      </w:r>
      <w:r>
        <w:rPr>
          <w:b/>
        </w:rPr>
        <w:t>accuracy</w:t>
      </w:r>
      <w:r>
        <w:rPr>
          <w:b w:val="0"/>
        </w:rPr>
        <w:t xml:space="preserve"> and spotted detection.</w:t>
      </w:r>
    </w:p>
    <w:p>
      <w:pPr>
        <w:pStyle w:val="Heading3"/>
      </w:pPr>
      <w:r>
        <w:t>Concept to explain</w:t>
      </w:r>
    </w:p>
    <w:p>
      <w:pPr>
        <w:spacing w:line="336" w:lineRule="auto" w:after="180"/>
      </w:pPr>
      <w:r>
        <w:rPr>
          <w:b/>
        </w:rPr>
        <w:t>Accuracy</w:t>
      </w:r>
      <w:r>
        <w:rPr>
          <w:b w:val="0"/>
        </w:rPr>
        <w:t xml:space="preserve"> can be dominated by a common class and hide failure on a rare but important class.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accuracy</w:t>
            </w:r>
          </w:p>
        </w:tc>
        <w:tc>
          <w:tcPr>
            <w:tcW w:type="dxa" w:w="5112"/>
          </w:tcPr>
          <w:p>
            <w:r>
              <w:t>correct predictions divided by all predictions</w:t>
            </w:r>
          </w:p>
        </w:tc>
      </w:tr>
      <w:tr>
        <w:tc>
          <w:tcPr>
            <w:tcW w:type="dxa" w:w="5112"/>
          </w:tcPr>
          <w:p>
            <w:r>
              <w:t>class imbalance</w:t>
            </w:r>
          </w:p>
        </w:tc>
        <w:tc>
          <w:tcPr>
            <w:tcW w:type="dxa" w:w="5112"/>
          </w:tcPr>
          <w:p>
            <w:r>
              <w:t>classes occur in very different amounts</w:t>
            </w:r>
          </w:p>
        </w:tc>
      </w:tr>
      <w:tr>
        <w:tc>
          <w:tcPr>
            <w:tcW w:type="dxa" w:w="5112"/>
          </w:tcPr>
          <w:p>
            <w:r>
              <w:t>minority class</w:t>
            </w:r>
          </w:p>
        </w:tc>
        <w:tc>
          <w:tcPr>
            <w:tcW w:type="dxa" w:w="5112"/>
          </w:tcPr>
          <w:p>
            <w:r>
              <w:t>less frequent target class</w:t>
            </w:r>
          </w:p>
        </w:tc>
      </w:tr>
      <w:tr>
        <w:tc>
          <w:tcPr>
            <w:tcW w:type="dxa" w:w="5112"/>
          </w:tcPr>
          <w:p>
            <w:r>
              <w:t>recall</w:t>
            </w:r>
          </w:p>
        </w:tc>
        <w:tc>
          <w:tcPr>
            <w:tcW w:type="dxa" w:w="5112"/>
          </w:tcPr>
          <w:p>
            <w:r>
              <w:t>fraction of actual positives found</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 xml:space="preserve">Allow 80 minutes: </w:t>
      </w:r>
      <w:r>
        <w:rPr>
          <w:b/>
        </w:rPr>
        <w:t>recall</w:t>
      </w:r>
      <w:r>
        <w:rPr>
          <w:b w:val="0"/>
        </w:rPr>
        <w:t xml:space="preserve">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both classes before choosing a summary</w:t>
      </w:r>
    </w:p>
    <w:p>
      <w:r>
        <w:t>Balanced accuracy changes weighting rather than the classifier’s outputs.</w:t>
      </w:r>
    </w:p>
    <w:p>
      <w:pPr>
        <w:pStyle w:val="Heading2"/>
      </w:pPr>
      <w:r>
        <w:t>Complete main source and matrices</w:t>
      </w:r>
    </w:p>
    <w:p>
      <w:pPr>
        <w:spacing w:line="336" w:lineRule="auto" w:after="180"/>
      </w:pPr>
      <w:r>
        <w:rPr>
          <w:b/>
        </w:rPr>
        <w:t>Accuracy</w:t>
      </w:r>
      <w:r>
        <w:rPr>
          <w:b w:val="0"/>
        </w:rPr>
        <w:t xml:space="preserve"> counts all correct </w:t>
      </w:r>
      <w:r>
        <w:rPr>
          <w:b/>
        </w:rPr>
        <w:t>prediction</w:t>
      </w:r>
      <w:r>
        <w:rPr>
          <w:b w:val="0"/>
        </w:rPr>
        <w:t>s and divides by all evaluated examples. Each example has equal weight, so a common class contributes more to the score. A high result can hide failure on a rare class.</w:t>
      </w:r>
    </w:p>
    <w:p>
      <w:pPr>
        <w:spacing w:line="336" w:lineRule="auto" w:after="180"/>
      </w:pPr>
      <w:r>
        <w:rPr>
          <w:b w:val="0"/>
        </w:rPr>
        <w:t>This week keeps the confusion matrix visible and checks both classes separately.</w:t>
      </w:r>
    </w:p>
    <w:p>
      <w:pPr>
        <w:spacing w:line="336" w:lineRule="auto" w:after="180"/>
      </w:pPr>
      <w:r>
        <w:rPr>
          <w:b w:val="0"/>
        </w:rPr>
        <w:t xml:space="preserve">New fictional </w:t>
      </w:r>
      <w:r>
        <w:rPr>
          <w:b/>
        </w:rPr>
        <w:t>training</w:t>
      </w:r>
      <w:r>
        <w:rPr>
          <w:b w:val="0"/>
        </w:rPr>
        <w:t xml:space="preserve"> data has 16 clear and 4 blocked labels. Its </w:t>
      </w:r>
      <w:r>
        <w:rPr>
          <w:b/>
        </w:rPr>
        <w:t>majority baseline</w:t>
      </w:r>
      <w:r>
        <w:rPr>
          <w:b w:val="0"/>
        </w:rPr>
        <w:t xml:space="preserve"> predicts clear for every query; choose that rule from </w:t>
      </w:r>
      <w:r>
        <w:rPr>
          <w:b/>
        </w:rPr>
        <w:t>training</w:t>
      </w:r>
      <w:r>
        <w:rPr>
          <w:b w:val="0"/>
        </w:rPr>
        <w:t>, not evaluation labels.</w:t>
      </w:r>
    </w:p>
    <w:p>
      <w:pPr>
        <w:spacing w:line="336" w:lineRule="auto" w:after="180"/>
      </w:pPr>
      <w:r>
        <w:rPr>
          <w:b w:val="0"/>
        </w:rPr>
        <w:t>A separate evaluation set also contains 16 clear and 4 blocked cases. A frozen candidate and the baseline are evaluated on the same 20 records.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Method and reference row</w:t>
            </w:r>
          </w:p>
        </w:tc>
        <w:tc>
          <w:tcPr>
            <w:tcW w:type="dxa" w:w="3408"/>
          </w:tcPr>
          <w:p>
            <w:r>
              <w:t>Predicted clear</w:t>
            </w:r>
          </w:p>
        </w:tc>
        <w:tc>
          <w:tcPr>
            <w:tcW w:type="dxa" w:w="3408"/>
          </w:tcPr>
          <w:p>
            <w:r>
              <w:t>Predicted blocked</w:t>
            </w:r>
          </w:p>
        </w:tc>
      </w:tr>
      <w:tr>
        <w:tc>
          <w:tcPr>
            <w:tcW w:type="dxa" w:w="3408"/>
          </w:tcPr>
          <w:p>
            <w:r>
              <w:t>Baseline reference clear</w:t>
            </w:r>
          </w:p>
        </w:tc>
        <w:tc>
          <w:tcPr>
            <w:tcW w:type="dxa" w:w="3408"/>
          </w:tcPr>
          <w:p>
            <w:r>
              <w:t>16</w:t>
            </w:r>
          </w:p>
        </w:tc>
        <w:tc>
          <w:tcPr>
            <w:tcW w:type="dxa" w:w="3408"/>
          </w:tcPr>
          <w:p>
            <w:r>
              <w:t>0</w:t>
            </w:r>
          </w:p>
        </w:tc>
      </w:tr>
      <w:tr>
        <w:tc>
          <w:tcPr>
            <w:tcW w:type="dxa" w:w="3408"/>
          </w:tcPr>
          <w:p>
            <w:r>
              <w:t>Baseline reference blocked</w:t>
            </w:r>
          </w:p>
        </w:tc>
        <w:tc>
          <w:tcPr>
            <w:tcW w:type="dxa" w:w="3408"/>
          </w:tcPr>
          <w:p>
            <w:r>
              <w:t>4</w:t>
            </w:r>
          </w:p>
        </w:tc>
        <w:tc>
          <w:tcPr>
            <w:tcW w:type="dxa" w:w="3408"/>
          </w:tcPr>
          <w:p>
            <w:r>
              <w:t>0</w:t>
            </w:r>
          </w:p>
        </w:tc>
      </w:tr>
      <w:tr>
        <w:tc>
          <w:tcPr>
            <w:tcW w:type="dxa" w:w="3408"/>
          </w:tcPr>
          <w:p>
            <w:r>
              <w:t>Candidate reference clear</w:t>
            </w:r>
          </w:p>
        </w:tc>
        <w:tc>
          <w:tcPr>
            <w:tcW w:type="dxa" w:w="3408"/>
          </w:tcPr>
          <w:p>
            <w:r>
              <w:t>12</w:t>
            </w:r>
          </w:p>
        </w:tc>
        <w:tc>
          <w:tcPr>
            <w:tcW w:type="dxa" w:w="3408"/>
          </w:tcPr>
          <w:p>
            <w:r>
              <w:t>4</w:t>
            </w:r>
          </w:p>
        </w:tc>
      </w:tr>
      <w:tr>
        <w:tc>
          <w:tcPr>
            <w:tcW w:type="dxa" w:w="3408"/>
          </w:tcPr>
          <w:p>
            <w:r>
              <w:t>Candidate reference blocked</w:t>
            </w:r>
          </w:p>
        </w:tc>
        <w:tc>
          <w:tcPr>
            <w:tcW w:type="dxa" w:w="3408"/>
          </w:tcPr>
          <w:p>
            <w:r>
              <w:t>0</w:t>
            </w:r>
          </w:p>
        </w:tc>
        <w:tc>
          <w:tcPr>
            <w:tcW w:type="dxa" w:w="3408"/>
          </w:tcPr>
          <w:p>
            <w:r>
              <w:t>4</w:t>
            </w:r>
          </w:p>
        </w:tc>
      </w:tr>
    </w:tbl>
    <w:p>
      <w:pPr>
        <w:spacing w:line="336" w:lineRule="auto" w:after="180"/>
      </w:pPr>
      <w:r>
        <w:rPr>
          <w:b w:val="0"/>
        </w:rPr>
        <w:t xml:space="preserve">Rows are references and columns are </w:t>
      </w:r>
      <w:r>
        <w:rPr>
          <w:b/>
        </w:rPr>
        <w:t>prediction</w:t>
      </w:r>
      <w:r>
        <w:rPr>
          <w:b w:val="0"/>
        </w:rPr>
        <w:t xml:space="preserve">s, ordered clear then blocked. Blocked is positive. Both methods get 16/20=80 percent </w:t>
      </w:r>
      <w:r>
        <w:rPr>
          <w:b/>
        </w:rPr>
        <w:t>accuracy</w:t>
      </w:r>
      <w:r>
        <w:rPr>
          <w:b w:val="0"/>
        </w:rPr>
        <w:t>. The baseline misses all four blocked cases.</w:t>
      </w:r>
    </w:p>
    <w:p>
      <w:pPr>
        <w:spacing w:line="336" w:lineRule="auto" w:after="180"/>
      </w:pPr>
      <w:r>
        <w:rPr>
          <w:b w:val="0"/>
        </w:rPr>
        <w:t>The candidate finds all four but falsely flags four clear cases. The same score conceals a different tradeoff.</w:t>
      </w:r>
    </w:p>
    <w:p>
      <w:pPr>
        <w:pStyle w:val="Heading2"/>
      </w:pPr>
      <w:r>
        <w:t>Trace ordinary and balanced fractions</w:t>
      </w:r>
    </w:p>
    <w:p>
      <w:pPr>
        <w:spacing w:line="336" w:lineRule="auto" w:after="180"/>
      </w:pPr>
      <w:r>
        <w:rPr>
          <w:b w:val="0"/>
        </w:rPr>
        <w:t xml:space="preserve">The </w:t>
      </w:r>
      <w:r>
        <w:rPr>
          <w:b/>
        </w:rPr>
        <w:t>output</w:t>
      </w:r>
      <w:r>
        <w:rPr>
          <w:b w:val="0"/>
        </w:rPr>
        <w:t xml:space="preserve"> is baseline 80.0 50.0, then candidate 80.0 87.5. In each </w:t>
      </w:r>
      <w:r>
        <w:rPr>
          <w:b/>
        </w:rPr>
        <w:t>output</w:t>
      </w:r>
      <w:r>
        <w:rPr>
          <w:b w:val="0"/>
        </w:rPr>
        <w:t xml:space="preserve"> line the first percentage is ordinary </w:t>
      </w:r>
      <w:r>
        <w:rPr>
          <w:b/>
        </w:rPr>
        <w:t>accuracy</w:t>
      </w:r>
      <w:r>
        <w:rPr>
          <w:b w:val="0"/>
        </w:rPr>
        <w:t xml:space="preserve"> and the second is </w:t>
      </w:r>
      <w:r>
        <w:rPr>
          <w:b/>
        </w:rPr>
        <w:t>balanced accuracy</w:t>
      </w:r>
      <w:r>
        <w:rPr>
          <w:b w:val="0"/>
        </w:rPr>
        <w:t>.</w:t>
      </w:r>
    </w:p>
    <w:p>
      <w:pPr>
        <w:spacing w:line="336" w:lineRule="auto" w:after="180"/>
      </w:pPr>
      <w:r>
        <w:rPr>
          <w:b w:val="0"/>
        </w:rPr>
        <w:t>For the candidate, the clear-class correct fraction is 12/16=75 percent and the blocked-class fraction is 4/4=100 percent. Their equal average is 87.5 percent.</w:t>
      </w:r>
    </w:p>
    <w:p>
      <w:pPr>
        <w:spacing w:line="336" w:lineRule="auto" w:after="180"/>
      </w:pPr>
      <w:r>
        <w:rPr>
          <w:b w:val="0"/>
        </w:rPr>
        <w:t>For the baseline, those fractions are 16/16=100 percent and 0/4=0 percent, averaging 50 percent. The code assumes a two-by-two table of nonnegative integer counts in the stated order.</w:t>
      </w:r>
    </w:p>
    <w:p>
      <w:pPr>
        <w:spacing w:line="336" w:lineRule="auto" w:after="180"/>
      </w:pPr>
      <w:r>
        <w:rPr>
          <w:b w:val="0"/>
        </w:rPr>
        <w:t>It stops when either reference class is absent. Then report the observed counts and the unavailable class result; do not invent a denominator or silently substitute zero.</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Class imbalance</w:t>
            </w:r>
          </w:p>
        </w:tc>
        <w:tc>
          <w:tcPr>
            <w:tcW w:type="dxa" w:w="5112"/>
          </w:tcPr>
          <w:p>
            <w:r>
              <w:t>Unequal numbers of examples in different classes</w:t>
            </w:r>
          </w:p>
        </w:tc>
      </w:tr>
      <w:tr>
        <w:tc>
          <w:tcPr>
            <w:tcW w:type="dxa" w:w="5112"/>
          </w:tcPr>
          <w:p>
            <w:r>
              <w:t>Majority baseline</w:t>
            </w:r>
          </w:p>
        </w:tc>
        <w:tc>
          <w:tcPr>
            <w:tcW w:type="dxa" w:w="5112"/>
          </w:tcPr>
          <w:p>
            <w:r>
              <w:t>A rule that always predicts the most common training label</w:t>
            </w:r>
          </w:p>
        </w:tc>
      </w:tr>
      <w:tr>
        <w:tc>
          <w:tcPr>
            <w:tcW w:type="dxa" w:w="5112"/>
          </w:tcPr>
          <w:p>
            <w:r>
              <w:t>Class-specific correct fraction</w:t>
            </w:r>
          </w:p>
        </w:tc>
        <w:tc>
          <w:tcPr>
            <w:tcW w:type="dxa" w:w="5112"/>
          </w:tcPr>
          <w:p>
            <w:r>
              <w:t>Correct predictions for one reference class divided by the number of examples of that class</w:t>
            </w:r>
          </w:p>
        </w:tc>
      </w:tr>
      <w:tr>
        <w:tc>
          <w:tcPr>
            <w:tcW w:type="dxa" w:w="5112"/>
          </w:tcPr>
          <w:p>
            <w:r>
              <w:t>Balanced accuracy</w:t>
            </w:r>
          </w:p>
        </w:tc>
        <w:tc>
          <w:tcPr>
            <w:tcW w:type="dxa" w:w="5112"/>
          </w:tcPr>
          <w:p>
            <w:r>
              <w:t>The average of the class-specific correct fractions with equal weight for each class</w:t>
            </w:r>
          </w:p>
        </w:tc>
      </w:tr>
    </w:tbl>
    <w:p>
      <w:pPr>
        <w:pStyle w:val="Heading3"/>
      </w:pPr>
      <w:r>
        <w:t>Same overall score different class results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Summary</w:t>
            </w:r>
          </w:p>
        </w:tc>
        <w:tc>
          <w:tcPr>
            <w:tcW w:type="dxa" w:w="3408"/>
          </w:tcPr>
          <w:p>
            <w:r>
              <w:t>Always clear baseline</w:t>
            </w:r>
          </w:p>
        </w:tc>
        <w:tc>
          <w:tcPr>
            <w:tcW w:type="dxa" w:w="3408"/>
          </w:tcPr>
          <w:p>
            <w:r>
              <w:t>Frozen candidate</w:t>
            </w:r>
          </w:p>
        </w:tc>
      </w:tr>
      <w:tr>
        <w:tc>
          <w:tcPr>
            <w:tcW w:type="dxa" w:w="3408"/>
          </w:tcPr>
          <w:p>
            <w:r>
              <w:t>Overall correct</w:t>
            </w:r>
          </w:p>
        </w:tc>
        <w:tc>
          <w:tcPr>
            <w:tcW w:type="dxa" w:w="3408"/>
          </w:tcPr>
          <w:p>
            <w:r>
              <w:t>16 of 20 is 80 percent</w:t>
            </w:r>
          </w:p>
        </w:tc>
        <w:tc>
          <w:tcPr>
            <w:tcW w:type="dxa" w:w="3408"/>
          </w:tcPr>
          <w:p>
            <w:r>
              <w:t>16 of 20 is 80 percent</w:t>
            </w:r>
          </w:p>
        </w:tc>
      </w:tr>
      <w:tr>
        <w:tc>
          <w:tcPr>
            <w:tcW w:type="dxa" w:w="3408"/>
          </w:tcPr>
          <w:p>
            <w:r>
              <w:t>Reference clear correct</w:t>
            </w:r>
          </w:p>
        </w:tc>
        <w:tc>
          <w:tcPr>
            <w:tcW w:type="dxa" w:w="3408"/>
          </w:tcPr>
          <w:p>
            <w:r>
              <w:t>16 of 16 is 100 percent</w:t>
            </w:r>
          </w:p>
        </w:tc>
        <w:tc>
          <w:tcPr>
            <w:tcW w:type="dxa" w:w="3408"/>
          </w:tcPr>
          <w:p>
            <w:r>
              <w:t>12 of 16 is 75 percent</w:t>
            </w:r>
          </w:p>
        </w:tc>
      </w:tr>
      <w:tr>
        <w:tc>
          <w:tcPr>
            <w:tcW w:type="dxa" w:w="3408"/>
          </w:tcPr>
          <w:p>
            <w:r>
              <w:t>Reference blocked correct</w:t>
            </w:r>
          </w:p>
        </w:tc>
        <w:tc>
          <w:tcPr>
            <w:tcW w:type="dxa" w:w="3408"/>
          </w:tcPr>
          <w:p>
            <w:r>
              <w:t>0 of 4 is 0 percent</w:t>
            </w:r>
          </w:p>
        </w:tc>
        <w:tc>
          <w:tcPr>
            <w:tcW w:type="dxa" w:w="3408"/>
          </w:tcPr>
          <w:p>
            <w:r>
              <w:t>4 of 4 is 100 percent</w:t>
            </w:r>
          </w:p>
        </w:tc>
      </w:tr>
    </w:tbl>
    <w:p>
      <w:r>
        <w:t>Overall accuracy weights classes by their number of evaluation examples. Balanced accuracy gives the two class-specific fractions equal weight.</w:t>
      </w:r>
    </w:p>
    <w:p>
      <w:pPr>
        <w:pStyle w:val="Heading3"/>
      </w:pPr>
      <w:r>
        <w:t>Both methods score 80 percent. Explain which cases the baseline fails, how the candidate changes the errors, and why their balanced accuracies differ.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rPr>
        <w:t>Balanced accuracy</w:t>
      </w:r>
      <w:r>
        <w:rPr>
          <w:b w:val="0"/>
        </w:rPr>
        <w:t xml:space="preserve"> is a metric choice, not a repair to the classifier or a guarantee of safety. It gives classes equal influence in this summary; it does not encode the actual consequences of false alarms and missed cases.</w:t>
      </w:r>
    </w:p>
    <w:p>
      <w:pPr>
        <w:spacing w:line="336" w:lineRule="auto" w:after="180"/>
      </w:pPr>
      <w:r>
        <w:rPr>
          <w:b w:val="0"/>
        </w:rPr>
        <w:t>Four blocked evaluation examples are also too few for a strong general claim.</w:t>
      </w:r>
    </w:p>
    <w:p>
      <w:pPr>
        <w:pStyle w:val="Heading2"/>
      </w:pPr>
      <w:r>
        <w:t>Read separate18/2pictured facts</w:t>
      </w:r>
    </w:p>
    <w:p>
      <w:pPr>
        <w:spacing w:line="336" w:lineRule="auto" w:after="180"/>
      </w:pPr>
      <w:r>
        <w:rPr>
          <w:b w:val="0"/>
        </w:rPr>
        <w:t>Show how a common healthy class can hide complete failure to detect spotted leaves.</w:t>
      </w:r>
    </w:p>
    <w:p>
      <w:pPr>
        <w:spacing w:line="336" w:lineRule="auto" w:after="180"/>
      </w:pPr>
      <w:r>
        <w:rPr>
          <w:b w:val="0"/>
        </w:rPr>
        <w:t>Toy evaluation has 18 healthy and 2 spotted leaves. Always-healthy predicts all healthy. A candidate hasTP2, FN 0, FP 3, TN 15.</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Main corridor fixture has16clear/4blocked: baseline and candidate both16/20accuracy, but blocked recall0/4versus4/4. Main candidate false alarms4. Pictured leaf fixture instead has18healthy/2spotted: always-healthy18/20accuracy,0/2spotted detected; candidate TP2,FN0,FP3,TN15 gives17/20accuracy and2/2spotted recall.</w:t>
      </w:r>
    </w:p>
    <w:p>
      <w:pPr>
        <w:spacing w:line="336" w:lineRule="auto" w:after="180"/>
      </w:pPr>
      <w:r>
        <w:rPr>
          <w:b w:val="0"/>
        </w:rPr>
        <w:t>A hypothetical review correcting all3false alarms gives20/20reviewed outcomes; preserve the original model-only17/20record. Neither two spotted examples nor a reviewed perfect score establish reliable unseen-case detection.</w:t>
      </w:r>
    </w:p>
    <w:p>
      <w:r>
        <w:drawing>
          <wp:inline xmlns:a="http://schemas.openxmlformats.org/drawingml/2006/main" xmlns:pic="http://schemas.openxmlformats.org/drawingml/2006/picture">
            <wp:extent cx="5486400" cy="3077029"/>
            <wp:docPr id="1" name="Picture 1" descr="Candidate decisions"/>
            <wp:cNvGraphicFramePr>
              <a:graphicFrameLocks noChangeAspect="1"/>
            </wp:cNvGraphicFramePr>
            <a:graphic>
              <a:graphicData uri="http://schemas.openxmlformats.org/drawingml/2006/picture">
                <pic:pic>
                  <pic:nvPicPr>
                    <pic:cNvPr id="0" name="academy-detail-ai-4-16.png"/>
                    <pic:cNvPicPr/>
                  </pic:nvPicPr>
                  <pic:blipFill>
                    <a:blip r:embed="rId9"/>
                    <a:stretch>
                      <a:fillRect/>
                    </a:stretch>
                  </pic:blipFill>
                  <pic:spPr>
                    <a:xfrm>
                      <a:off x="0" y="0"/>
                      <a:ext cx="5486400" cy="3077029"/>
                    </a:xfrm>
                    <a:prstGeom prst="rect"/>
                  </pic:spPr>
                </pic:pic>
              </a:graphicData>
            </a:graphic>
          </wp:inline>
        </w:drawing>
      </w:r>
    </w:p>
    <w:p>
      <w:pPr>
        <w:pStyle w:val="Heading2"/>
      </w:pPr>
      <w:r>
        <w:t>Trace matrix, detection and reviewed change</w:t>
      </w:r>
    </w:p>
    <w:p>
      <w:r>
        <w:drawing>
          <wp:inline xmlns:a="http://schemas.openxmlformats.org/drawingml/2006/main" xmlns:pic="http://schemas.openxmlformats.org/drawingml/2006/picture">
            <wp:extent cx="5486400" cy="3337560"/>
            <wp:docPr id="2" name="Picture 2" descr="Score trivial baseline: Always healthy is 18/20=90% accurate but detects0/2 spotted leaves. → Score candidate: Candidate accuracy is 17/20=85%; spotted recall is 2/2=100%. → Compare consequences: Candidate catches both spotted leaves while producing three false alarms; choose with stated costs and review needs."/>
            <wp:cNvGraphicFramePr>
              <a:graphicFrameLocks noChangeAspect="1"/>
            </wp:cNvGraphicFramePr>
            <a:graphic>
              <a:graphicData uri="http://schemas.openxmlformats.org/drawingml/2006/picture">
                <pic:pic>
                  <pic:nvPicPr>
                    <pic:cNvPr id="0" name="academy-story-ai-4-16-02.png"/>
                    <pic:cNvPicPr/>
                  </pic:nvPicPr>
                  <pic:blipFill>
                    <a:blip r:embed="rId10"/>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Score trivial baseline</w:t>
            </w:r>
          </w:p>
        </w:tc>
        <w:tc>
          <w:tcPr>
            <w:tcW w:type="dxa" w:w="5112"/>
          </w:tcPr>
          <w:p>
            <w:r>
              <w:t>Always healthy is 18/20=90% accurate but detects0/2 spotted leaves.</w:t>
            </w:r>
          </w:p>
        </w:tc>
      </w:tr>
      <w:tr>
        <w:tc>
          <w:tcPr>
            <w:tcW w:type="dxa" w:w="5112"/>
          </w:tcPr>
          <w:p>
            <w:r>
              <w:t>2. Score candidate</w:t>
            </w:r>
          </w:p>
        </w:tc>
        <w:tc>
          <w:tcPr>
            <w:tcW w:type="dxa" w:w="5112"/>
          </w:tcPr>
          <w:p>
            <w:r>
              <w:t>Candidate accuracy is 17/20=85%; spotted recall is 2/2=100%.</w:t>
            </w:r>
          </w:p>
        </w:tc>
      </w:tr>
      <w:tr>
        <w:tc>
          <w:tcPr>
            <w:tcW w:type="dxa" w:w="5112"/>
          </w:tcPr>
          <w:p>
            <w:r>
              <w:t>3. Compare consequences</w:t>
            </w:r>
          </w:p>
        </w:tc>
        <w:tc>
          <w:tcPr>
            <w:tcW w:type="dxa" w:w="5112"/>
          </w:tcPr>
          <w:p>
            <w:r>
              <w:t>Candidate catches both spotted leaves while producing three false alarms; choose with stated costs and review needs.</w:t>
            </w:r>
          </w:p>
        </w:tc>
      </w:tr>
    </w:tbl>
    <w:p>
      <w:r>
        <w:t>Match each pictured step to the supplied facts. This is a worked teaching case, not an independent assessment.</w:t>
      </w:r>
    </w:p>
    <w:p>
      <w:pPr>
        <w:spacing w:line="336" w:lineRule="auto" w:after="180"/>
      </w:pPr>
      <w:r>
        <w:rPr>
          <w:b w:val="0"/>
        </w:rPr>
        <w:t xml:space="preserve">Read the picture in order. Candidate catches both spotted leaves while producing three false alarms; choose with stated costs and review needs.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Perfect performance on twenty supplied cases does not demonstrate dependable detection in other plants or settings.</w:t>
      </w:r>
    </w:p>
    <w:p>
      <w:pPr>
        <w:spacing w:line="336" w:lineRule="auto" w:after="180"/>
      </w:pPr>
      <w:r>
        <w:rPr>
          <w:b w:val="0"/>
        </w:rPr>
        <w:t>Change: The candidate’s three false alarms are corrected without changing its detections.</w:t>
      </w:r>
    </w:p>
    <w:p>
      <w:pPr>
        <w:spacing w:line="336" w:lineRule="auto" w:after="180"/>
      </w:pPr>
      <w:r>
        <w:rPr>
          <w:b/>
        </w:rPr>
        <w:t>Prediction</w:t>
      </w:r>
      <w:r>
        <w:rPr>
          <w:b w:val="0"/>
        </w:rPr>
        <w:t xml:space="preserve">: Candidate </w:t>
      </w:r>
      <w:r>
        <w:rPr>
          <w:b/>
        </w:rPr>
        <w:t>accuracy</w:t>
      </w:r>
      <w:r>
        <w:rPr>
          <w:b w:val="0"/>
        </w:rPr>
        <w:t xml:space="preserve"> becomes20/20 with spotted </w:t>
      </w:r>
      <w:r>
        <w:rPr>
          <w:b/>
        </w:rPr>
        <w:t>recall</w:t>
      </w:r>
      <w:r>
        <w:rPr>
          <w:b w:val="0"/>
        </w:rPr>
        <w:t xml:space="preserve"> still100% in this toy set.</w:t>
      </w:r>
    </w:p>
    <w:p>
      <w:pPr>
        <w:spacing w:line="336" w:lineRule="auto" w:after="180"/>
      </w:pPr>
      <w:r>
        <w:rPr>
          <w:b w:val="0"/>
        </w:rPr>
        <w:t>Reason: False alarms move from FP to TN; neither TP nor FN changes.</w:t>
      </w:r>
    </w:p>
    <w:p>
      <w:pPr>
        <w:pStyle w:val="Heading2"/>
      </w:pPr>
      <w:r>
        <w:t>Additional95/5majority example · reference / check after trying</w:t>
      </w:r>
    </w:p>
    <w:p>
      <w:pPr>
        <w:spacing w:line="336" w:lineRule="auto" w:after="180"/>
      </w:pPr>
      <w:r>
        <w:rPr>
          <w:b w:val="0"/>
        </w:rPr>
        <w:t>A dataset has 95 healthy and 5 spotted. Model predicts healthy for all.</w:t>
      </w:r>
    </w:p>
    <w:p>
      <w:pPr>
        <w:spacing w:line="336" w:lineRule="auto" w:after="180"/>
      </w:pPr>
      <w:r>
        <w:rPr>
          <w:b w:val="0"/>
        </w:rPr>
        <w:t xml:space="preserve">Calculate and critique </w:t>
      </w:r>
      <w:r>
        <w:rPr>
          <w:b/>
        </w:rPr>
        <w:t>accuracy</w:t>
      </w:r>
      <w:r>
        <w:rPr>
          <w:b w:val="0"/>
        </w:rPr>
        <w:t>.</w:t>
      </w:r>
    </w:p>
    <w:p>
      <w:pPr>
        <w:spacing w:line="336" w:lineRule="auto" w:after="180"/>
      </w:pPr>
      <w:r>
        <w:rPr>
          <w:b w:val="0"/>
        </w:rPr>
        <w:t xml:space="preserve">95/100=95%, but spotted </w:t>
      </w:r>
      <w:r>
        <w:rPr>
          <w:b/>
        </w:rPr>
        <w:t>recall</w:t>
      </w:r>
      <w:r>
        <w:rPr>
          <w:b w:val="0"/>
        </w:rPr>
        <w:t>=0/5=0%. Majority performance hides the detection failure.</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Trace the information, fitted behavior, and evaluation proof separately.</w:t>
      </w:r>
    </w:p>
    <w:p>
      <w:pPr>
        <w:spacing w:line="336" w:lineRule="auto" w:after="180"/>
      </w:pPr>
      <w:r>
        <w:rPr>
          <w:b w:val="0"/>
        </w:rPr>
        <w:t xml:space="preserve">QUESTION Compare trivial </w:t>
      </w:r>
      <w:r>
        <w:rPr>
          <w:b/>
        </w:rPr>
        <w:t>accuracy</w:t>
      </w:r>
      <w:r>
        <w:rPr>
          <w:b w:val="0"/>
        </w:rPr>
        <w:t xml:space="preserve"> with minority-class </w:t>
      </w:r>
      <w:r>
        <w:rPr>
          <w:b/>
        </w:rPr>
        <w:t>recall</w:t>
      </w:r>
      <w:r>
        <w:rPr>
          <w:b w:val="0"/>
        </w:rPr>
        <w:t>.</w:t>
      </w:r>
    </w:p>
    <w:p>
      <w:pPr>
        <w:spacing w:line="336" w:lineRule="auto" w:after="180"/>
      </w:pPr>
      <w:r>
        <w:rPr>
          <w:b w:val="0"/>
        </w:rPr>
        <w:t xml:space="preserve">MODEL IDEA </w:t>
      </w:r>
      <w:r>
        <w:rPr>
          <w:b/>
        </w:rPr>
        <w:t>Accuracy</w:t>
      </w:r>
      <w:r>
        <w:rPr>
          <w:b w:val="0"/>
        </w:rPr>
        <w:t xml:space="preserve"> can be dominated by a common class and hide failure on a rare but important class.</w:t>
      </w:r>
    </w:p>
    <w:p>
      <w:pPr>
        <w:spacing w:line="336" w:lineRule="auto" w:after="180"/>
      </w:pPr>
      <w:r>
        <w:rPr>
          <w:b w:val="0"/>
        </w:rPr>
        <w:t>PROOF NEEDED Use an unseen case, visible calculation, error analysis, and a stated limitation.</w:t>
      </w:r>
    </w:p>
    <w:p>
      <w:pPr>
        <w:spacing w:line="336" w:lineRule="auto" w:after="180"/>
      </w:pPr>
      <w:r>
        <w:rPr>
          <w:b w:val="0"/>
        </w:rPr>
        <w:t xml:space="preserve">UNDER THE HOOD Test set has 95 healthy and 5 diseased leaves. Always predicting healthy gives 95 ÷ 100 = 95% </w:t>
      </w:r>
      <w:r>
        <w:rPr>
          <w:b/>
        </w:rPr>
        <w:t>accuracy</w:t>
      </w:r>
      <w:r>
        <w:rPr>
          <w:b w:val="0"/>
        </w:rPr>
        <w:t>.</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spacing w:line="336" w:lineRule="auto" w:after="180"/>
      </w:pPr>
      <w:r>
        <w:rPr>
          <w:b w:val="0"/>
        </w:rPr>
        <w:t>STEP 1 Test set has 95 healthy and 5 diseased leaves.</w:t>
      </w:r>
    </w:p>
    <w:p>
      <w:pPr>
        <w:spacing w:line="336" w:lineRule="auto" w:after="180"/>
      </w:pPr>
      <w:r>
        <w:rPr>
          <w:b w:val="0"/>
        </w:rPr>
        <w:t xml:space="preserve">STEP 2 Always predicting healthy gives 95 ÷ 100 = 95% </w:t>
      </w:r>
      <w:r>
        <w:rPr>
          <w:b/>
        </w:rPr>
        <w:t>accuracy</w:t>
      </w:r>
      <w:r>
        <w:rPr>
          <w:b w:val="0"/>
        </w:rPr>
        <w:t>.</w:t>
      </w:r>
    </w:p>
    <w:p>
      <w:pPr>
        <w:spacing w:line="336" w:lineRule="auto" w:after="180"/>
      </w:pPr>
      <w:r>
        <w:rPr>
          <w:b w:val="0"/>
        </w:rPr>
        <w:t xml:space="preserve">STEP 3 It finds 0 of 5 diseased leaves, so diseased </w:t>
      </w:r>
      <w:r>
        <w:rPr>
          <w:b/>
        </w:rPr>
        <w:t>recall</w:t>
      </w:r>
      <w:r>
        <w:rPr>
          <w:b w:val="0"/>
        </w:rPr>
        <w:t xml:space="preserve"> = 0%.</w:t>
      </w:r>
    </w:p>
    <w:p>
      <w:pPr>
        <w:spacing w:line="336" w:lineRule="auto" w:after="180"/>
      </w:pPr>
      <w:r>
        <w:rPr>
          <w:b w:val="0"/>
        </w:rPr>
        <w:t xml:space="preserve">STEP 4 Report class counts and </w:t>
      </w:r>
      <w:r>
        <w:rPr>
          <w:b/>
        </w:rPr>
        <w:t>recall</w:t>
      </w:r>
      <w:r>
        <w:rPr>
          <w:b w:val="0"/>
        </w:rPr>
        <w:t>; redesign data or use only where misses are acceptable.</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Exact explanation to model</w:t>
      </w:r>
    </w:p>
    <w:p>
      <w:pPr>
        <w:pStyle w:val="Heading3"/>
      </w:pPr>
      <w:r>
        <w:t>Explain the added worked example</w:t>
      </w:r>
    </w:p>
    <w:p>
      <w:pPr>
        <w:pStyle w:val="Heading3"/>
      </w:pPr>
      <w:r>
        <w:t>Key terms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Accuracy and Imbalance</w:t>
      </w:r>
    </w:p>
    <w:p>
      <w:pPr>
        <w:pStyle w:val="Heading3"/>
      </w:pPr>
      <w:r>
        <w:t>The facts we will use</w:t>
      </w:r>
    </w:p>
    <w:p>
      <w:r>
        <w:drawing>
          <wp:inline xmlns:a="http://schemas.openxmlformats.org/drawingml/2006/main" xmlns:pic="http://schemas.openxmlformats.org/drawingml/2006/picture">
            <wp:extent cx="5486400" cy="5638800"/>
            <wp:docPr id="3" name="Picture 3" descr="Accuracy and Imbalance. Score trivial baseline: Always healthy is 18/20=90% accurate but detects0/2 spotted leaves.. Score candidate: Candidate accuracy is 17/20=85%; spotted recall is 2/2=100%.. Compare consequences: Candidate catches both spotted leaves while producing three false alarms; choose with stated costs and review needs."/>
            <wp:cNvGraphicFramePr>
              <a:graphicFrameLocks noChangeAspect="1"/>
            </wp:cNvGraphicFramePr>
            <a:graphic>
              <a:graphicData uri="http://schemas.openxmlformats.org/drawingml/2006/picture">
                <pic:pic>
                  <pic:nvPicPr>
                    <pic:cNvPr id="0" name="academy-visual-ai-4-16.png"/>
                    <pic:cNvPicPr/>
                  </pic:nvPicPr>
                  <pic:blipFill>
                    <a:blip r:embed="rId11"/>
                    <a:stretch>
                      <a:fillRect/>
                    </a:stretch>
                  </pic:blipFill>
                  <pic:spPr>
                    <a:xfrm>
                      <a:off x="0" y="0"/>
                      <a:ext cx="5486400" cy="5638800"/>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Guide the calculation, then remove help</w:t>
      </w:r>
    </w:p>
    <w:p>
      <w:r>
        <w:t>Collect each learner’s prediction before showing its key.</w:t>
      </w:r>
    </w:p>
    <w:p>
      <w:pPr>
        <w:pStyle w:val="Heading2"/>
      </w:pPr>
      <w:r>
        <w:t>Current completion task and checked key</w:t>
      </w:r>
    </w:p>
    <w:p>
      <w:pPr>
        <w:spacing w:line="336" w:lineRule="auto" w:after="180"/>
      </w:pPr>
      <w:r>
        <w:rPr>
          <w:b w:val="0"/>
        </w:rPr>
        <w:t xml:space="preserve">Completion task: For the worked candidate [[12,4],[0,4]], give ordinary </w:t>
      </w:r>
      <w:r>
        <w:rPr>
          <w:b/>
        </w:rPr>
        <w:t>accuracy</w:t>
      </w:r>
      <w:r>
        <w:rPr>
          <w:b w:val="0"/>
        </w:rPr>
        <w:t xml:space="preserve">, both </w:t>
      </w:r>
      <w:r>
        <w:rPr>
          <w:b/>
        </w:rPr>
        <w:t>class-specific correct fraction</w:t>
      </w:r>
      <w:r>
        <w:rPr>
          <w:b w:val="0"/>
        </w:rPr>
        <w:t xml:space="preserve">s, </w:t>
      </w:r>
      <w:r>
        <w:rPr>
          <w:b/>
        </w:rPr>
        <w:t>balanced accuracy</w:t>
      </w:r>
      <w:r>
        <w:rPr>
          <w:b w:val="0"/>
        </w:rPr>
        <w:t>, false positives and false negatives. Compare with the baseline.</w:t>
      </w:r>
    </w:p>
    <w:p>
      <w:pPr>
        <w:spacing w:line="336" w:lineRule="auto" w:after="180"/>
      </w:pPr>
      <w:r>
        <w:rPr>
          <w:b w:val="0"/>
        </w:rPr>
        <w:t xml:space="preserve">Teacher check: </w:t>
      </w:r>
      <w:r>
        <w:rPr>
          <w:b/>
        </w:rPr>
        <w:t>Accuracy</w:t>
      </w:r>
      <w:r>
        <w:rPr>
          <w:b w:val="0"/>
        </w:rPr>
        <w:t xml:space="preserve"> 16/20=80 percent. Clear fraction 12/16=75 percent; blocked fraction 4/4=100 percent; </w:t>
      </w:r>
      <w:r>
        <w:rPr>
          <w:b/>
        </w:rPr>
        <w:t>balanced accuracy</w:t>
      </w:r>
      <w:r>
        <w:rPr>
          <w:b w:val="0"/>
        </w:rPr>
        <w:t xml:space="preserve"> (75+100)/2=87.5 percent. FP=4,FN=0.</w:t>
      </w:r>
    </w:p>
    <w:p>
      <w:pPr>
        <w:spacing w:line="336" w:lineRule="auto" w:after="180"/>
      </w:pPr>
      <w:r>
        <w:rPr>
          <w:b w:val="0"/>
        </w:rPr>
        <w:t xml:space="preserve">Baseline </w:t>
      </w:r>
      <w:r>
        <w:rPr>
          <w:b/>
        </w:rPr>
        <w:t>accuracy</w:t>
      </w:r>
      <w:r>
        <w:rPr>
          <w:b w:val="0"/>
        </w:rPr>
        <w:t xml:space="preserve"> is also 80 percent but </w:t>
      </w:r>
      <w:r>
        <w:rPr>
          <w:b/>
        </w:rPr>
        <w:t>balanced accuracy</w:t>
      </w:r>
      <w:r>
        <w:rPr>
          <w:b w:val="0"/>
        </w:rPr>
        <w:t xml:space="preserve"> is 50 percent with FP=0,FN=4.</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Accuracy</w:t>
      </w:r>
      <w:r>
        <w:rPr>
          <w:b w:val="0"/>
        </w:rPr>
        <w:t xml:space="preserve"> and </w:t>
      </w:r>
      <w:r>
        <w:rPr>
          <w:b/>
        </w:rPr>
        <w:t>class imbalance</w:t>
      </w:r>
      <w:r>
        <w:rPr>
          <w:b w:val="0"/>
        </w:rPr>
        <w:t xml:space="preserve">. Proposed explanation: “High </w:t>
      </w:r>
      <w:r>
        <w:rPr>
          <w:b/>
        </w:rPr>
        <w:t>accuracy</w:t>
      </w:r>
      <w:r>
        <w:rPr>
          <w:b w:val="0"/>
        </w:rPr>
        <w:t xml:space="preserve"> means both classes work well”.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 common class can dominate the overall count. Inspect each reference-class denominator and its errors.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reasoning</w:t>
      </w:r>
    </w:p>
    <w:p>
      <w:pPr>
        <w:spacing w:line="336" w:lineRule="auto" w:after="180"/>
      </w:pPr>
      <w:r>
        <w:rPr>
          <w:b w:val="0"/>
        </w:rPr>
        <w:t xml:space="preserve">Why can the 90% baseline still be unsuitable for a detection task?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It misses every spotted leaf. </w:t>
      </w:r>
      <w:r>
        <w:rPr>
          <w:b/>
        </w:rPr>
        <w:t>Accuracy</w:t>
      </w:r>
      <w:r>
        <w:rPr>
          <w:b w:val="0"/>
        </w:rPr>
        <w:t xml:space="preserve"> is dominated by18 healthy cases; report class-specific errors and the intended-use consequences.</w:t>
      </w:r>
    </w:p>
    <w:p>
      <w:pPr>
        <w:spacing w:line="336" w:lineRule="auto" w:after="180"/>
      </w:pPr>
      <w:r>
        <w:rPr>
          <w:b w:val="0"/>
        </w:rPr>
        <w:t xml:space="preserve">Changed-case check: Candidate </w:t>
      </w:r>
      <w:r>
        <w:rPr>
          <w:b/>
        </w:rPr>
        <w:t>accuracy</w:t>
      </w:r>
      <w:r>
        <w:rPr>
          <w:b w:val="0"/>
        </w:rPr>
        <w:t xml:space="preserve"> becomes20/20 with spotted </w:t>
      </w:r>
      <w:r>
        <w:rPr>
          <w:b/>
        </w:rPr>
        <w:t>recall</w:t>
      </w:r>
      <w:r>
        <w:rPr>
          <w:b w:val="0"/>
        </w:rPr>
        <w:t xml:space="preserve"> still100% in this toy set. False alarms move from FP to TN; neither TP nor FN changes.</w:t>
      </w:r>
    </w:p>
    <w:p>
      <w:pPr>
        <w:spacing w:line="336" w:lineRule="auto" w:after="180"/>
      </w:pPr>
      <w:r>
        <w:rPr>
          <w:b w:val="0"/>
        </w:rPr>
        <w:t xml:space="preserve">Changed-case reasoning: Candidate </w:t>
      </w:r>
      <w:r>
        <w:rPr>
          <w:b/>
        </w:rPr>
        <w:t>accuracy</w:t>
      </w:r>
      <w:r>
        <w:rPr>
          <w:b w:val="0"/>
        </w:rPr>
        <w:t xml:space="preserve"> becomes20/20 with spotted </w:t>
      </w:r>
      <w:r>
        <w:rPr>
          <w:b/>
        </w:rPr>
        <w:t>recall</w:t>
      </w:r>
      <w:r>
        <w:rPr>
          <w:b w:val="0"/>
        </w:rPr>
        <w:t xml:space="preserve"> still100% in this toy set. False alarms move from FP to TN; neither TP nor FN changes.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A dataset has 95 healthy and 5 spotted. Model predicts healthy for all.</w:t>
      </w:r>
    </w:p>
    <w:p>
      <w:pPr>
        <w:spacing w:line="336" w:lineRule="auto" w:after="180"/>
      </w:pPr>
      <w:r>
        <w:rPr>
          <w:b w:val="0"/>
        </w:rPr>
        <w:t xml:space="preserve">Write the question to explain: Calculate and critique </w:t>
      </w:r>
      <w:r>
        <w:rPr>
          <w:b/>
        </w:rPr>
        <w:t>accuracy</w:t>
      </w:r>
      <w:r>
        <w:rPr>
          <w:b w:val="0"/>
        </w:rPr>
        <w:t>.</w:t>
      </w:r>
    </w:p>
    <w:p>
      <w:pPr>
        <w:spacing w:line="336" w:lineRule="auto" w:after="180"/>
      </w:pPr>
      <w:r>
        <w:rPr>
          <w:b w:val="0"/>
        </w:rPr>
        <w:t xml:space="preserve">Reveal after </w:t>
      </w:r>
      <w:r>
        <w:rPr>
          <w:b/>
        </w:rPr>
        <w:t>prediction</w:t>
      </w:r>
      <w:r>
        <w:rPr>
          <w:b w:val="0"/>
        </w:rPr>
        <w:t xml:space="preserve">s: 95/100=95%, but spotted </w:t>
      </w:r>
      <w:r>
        <w:rPr>
          <w:b/>
        </w:rPr>
        <w:t>recall</w:t>
      </w:r>
      <w:r>
        <w:rPr>
          <w:b w:val="0"/>
        </w:rPr>
        <w:t>=0/5=0%. Majority performance hides the detection failure.</w:t>
      </w:r>
    </w:p>
    <w:p>
      <w:pPr>
        <w:spacing w:line="336" w:lineRule="auto" w:after="180"/>
      </w:pPr>
      <w:r>
        <w:rPr>
          <w:b w:val="0"/>
        </w:rPr>
        <w:t>Use the earlier transfer question as additional practice. Reserve the selected fresh90healthy/10spotted comparison for the first individual attempt and record support used.</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Guided: baseline has FP=0,FN=4, finding none of four blocked cases. Candidate has FP=4,FN=0, finding all four but adding four false alarms. Both have sixteen correct </w:t>
      </w:r>
      <w:r>
        <w:rPr>
          <w:b/>
        </w:rPr>
        <w:t>prediction</w:t>
      </w:r>
      <w:r>
        <w:rPr>
          <w:b w:val="0"/>
        </w:rPr>
        <w:t>s.</w:t>
      </w:r>
    </w:p>
    <w:p>
      <w:pPr>
        <w:spacing w:line="336" w:lineRule="auto" w:after="180"/>
      </w:pPr>
      <w:r>
        <w:rPr>
          <w:b w:val="0"/>
        </w:rPr>
        <w:t xml:space="preserve">Equal averaging gives baseline (100+0)/2=50 percent and candidate (75+100)/2=87.5 percent. Exit: request the full labelled matrix, class counts, sampling method, </w:t>
      </w:r>
      <w:r>
        <w:rPr>
          <w:b/>
        </w:rPr>
        <w:t>training</w:t>
      </w:r>
      <w:r>
        <w:rPr>
          <w:b w:val="0"/>
        </w:rPr>
        <w:t>-derived baseline and task consequences.</w:t>
      </w:r>
    </w:p>
    <w:p>
      <w:pPr>
        <w:spacing w:line="336" w:lineRule="auto" w:after="180"/>
      </w:pPr>
      <w:r>
        <w:rPr>
          <w:b w:val="0"/>
        </w:rPr>
        <w:t>The worked always-clear rule misses all four blocked cases.</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false negatives and reference-row totals from Week 13.</w:t>
            </w:r>
          </w:p>
        </w:tc>
      </w:tr>
      <w:tr>
        <w:tc>
          <w:tcPr>
            <w:tcW w:type="dxa" w:w="5112"/>
          </w:tcPr>
          <w:p>
            <w:r>
              <w:t>7 to 18 minutes</w:t>
            </w:r>
          </w:p>
        </w:tc>
        <w:tc>
          <w:tcPr>
            <w:tcW w:type="dxa" w:w="5112"/>
          </w:tcPr>
          <w:p>
            <w:r>
              <w:t>Use counters to score the always-clear baseline and complete W1.</w:t>
            </w:r>
          </w:p>
        </w:tc>
      </w:tr>
      <w:tr>
        <w:tc>
          <w:tcPr>
            <w:tcW w:type="dxa" w:w="5112"/>
          </w:tcPr>
          <w:p>
            <w:r>
              <w:t>18 to 32 minutes</w:t>
            </w:r>
          </w:p>
        </w:tc>
        <w:tc>
          <w:tcPr>
            <w:tcW w:type="dxa" w:w="5112"/>
          </w:tcPr>
          <w:p>
            <w:r>
              <w:t>Compare the candidate matrix. Calculate ordinary and class-specific correct fractions in W2.</w:t>
            </w:r>
          </w:p>
        </w:tc>
      </w:tr>
      <w:tr>
        <w:tc>
          <w:tcPr>
            <w:tcW w:type="dxa" w:w="5112"/>
          </w:tcPr>
          <w:p>
            <w:r>
              <w:t>32 to 45 minutes</w:t>
            </w:r>
          </w:p>
        </w:tc>
        <w:tc>
          <w:tcPr>
            <w:tcW w:type="dxa" w:w="5112"/>
          </w:tcPr>
          <w:p>
            <w:r>
              <w:t>Trace the code and read the visual. Answer the guided question and explain equal class weighting.</w:t>
            </w:r>
          </w:p>
        </w:tc>
      </w:tr>
      <w:tr>
        <w:tc>
          <w:tcPr>
            <w:tcW w:type="dxa" w:w="5112"/>
          </w:tcPr>
          <w:p>
            <w:r>
              <w:t>Session 2 start to 8 minutes</w:t>
            </w:r>
          </w:p>
        </w:tc>
        <w:tc>
          <w:tcPr>
            <w:tcW w:type="dxa" w:w="5112"/>
          </w:tcPr>
          <w:p>
            <w:r>
              <w:t>Retrieve each denominator and why a high overall score can hide rare-class failure.</w:t>
            </w:r>
          </w:p>
        </w:tc>
      </w:tr>
      <w:tr>
        <w:tc>
          <w:tcPr>
            <w:tcW w:type="dxa" w:w="5112"/>
          </w:tcPr>
          <w:p>
            <w:r>
              <w:t>8 to 20 minutes</w:t>
            </w:r>
          </w:p>
        </w:tc>
        <w:tc>
          <w:tcPr>
            <w:tcW w:type="dxa" w:w="5112"/>
          </w:tcPr>
          <w:p>
            <w:r>
              <w:t>Complete W3 with a changed class mix. Separate the arithmetic assumption from claims about deployment.</w:t>
            </w:r>
          </w:p>
        </w:tc>
      </w:tr>
      <w:tr>
        <w:tc>
          <w:tcPr>
            <w:tcW w:type="dxa" w:w="5112"/>
          </w:tcPr>
          <w:p>
            <w:r>
              <w:t>20 to 35 minutes</w:t>
            </w:r>
          </w:p>
        </w:tc>
        <w:tc>
          <w:tcPr>
            <w:tcW w:type="dxa" w:w="5112"/>
          </w:tcPr>
          <w:p>
            <w:r>
              <w:t>Collect W4 independently before support. Require fractions before rounded percentages and the error tradeoff.</w:t>
            </w:r>
          </w:p>
        </w:tc>
      </w:tr>
      <w:tr>
        <w:tc>
          <w:tcPr>
            <w:tcW w:type="dxa" w:w="5112"/>
          </w:tcPr>
          <w:p>
            <w:r>
              <w:t>35 to 45 minutes</w:t>
            </w:r>
          </w:p>
        </w:tc>
        <w:tc>
          <w:tcPr>
            <w:tcW w:type="dxa" w:w="5112"/>
          </w:tcPr>
          <w:p>
            <w:r>
              <w:t>Use W5 and the exit question to discuss missing classes. Offer the fresh retry after feedback and record support.</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Keep predictions, observed or supplied outcomes and unmeasured cases separate.</w:t>
      </w:r>
    </w:p>
    <w:p>
      <w:pPr>
        <w:pStyle w:val="Heading2"/>
      </w:pPr>
      <w:r>
        <w:t>Supplied inputs and checked guidance</w:t>
      </w:r>
    </w:p>
    <w:p>
      <w:pPr>
        <w:spacing w:line="336" w:lineRule="auto" w:after="180"/>
      </w:pPr>
      <w:r>
        <w:rPr>
          <w:b w:val="0"/>
        </w:rPr>
        <w:t>Main cost-policy A(miss5,false alarm1):baseline20/candidate4points;policy B(miss1,false alarm6):baseline4/candidate24points. Values are fictional arithmetic priorities,not measured harms. Sparse[[3,1],[1,0]]ordinary60%,balanced37.5%;absentpositiveclass has no recall denominator and original function stops.</w:t>
      </w:r>
    </w:p>
    <w:p>
      <w:pPr>
        <w:spacing w:line="336" w:lineRule="auto" w:after="180"/>
      </w:pPr>
      <w:r>
        <w:rPr>
          <w:b w:val="0"/>
        </w:rPr>
        <w:t>Selected independent baseline90%accuracy/0%recall,candidate89%/70%,FP8,FN3;cost policy unspecified,no universal winner.</w:t>
      </w:r>
    </w:p>
    <w:p>
      <w:pPr>
        <w:pStyle w:val="Heading2"/>
      </w:pPr>
      <w:r>
        <w:t>Predict, investigate and record</w:t>
      </w:r>
    </w:p>
    <w:p>
      <w:pPr>
        <w:pStyle w:val="ListNumber"/>
      </w:pPr>
      <w:r>
        <w:t>1. Write the hypothesis and expected evidence before running.</w:t>
      </w:r>
    </w:p>
    <w:p>
      <w:pPr>
        <w:pStyle w:val="ListNumber"/>
      </w:pPr>
      <w:r>
        <w:t>2. Imbalance Simulation: compare majority prediction with a model using accuracy, recall, and the actual error costs.</w:t>
      </w:r>
    </w:p>
    <w:p>
      <w:pPr>
        <w:pStyle w:val="ListNumber"/>
      </w:pPr>
      <w:r>
        <w:t>3. Run one normal, one boundary, one missing, and one shifted case.</w:t>
      </w:r>
    </w:p>
    <w:p>
      <w:pPr>
        <w:pStyle w:val="ListNumber"/>
      </w:pPr>
      <w:r>
        <w:t>4. Calculate the metric from raw counts or row-level errors.</w:t>
      </w:r>
    </w:p>
    <w:p>
      <w:pPr>
        <w:pStyle w:val="ListNumber"/>
      </w:pPr>
      <w:r>
        <w:t>5. Interpret what changed, what did not, and what remains unsafe or unknown.</w:t>
      </w:r>
    </w:p>
    <w:p>
      <w:pPr>
        <w:pStyle w:val="Heading2"/>
      </w:pPr>
      <w:r>
        <w:t>Keep the experiment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current misconceptions</w:t>
      </w:r>
    </w:p>
    <w:p>
      <w:pPr>
        <w:spacing w:line="336" w:lineRule="auto" w:after="180"/>
      </w:pPr>
      <w:r>
        <w:rPr>
          <w:b w:val="0"/>
        </w:rPr>
        <w:t xml:space="preserve">High </w:t>
      </w:r>
      <w:r>
        <w:rPr>
          <w:b/>
        </w:rPr>
        <w:t>accuracy</w:t>
      </w:r>
      <w:r>
        <w:rPr>
          <w:b w:val="0"/>
        </w:rPr>
        <w:t xml:space="preserve"> means both classes work well: A common class can dominate the overall count. Inspect each reference-class denominator and its errors.</w:t>
      </w:r>
    </w:p>
    <w:p>
      <w:pPr>
        <w:spacing w:line="336" w:lineRule="auto" w:after="180"/>
      </w:pPr>
      <w:r>
        <w:rPr>
          <w:b/>
        </w:rPr>
        <w:t>Balanced accuracy</w:t>
      </w:r>
      <w:r>
        <w:rPr>
          <w:b w:val="0"/>
        </w:rPr>
        <w:t xml:space="preserve"> fixes the model: It changes the summary weighting, not any </w:t>
      </w:r>
      <w:r>
        <w:rPr>
          <w:b/>
        </w:rPr>
        <w:t>prediction</w:t>
      </w:r>
      <w:r>
        <w:rPr>
          <w:b w:val="0"/>
        </w:rPr>
        <w:t xml:space="preserve"> or underlying error.</w:t>
      </w:r>
    </w:p>
    <w:p>
      <w:pPr>
        <w:spacing w:line="336" w:lineRule="auto" w:after="180"/>
      </w:pPr>
      <w:r>
        <w:rPr>
          <w:b w:val="0"/>
        </w:rPr>
        <w:t>An absent class has zero measured performance: Its fraction has a zero denominator and is unavailable. Report missing coverage rather than inventing a value.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Keep the test conditions fixed, record every result, and change only one planned factor.</w:t>
      </w:r>
    </w:p>
    <w:p>
      <w:pPr>
        <w:pStyle w:val="Heading3"/>
      </w:pPr>
      <w:r>
        <w:t>Make the lab runnable</w:t>
      </w:r>
    </w:p>
    <w:p>
      <w:pPr>
        <w:spacing w:line="336" w:lineRule="auto" w:after="180"/>
      </w:pPr>
      <w:r>
        <w:rPr>
          <w:b w:val="0"/>
        </w:rPr>
        <w:t>Use the supplied complete investigation for shared practice. Reserve the selected fresh90healthy/10spotted comparison for the individual first attempt before hints or feedback; earlier transfer questions remain additional practice.</w:t>
      </w:r>
    </w:p>
    <w:p>
      <w:pPr>
        <w:pStyle w:val="Heading3"/>
      </w:pPr>
      <w:r>
        <w:t>Diagnose and reteach</w:t>
      </w:r>
    </w:p>
    <w:p>
      <w:pPr>
        <w:spacing w:line="336" w:lineRule="auto" w:after="180"/>
      </w:pPr>
      <w:r>
        <w:rPr>
          <w:b w:val="0"/>
        </w:rPr>
        <w:t xml:space="preserve">MISCONCEPTION TO REPAIR A classifier with 95% </w:t>
      </w:r>
      <w:r>
        <w:rPr>
          <w:b/>
        </w:rPr>
        <w:t>accuracy</w:t>
      </w:r>
      <w:r>
        <w:rPr>
          <w:b w:val="0"/>
        </w:rPr>
        <w:t xml:space="preserve"> is excellent in every practical situation.</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experiment transfer</w:t>
      </w:r>
    </w:p>
    <w:p>
      <w:r>
        <w:t>Keep this key until after a first attempt; record any help and prior exposure.</w:t>
      </w:r>
    </w:p>
    <w:p>
      <w:pPr>
        <w:pStyle w:val="Heading2"/>
      </w:pPr>
      <w:r>
        <w:t>Selected independent task and checked key</w:t>
      </w:r>
    </w:p>
    <w:p>
      <w:pPr>
        <w:spacing w:line="336" w:lineRule="auto" w:after="180"/>
      </w:pPr>
      <w:r>
        <w:rPr>
          <w:b w:val="0"/>
        </w:rPr>
        <w:t xml:space="preserve">Selected case: Validation has90 healthy and10 spotted cases. Always-healthy predicts all healthy. Another model has TP7,FN3,FP8,TN82. Compare </w:t>
      </w:r>
      <w:r>
        <w:rPr>
          <w:b/>
        </w:rPr>
        <w:t>accuracy</w:t>
      </w:r>
      <w:r>
        <w:rPr>
          <w:b w:val="0"/>
        </w:rPr>
        <w:t xml:space="preserve"> and spotted </w:t>
      </w:r>
      <w:r>
        <w:rPr>
          <w:b/>
        </w:rPr>
        <w:t>recall</w:t>
      </w:r>
      <w:r>
        <w:rPr>
          <w:b w:val="0"/>
        </w:rPr>
        <w:t>.</w:t>
      </w:r>
    </w:p>
    <w:p>
      <w:pPr>
        <w:spacing w:line="336" w:lineRule="auto" w:after="180"/>
      </w:pPr>
      <w:r>
        <w:rPr>
          <w:b w:val="0"/>
        </w:rPr>
        <w:t xml:space="preserve">Always-healthy </w:t>
      </w:r>
      <w:r>
        <w:rPr>
          <w:b/>
        </w:rPr>
        <w:t>accuracy</w:t>
      </w:r>
      <w:r>
        <w:rPr>
          <w:b w:val="0"/>
        </w:rPr>
        <w:t xml:space="preserve">90% but spotted </w:t>
      </w:r>
      <w:r>
        <w:rPr>
          <w:b/>
        </w:rPr>
        <w:t>recall</w:t>
      </w:r>
      <w:r>
        <w:rPr>
          <w:b w:val="0"/>
        </w:rPr>
        <w:t xml:space="preserve">0%. The other model has89% </w:t>
      </w:r>
      <w:r>
        <w:rPr>
          <w:b/>
        </w:rPr>
        <w:t>accuracy</w:t>
      </w:r>
      <w:r>
        <w:rPr>
          <w:b w:val="0"/>
        </w:rPr>
        <w:t xml:space="preserve"> and</w:t>
      </w:r>
      <w:r>
        <w:rPr>
          <w:b/>
        </w:rPr>
        <w:t>70%</w:t>
      </w:r>
      <w:r>
        <w:rPr>
          <w:b w:val="0"/>
        </w:rPr>
        <w:t xml:space="preserve"> spotted </w:t>
      </w:r>
      <w:r>
        <w:rPr>
          <w:b/>
        </w:rPr>
        <w:t>recall</w:t>
      </w:r>
      <w:r>
        <w:rPr>
          <w:b w:val="0"/>
        </w:rPr>
        <w:t>. Its false positives are8.</w:t>
      </w:r>
    </w:p>
    <w:p>
      <w:pPr>
        <w:spacing w:line="336" w:lineRule="auto" w:after="180"/>
      </w:pPr>
      <w:r>
        <w:rPr>
          <w:b w:val="0"/>
        </w:rPr>
        <w:t xml:space="preserve">Decide using declared consequences and relevant metrics; </w:t>
      </w:r>
      <w:r>
        <w:rPr>
          <w:b/>
        </w:rPr>
        <w:t>accuracy</w:t>
      </w:r>
      <w:r>
        <w:rPr>
          <w:b w:val="0"/>
        </w:rPr>
        <w:t xml:space="preserve"> alone hides missed spotted cases.</w:t>
      </w:r>
    </w:p>
    <w:p>
      <w:pPr>
        <w:pStyle w:val="Heading2"/>
      </w:pPr>
      <w:r>
        <w:t>Judge trace, scope and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Score the majority baseline</w:t>
      </w:r>
    </w:p>
    <w:p>
      <w:pPr>
        <w:spacing w:line="336" w:lineRule="auto" w:after="180"/>
      </w:pPr>
      <w:r>
        <w:rPr>
          <w:b/>
        </w:rPr>
        <w:t>Training</w:t>
      </w:r>
      <w:r>
        <w:rPr>
          <w:b w:val="0"/>
        </w:rPr>
        <w:t xml:space="preserve"> has 16 clear and 4 blocked labels. State the majority rule. On the worked evaluation, give its matrix, </w:t>
      </w:r>
      <w:r>
        <w:rPr>
          <w:b/>
        </w:rPr>
        <w:t>accuracy</w:t>
      </w:r>
      <w:r>
        <w:rPr>
          <w:b w:val="0"/>
        </w:rPr>
        <w:t>, false positives and false negatives with blocked positive. Explain why 80 percent is incomplete.</w:t>
      </w:r>
    </w:p>
    <w:p>
      <w:pPr>
        <w:spacing w:line="336" w:lineRule="auto" w:after="180"/>
      </w:pPr>
      <w:r>
        <w:rPr>
          <w:b w:val="0"/>
        </w:rPr>
        <w:t xml:space="preserve">The </w:t>
      </w:r>
      <w:r>
        <w:rPr>
          <w:b/>
        </w:rPr>
        <w:t>training</w:t>
      </w:r>
      <w:r>
        <w:rPr>
          <w:b w:val="0"/>
        </w:rPr>
        <w:t>-majority rule always predicts clear. Matrix [[16,0],[4,0]] gives 16/20=80 percent, FP=0,FN=4. It misses all four blocked cases, so the overall score hides complete failure on that evaluated class.</w:t>
      </w:r>
    </w:p>
    <w:p>
      <w:pPr>
        <w:pStyle w:val="Heading2"/>
      </w:pPr>
      <w:r>
        <w:t>W2 Compare both class fractions</w:t>
      </w:r>
    </w:p>
    <w:p>
      <w:pPr>
        <w:spacing w:line="336" w:lineRule="auto" w:after="180"/>
      </w:pPr>
      <w:r>
        <w:rPr>
          <w:b w:val="0"/>
        </w:rPr>
        <w:t xml:space="preserve">For the worked candidate [[12,4],[0,4]], give ordinary </w:t>
      </w:r>
      <w:r>
        <w:rPr>
          <w:b/>
        </w:rPr>
        <w:t>accuracy</w:t>
      </w:r>
      <w:r>
        <w:rPr>
          <w:b w:val="0"/>
        </w:rPr>
        <w:t xml:space="preserve">, both </w:t>
      </w:r>
      <w:r>
        <w:rPr>
          <w:b/>
        </w:rPr>
        <w:t>class-specific correct fraction</w:t>
      </w:r>
      <w:r>
        <w:rPr>
          <w:b w:val="0"/>
        </w:rPr>
        <w:t xml:space="preserve">s, </w:t>
      </w:r>
      <w:r>
        <w:rPr>
          <w:b/>
        </w:rPr>
        <w:t>balanced accuracy</w:t>
      </w:r>
      <w:r>
        <w:rPr>
          <w:b w:val="0"/>
        </w:rPr>
        <w:t>, false positives and false negatives. Compare with the baseline.</w:t>
      </w:r>
    </w:p>
    <w:p>
      <w:pPr>
        <w:spacing w:line="336" w:lineRule="auto" w:after="180"/>
      </w:pPr>
      <w:r>
        <w:rPr>
          <w:b/>
        </w:rPr>
        <w:t>Accuracy</w:t>
      </w:r>
      <w:r>
        <w:rPr>
          <w:b w:val="0"/>
        </w:rPr>
        <w:t xml:space="preserve"> 16/20=80 percent. Clear fraction 12/16=75 percent; blocked fraction 4/4=100 percent; </w:t>
      </w:r>
      <w:r>
        <w:rPr>
          <w:b/>
        </w:rPr>
        <w:t>balanced accuracy</w:t>
      </w:r>
      <w:r>
        <w:rPr>
          <w:b w:val="0"/>
        </w:rPr>
        <w:t xml:space="preserve"> (75+100)/2=87.5 percent. FP=4,FN=0.</w:t>
      </w:r>
    </w:p>
    <w:p>
      <w:pPr>
        <w:spacing w:line="336" w:lineRule="auto" w:after="180"/>
      </w:pPr>
      <w:r>
        <w:rPr>
          <w:b w:val="0"/>
        </w:rPr>
        <w:t xml:space="preserve">Baseline </w:t>
      </w:r>
      <w:r>
        <w:rPr>
          <w:b/>
        </w:rPr>
        <w:t>accuracy</w:t>
      </w:r>
      <w:r>
        <w:rPr>
          <w:b w:val="0"/>
        </w:rPr>
        <w:t xml:space="preserve"> is also 80 percent but </w:t>
      </w:r>
      <w:r>
        <w:rPr>
          <w:b/>
        </w:rPr>
        <w:t>balanced accuracy</w:t>
      </w:r>
      <w:r>
        <w:rPr>
          <w:b w:val="0"/>
        </w:rPr>
        <w:t xml:space="preserve"> is 50 percent with FP=0,FN=4.</w:t>
      </w:r>
    </w:p>
    <w:p>
      <w:pPr>
        <w:pStyle w:val="Heading2"/>
      </w:pPr>
      <w:r>
        <w:t>W3 Explain a changed class mix</w:t>
      </w:r>
    </w:p>
    <w:p>
      <w:pPr>
        <w:spacing w:line="336" w:lineRule="auto" w:after="180"/>
      </w:pPr>
      <w:r>
        <w:rPr>
          <w:b w:val="0"/>
        </w:rPr>
        <w:t xml:space="preserve">For the illustrative 8-clear 8-blocked set, use baseline [[8,0],[8,0]] and candidate [[6,2],[0,8]]. Calculate ordinary and </w:t>
      </w:r>
      <w:r>
        <w:rPr>
          <w:b/>
        </w:rPr>
        <w:t>balanced accuracy</w:t>
      </w:r>
      <w:r>
        <w:rPr>
          <w:b w:val="0"/>
        </w:rPr>
        <w:t xml:space="preserve"> for each. Explain what stayed fixed and what this example does not prove.</w:t>
      </w:r>
    </w:p>
    <w:p>
      <w:pPr>
        <w:spacing w:line="336" w:lineRule="auto" w:after="180"/>
      </w:pPr>
      <w:r>
        <w:rPr>
          <w:b w:val="0"/>
        </w:rPr>
        <w:t>Baseline ordinary 8/16=50 percent and balanced (100+0)/2=50 percent. Candidate ordinary 14/16=87.5 percent and balanced (75+100)/2=87.5 percent. Within-class fractions stayed fixed while class counts changed.</w:t>
      </w:r>
    </w:p>
    <w:p>
      <w:pPr>
        <w:spacing w:line="336" w:lineRule="auto" w:after="180"/>
      </w:pPr>
      <w:r>
        <w:rPr>
          <w:b w:val="0"/>
        </w:rPr>
        <w:t>This arithmetic assumption does not prove unchanged real-world behavior on a new population.</w:t>
      </w:r>
    </w:p>
    <w:p>
      <w:pPr>
        <w:pStyle w:val="Heading2"/>
      </w:pPr>
      <w:r>
        <w:t>W5 Limit claims from missing classes</w:t>
      </w:r>
    </w:p>
    <w:p>
      <w:pPr>
        <w:spacing w:line="336" w:lineRule="auto" w:after="180"/>
      </w:pPr>
      <w:r>
        <w:rPr>
          <w:b w:val="0"/>
        </w:rPr>
        <w:t xml:space="preserve">An evaluation contains ten clear cases and no blocked cases. All </w:t>
      </w:r>
      <w:r>
        <w:rPr>
          <w:b/>
        </w:rPr>
        <w:t>prediction</w:t>
      </w:r>
      <w:r>
        <w:rPr>
          <w:b w:val="0"/>
        </w:rPr>
        <w:t xml:space="preserve">s are clear. State ordinary </w:t>
      </w:r>
      <w:r>
        <w:rPr>
          <w:b/>
        </w:rPr>
        <w:t>accuracy</w:t>
      </w:r>
      <w:r>
        <w:rPr>
          <w:b w:val="0"/>
        </w:rPr>
        <w:t>, explain why blocked performance is unavailable, and describe how our code handles the missing class.</w:t>
      </w:r>
    </w:p>
    <w:p>
      <w:pPr>
        <w:spacing w:line="336" w:lineRule="auto" w:after="180"/>
      </w:pPr>
      <w:r>
        <w:rPr>
          <w:b w:val="0"/>
        </w:rPr>
        <w:t xml:space="preserve">Ordinary </w:t>
      </w:r>
      <w:r>
        <w:rPr>
          <w:b/>
        </w:rPr>
        <w:t>accuracy</w:t>
      </w:r>
      <w:r>
        <w:rPr>
          <w:b w:val="0"/>
        </w:rPr>
        <w:t xml:space="preserve"> is 10/10=100 percent on the observed clear cases. The blocked-class fraction has denominator zero, so it cannot be measured.</w:t>
      </w:r>
    </w:p>
    <w:p>
      <w:pPr>
        <w:spacing w:line="336" w:lineRule="auto" w:after="180"/>
      </w:pPr>
      <w:r>
        <w:rPr>
          <w:b w:val="0"/>
        </w:rPr>
        <w:t>Our two-class summary function stops with ValueError; report the missing coverage instead of claiming perfect performance on both classes.</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 xml:space="preserve">95/100=95%, but spotted </w:t>
      </w:r>
      <w:r>
        <w:rPr>
          <w:b/>
        </w:rPr>
        <w:t>recall</w:t>
      </w:r>
      <w:r>
        <w:rPr>
          <w:b w:val="0"/>
        </w:rPr>
        <w:t>=0/5=0%. Majority performance hides the detection failure.</w:t>
      </w:r>
    </w:p>
    <w:p>
      <w:pPr>
        <w:pStyle w:val="Heading3"/>
      </w:pPr>
      <w:r>
        <w:t>Additional transfer practice question</w:t>
      </w:r>
    </w:p>
    <w:p>
      <w:pPr>
        <w:spacing w:line="336" w:lineRule="auto" w:after="180"/>
      </w:pPr>
      <w:r>
        <w:rPr>
          <w:b w:val="0"/>
        </w:rPr>
        <w:t xml:space="preserve">A classifier predicts healthy for all 100 plants; 95 are healthy and 5 diseased. Compute </w:t>
      </w:r>
      <w:r>
        <w:rPr>
          <w:b/>
        </w:rPr>
        <w:t>accuracy</w:t>
      </w:r>
      <w:r>
        <w:rPr>
          <w:b w:val="0"/>
        </w:rPr>
        <w:t xml:space="preserve"> and diseased </w:t>
      </w:r>
      <w:r>
        <w:rPr>
          <w:b/>
        </w:rPr>
        <w:t>recall</w:t>
      </w:r>
      <w:r>
        <w:rPr>
          <w:b w:val="0"/>
        </w:rPr>
        <w:t>.</w:t>
      </w:r>
    </w:p>
    <w:p>
      <w:pPr>
        <w:pStyle w:val="Heading3"/>
      </w:pPr>
      <w:r>
        <w:t>Reasoned practice answer</w:t>
      </w:r>
    </w:p>
    <w:p>
      <w:pPr>
        <w:spacing w:line="336" w:lineRule="auto" w:after="180"/>
      </w:pPr>
      <w:r>
        <w:rPr>
          <w:b/>
        </w:rPr>
        <w:t>Accuracy</w:t>
      </w:r>
      <w:r>
        <w:rPr>
          <w:b w:val="0"/>
        </w:rPr>
        <w:t xml:space="preserve"> is 95/100 = 95%. Diseased </w:t>
      </w:r>
      <w:r>
        <w:rPr>
          <w:b/>
        </w:rPr>
        <w:t>recall</w:t>
      </w:r>
      <w:r>
        <w:rPr>
          <w:b w:val="0"/>
        </w:rPr>
        <w:t xml:space="preserve"> is 0/5 = 0%; the model misses every diseased plant.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“High overall </w:t>
      </w:r>
      <w:r>
        <w:rPr>
          <w:b/>
        </w:rPr>
        <w:t>accuracy</w:t>
      </w:r>
      <w:r>
        <w:rPr>
          <w:b w:val="0"/>
        </w:rPr>
        <w:t xml:space="preserve"> rules out a serious minority-class failure.” Keep the first attempt and an uncoached retry separate.</w:t>
      </w:r>
    </w:p>
    <w:p>
      <w:pPr>
        <w:pStyle w:val="Heading3"/>
      </w:pPr>
      <w:r>
        <w:t>Original transfer answer</w:t>
      </w:r>
    </w:p>
    <w:p>
      <w:pPr>
        <w:spacing w:line="336" w:lineRule="auto" w:after="180"/>
      </w:pPr>
      <w:r>
        <w:rPr>
          <w:b w:val="0"/>
        </w:rPr>
        <w:t xml:space="preserve">A </w:t>
      </w:r>
      <w:r>
        <w:rPr>
          <w:b/>
        </w:rPr>
        <w:t>accuracy</w:t>
      </w:r>
      <w:r>
        <w:rPr>
          <w:b w:val="0"/>
        </w:rPr>
        <w:t xml:space="preserve">=96%, </w:t>
      </w:r>
      <w:r>
        <w:rPr>
          <w:b/>
        </w:rPr>
        <w:t>recall</w:t>
      </w:r>
      <w:r>
        <w:rPr>
          <w:b w:val="0"/>
        </w:rPr>
        <w:t xml:space="preserve">=0%. B has TP=3,FN=1,FP=5,TN=91; </w:t>
      </w:r>
      <w:r>
        <w:rPr>
          <w:b/>
        </w:rPr>
        <w:t>accuracy</w:t>
      </w:r>
      <w:r>
        <w:rPr>
          <w:b w:val="0"/>
        </w:rPr>
        <w:t xml:space="preserve">=94%, </w:t>
      </w:r>
      <w:r>
        <w:rPr>
          <w:b/>
        </w:rPr>
        <w:t>recall</w:t>
      </w:r>
      <w:r>
        <w:rPr>
          <w:b w:val="0"/>
        </w:rPr>
        <w:t xml:space="preserve">=75%. Higher </w:t>
      </w:r>
      <w:r>
        <w:rPr>
          <w:b/>
        </w:rPr>
        <w:t>accuracy</w:t>
      </w:r>
      <w:r>
        <w:rPr>
          <w:b w:val="0"/>
        </w:rPr>
        <w:t xml:space="preserve"> alone favours A despite missing all positives. The preferred tradeoff depends on task consequences and review capacity.</w:t>
      </w:r>
    </w:p>
    <w:p>
      <w:pPr>
        <w:pStyle w:val="Heading3"/>
      </w:pPr>
      <w:r>
        <w:t>Explanations for the additional workbook examples</w:t>
      </w:r>
    </w:p>
    <w:p>
      <w:pPr>
        <w:pStyle w:val="Heading3"/>
      </w:pPr>
      <w:r>
        <w:t>W1 Score the majority baseline</w:t>
      </w:r>
    </w:p>
    <w:p>
      <w:pPr>
        <w:pStyle w:val="Heading3"/>
      </w:pPr>
      <w:r>
        <w:t>W2 Compare both class fractions</w:t>
      </w:r>
    </w:p>
    <w:p>
      <w:pPr>
        <w:pStyle w:val="Heading3"/>
      </w:pPr>
      <w:r>
        <w:t>W3 Explain a changed class mix</w:t>
      </w:r>
    </w:p>
    <w:p>
      <w:pPr>
        <w:pStyle w:val="Heading3"/>
      </w:pPr>
      <w:r>
        <w:t>W4 Assess a new comparison independently</w:t>
      </w:r>
    </w:p>
    <w:p>
      <w:pPr>
        <w:spacing w:line="336" w:lineRule="auto" w:after="180"/>
      </w:pPr>
      <w:r>
        <w:rPr>
          <w:b w:val="0"/>
        </w:rPr>
        <w:t xml:space="preserve">New </w:t>
      </w:r>
      <w:r>
        <w:rPr>
          <w:b/>
        </w:rPr>
        <w:t>training</w:t>
      </w:r>
      <w:r>
        <w:rPr>
          <w:b w:val="0"/>
        </w:rPr>
        <w:t xml:space="preserve"> labels have a clear majority. A separate evaluation has 18 clear and 2 blocked records.</w:t>
      </w:r>
    </w:p>
    <w:p>
      <w:pPr>
        <w:spacing w:line="336" w:lineRule="auto" w:after="180"/>
      </w:pPr>
      <w:r>
        <w:rPr>
          <w:b w:val="0"/>
        </w:rPr>
        <w:t xml:space="preserve">The always-clear baseline is [[18,0],[2,0]] and candidate is [[15,3],[1,1]], with reference rows and clear then blocked on both axes. Calculate ordinary </w:t>
      </w:r>
      <w:r>
        <w:rPr>
          <w:b/>
        </w:rPr>
        <w:t>accuracy</w:t>
      </w:r>
      <w:r>
        <w:rPr>
          <w:b w:val="0"/>
        </w:rPr>
        <w:t xml:space="preserve">, both class fractions and </w:t>
      </w:r>
      <w:r>
        <w:rPr>
          <w:b/>
        </w:rPr>
        <w:t>balanced accuracy</w:t>
      </w:r>
      <w:r>
        <w:rPr>
          <w:b w:val="0"/>
        </w:rPr>
        <w:t xml:space="preserve"> for each.</w:t>
      </w:r>
    </w:p>
    <w:p>
      <w:pPr>
        <w:spacing w:line="336" w:lineRule="auto" w:after="180"/>
      </w:pPr>
      <w:r>
        <w:rPr>
          <w:b w:val="0"/>
        </w:rPr>
        <w:t>Give candidate FP and FN, then explain why the metrics do not choose an automatic winner.</w:t>
      </w:r>
    </w:p>
    <w:p>
      <w:pPr>
        <w:spacing w:line="336" w:lineRule="auto" w:after="180"/>
      </w:pPr>
      <w:r>
        <w:rPr>
          <w:b w:val="0"/>
        </w:rPr>
        <w:t xml:space="preserve">Baseline </w:t>
      </w:r>
      <w:r>
        <w:rPr>
          <w:b/>
        </w:rPr>
        <w:t>accuracy</w:t>
      </w:r>
      <w:r>
        <w:rPr>
          <w:b w:val="0"/>
        </w:rPr>
        <w:t xml:space="preserve"> 18/20=90 percent; class fractions 100 percent and 0 percent; </w:t>
      </w:r>
      <w:r>
        <w:rPr>
          <w:b/>
        </w:rPr>
        <w:t>balanced accuracy</w:t>
      </w:r>
      <w:r>
        <w:rPr>
          <w:b w:val="0"/>
        </w:rPr>
        <w:t xml:space="preserve"> 50 percent.</w:t>
      </w:r>
    </w:p>
    <w:p>
      <w:pPr>
        <w:spacing w:line="336" w:lineRule="auto" w:after="180"/>
      </w:pPr>
      <w:r>
        <w:rPr>
          <w:b w:val="0"/>
        </w:rPr>
        <w:t xml:space="preserve">Candidate </w:t>
      </w:r>
      <w:r>
        <w:rPr>
          <w:b/>
        </w:rPr>
        <w:t>accuracy</w:t>
      </w:r>
      <w:r>
        <w:rPr>
          <w:b w:val="0"/>
        </w:rPr>
        <w:t xml:space="preserve"> 16/20=80 percent; clear fraction 15/18=5/6 about 83.3 percent, blocked fraction 1/2=50 percent; </w:t>
      </w:r>
      <w:r>
        <w:rPr>
          <w:b/>
        </w:rPr>
        <w:t>balanced accuracy</w:t>
      </w:r>
      <w:r>
        <w:rPr>
          <w:b w:val="0"/>
        </w:rPr>
        <w:t xml:space="preserve"> (5/6+1/2)/2=2/3 about 66.7 percent. Candidate FP=3,FN=1.</w:t>
      </w:r>
    </w:p>
    <w:p>
      <w:pPr>
        <w:spacing w:line="336" w:lineRule="auto" w:after="180"/>
      </w:pPr>
      <w:r>
        <w:rPr>
          <w:b w:val="0"/>
        </w:rPr>
        <w:t>It finds one blocked case but adds three false alarms; task consequences and the small sample matter.</w:t>
      </w:r>
    </w:p>
    <w:p>
      <w:pPr>
        <w:pStyle w:val="Heading3"/>
      </w:pPr>
      <w:r>
        <w:t>W5 Limit claims from missing classes</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the experiment</w:t>
      </w:r>
    </w:p>
    <w:p>
      <w:r>
        <w:t>Retain failures and assess a fresh parallel case after help.</w:t>
      </w:r>
    </w:p>
    <w:p>
      <w:pPr>
        <w:pStyle w:val="Heading2"/>
      </w:pPr>
      <w:r>
        <w:t>Project evidence</w:t>
      </w:r>
    </w:p>
    <w:p>
      <w:pPr>
        <w:spacing w:line="336" w:lineRule="auto" w:after="180"/>
      </w:pPr>
      <w:r>
        <w:rPr>
          <w:b w:val="0"/>
        </w:rPr>
        <w:t>Check Plant Classifier class balance and select metrics that keep the spotted-leaf class visible.</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Support and selected reassessment</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spacing w:line="336" w:lineRule="auto" w:after="180"/>
      </w:pPr>
      <w:r>
        <w:rPr>
          <w:b w:val="0"/>
        </w:rPr>
        <w:t>Use counters and write each fraction with its reference-class total before converting to a percentage. Supply blank denominator boxes rather than answers.</w:t>
      </w:r>
    </w:p>
    <w:p>
      <w:pPr>
        <w:spacing w:line="336" w:lineRule="auto" w:after="180"/>
      </w:pPr>
      <w:r>
        <w:rPr>
          <w:b w:val="0"/>
        </w:rPr>
        <w:t xml:space="preserve">Extension: express ordinary </w:t>
      </w:r>
      <w:r>
        <w:rPr>
          <w:b/>
        </w:rPr>
        <w:t>accuracy</w:t>
      </w:r>
      <w:r>
        <w:rPr>
          <w:b w:val="0"/>
        </w:rPr>
        <w:t xml:space="preserve"> as the class-size-weighted average of the two correct fractions; for the candidate use (16/20)(12/16)+(4/20)(4/4)=16/20.</w:t>
      </w:r>
    </w:p>
    <w:p>
      <w:pPr>
        <w:spacing w:line="336" w:lineRule="auto" w:after="180"/>
      </w:pPr>
      <w:r>
        <w:rPr>
          <w:b w:val="0"/>
        </w:rPr>
        <w:t>Selected independent90healthy/10spotted: always-healthy90/100=90%accuracy and0/10spotted recall. Candidate TP7+TN82=89correct/100=89%,spotted recall7/10=70%,FP8,FN3. Do not use the older20-case W4 key to score this task. Decision depends on declared consequences; none are supplied. Fresh retry80negative/20positive,baselinealwaysnegative80%with0%positive recall;candidateTP15,FN5,FP10,TN70 gives85%accuracy,75%positive recall,FP10. Require denominators and a bounded claim.</w:t>
      </w:r>
    </w:p>
    <w:p>
      <w:pPr>
        <w:pStyle w:val="Heading2"/>
      </w:pPr>
      <w:r>
        <w:t>Delayed return</w:t>
      </w:r>
    </w:p>
    <w:p>
      <w:pPr>
        <w:spacing w:line="336" w:lineRule="auto" w:after="180"/>
      </w:pPr>
      <w:r>
        <w:rPr>
          <w:b w:val="0"/>
        </w:rPr>
        <w:t>Suggested return points in this level: ai-4/17, ai-4/19, ai-4/22.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and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17: Precision and </w:t>
      </w:r>
      <w:r>
        <w:rPr>
          <w:b/>
        </w:rPr>
        <w:t>Recall</w:t>
      </w:r>
      <w:r>
        <w:rPr>
          <w:b w:val="0"/>
        </w:rPr>
        <w:t xml:space="preserve">. Retrieve today’s </w:t>
      </w:r>
      <w:r>
        <w:rPr>
          <w:b/>
        </w:rPr>
        <w:t>evidence</w:t>
      </w:r>
      <w:r>
        <w:rPr>
          <w:b w:val="0"/>
        </w:rPr>
        <w:t xml:space="preserve"> and identify what carries forward and what is new.</w:t>
      </w:r>
    </w:p>
    <w:p>
      <w:pPr>
        <w:spacing w:line="336" w:lineRule="auto" w:after="180"/>
      </w:pPr>
      <w:r>
        <w:rPr>
          <w:b w:val="0"/>
        </w:rPr>
        <w:t xml:space="preserve">Next is Week 17: Precision and </w:t>
      </w:r>
      <w:r>
        <w:rPr>
          <w:b/>
        </w:rPr>
        <w:t>Recall</w:t>
      </w:r>
      <w:r>
        <w:rPr>
          <w:b w:val="0"/>
        </w:rPr>
        <w:t>. Carry forward the full matrix and the question answered by each denominator. Primary reference: https://scikit-learn.org/stable/modules/generated/sklearn.metrics.balanced_</w:t>
      </w:r>
      <w:r>
        <w:rPr>
          <w:b/>
        </w:rPr>
        <w:t>accuracy</w:t>
      </w:r>
      <w:r>
        <w:rPr>
          <w:b w:val="0"/>
        </w:rPr>
        <w:t xml:space="preserve">_score.html (equal average of class </w:t>
      </w:r>
      <w:r>
        <w:rPr>
          <w:b/>
        </w:rPr>
        <w:t>recall</w:t>
      </w:r>
      <w:r>
        <w:rPr>
          <w:b w:val="0"/>
        </w:rPr>
        <w:t>s).</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Responsible Plant Classifier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without repeating the whole cycle.</w:t>
      </w:r>
    </w:p>
    <w:p>
      <w:pPr>
        <w:pStyle w:val="Heading2"/>
      </w:pPr>
      <w:r>
        <w:t>Planning and assessment reference</w:t>
      </w:r>
    </w:p>
    <w:p>
      <w:pPr>
        <w:spacing w:line="336" w:lineRule="auto" w:after="180"/>
      </w:pPr>
      <w:r>
        <w:rPr>
          <w:b w:val="0"/>
        </w:rPr>
        <w:t xml:space="preserve">Teaching target: Explain why overall </w:t>
      </w:r>
      <w:r>
        <w:rPr>
          <w:b/>
        </w:rPr>
        <w:t>accuracy</w:t>
      </w:r>
      <w:r>
        <w:rPr>
          <w:b w:val="0"/>
        </w:rPr>
        <w:t xml:space="preserve"> can hide failure on a less common class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class, solve the supported practice: For the worked candidate [[12,4],[0,4]], give ordinary </w:t>
      </w:r>
      <w:r>
        <w:rPr>
          <w:b/>
        </w:rPr>
        <w:t>accuracy</w:t>
      </w:r>
      <w:r>
        <w:rPr>
          <w:b w:val="0"/>
        </w:rPr>
        <w:t xml:space="preserve">, both </w:t>
      </w:r>
      <w:r>
        <w:rPr>
          <w:b/>
        </w:rPr>
        <w:t>class-specific correct fraction</w:t>
      </w:r>
      <w:r>
        <w:rPr>
          <w:b w:val="0"/>
        </w:rPr>
        <w:t xml:space="preserve">s, </w:t>
      </w:r>
      <w:r>
        <w:rPr>
          <w:b/>
        </w:rPr>
        <w:t>balanced accuracy</w:t>
      </w:r>
      <w:r>
        <w:rPr>
          <w:b w:val="0"/>
        </w:rPr>
        <w:t>, false positives and false negatives.</w:t>
      </w:r>
    </w:p>
    <w:p>
      <w:pPr>
        <w:spacing w:line="336" w:lineRule="auto" w:after="180"/>
      </w:pPr>
      <w:r>
        <w:rPr>
          <w:b w:val="0"/>
        </w:rPr>
        <w:t>Compare with the baseline.</w:t>
      </w:r>
    </w:p>
    <w:p>
      <w:pPr>
        <w:spacing w:line="336" w:lineRule="auto" w:after="180"/>
      </w:pPr>
      <w:r>
        <w:rPr>
          <w:b w:val="0"/>
        </w:rPr>
        <w:t xml:space="preserve">Reasoned practice answer: </w:t>
      </w:r>
      <w:r>
        <w:rPr>
          <w:b/>
        </w:rPr>
        <w:t>Accuracy</w:t>
      </w:r>
      <w:r>
        <w:rPr>
          <w:b w:val="0"/>
        </w:rPr>
        <w:t xml:space="preserve"> 16/20=80 percent. Clear fraction 12/16=75 percent; blocked fraction 4/4=100 percent; </w:t>
      </w:r>
      <w:r>
        <w:rPr>
          <w:b/>
        </w:rPr>
        <w:t>balanced accuracy</w:t>
      </w:r>
      <w:r>
        <w:rPr>
          <w:b w:val="0"/>
        </w:rPr>
        <w:t xml:space="preserve"> (75+100)/2=87.5 percent. FP=4,FN=0.</w:t>
      </w:r>
    </w:p>
    <w:p>
      <w:pPr>
        <w:spacing w:line="336" w:lineRule="auto" w:after="180"/>
      </w:pPr>
      <w:r>
        <w:rPr>
          <w:b w:val="0"/>
        </w:rPr>
        <w:t xml:space="preserve">Baseline </w:t>
      </w:r>
      <w:r>
        <w:rPr>
          <w:b/>
        </w:rPr>
        <w:t>accuracy</w:t>
      </w:r>
      <w:r>
        <w:rPr>
          <w:b w:val="0"/>
        </w:rPr>
        <w:t xml:space="preserve"> is also 80 percent but </w:t>
      </w:r>
      <w:r>
        <w:rPr>
          <w:b/>
        </w:rPr>
        <w:t>balanced accuracy</w:t>
      </w:r>
      <w:r>
        <w:rPr>
          <w:b w:val="0"/>
        </w:rPr>
        <w:t xml:space="preserve"> is 50 percent with FP=0,FN=4.</w:t>
      </w:r>
    </w:p>
    <w:p>
      <w:pPr>
        <w:spacing w:line="336" w:lineRule="auto" w:after="180"/>
      </w:pPr>
      <w:r>
        <w:rPr>
          <w:b w:val="0"/>
        </w:rPr>
        <w:t xml:space="preserve">Check every learner before discussion: Use the worked case for </w:t>
      </w:r>
      <w:r>
        <w:rPr>
          <w:b/>
        </w:rPr>
        <w:t>Accuracy</w:t>
      </w:r>
      <w:r>
        <w:rPr>
          <w:b w:val="0"/>
        </w:rPr>
        <w:t xml:space="preserve"> and </w:t>
      </w:r>
      <w:r>
        <w:rPr>
          <w:b/>
        </w:rPr>
        <w:t>class imbalance</w:t>
      </w:r>
      <w:r>
        <w:rPr>
          <w:b w:val="0"/>
        </w:rPr>
        <w:t xml:space="preserve">. Proposed explanation: “High </w:t>
      </w:r>
      <w:r>
        <w:rPr>
          <w:b/>
        </w:rPr>
        <w:t>accuracy</w:t>
      </w:r>
      <w:r>
        <w:rPr>
          <w:b w:val="0"/>
        </w:rPr>
        <w:t xml:space="preserve"> means both classes work well”.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 common class can dominate the overall count. Inspect each reference-class denominator and its errors.</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The candidate’s three false alarms are corrected without changing its detections. Require a </w:t>
      </w:r>
      <w:r>
        <w:rPr>
          <w:b/>
        </w:rPr>
        <w:t>prediction</w:t>
      </w:r>
      <w:r>
        <w:rPr>
          <w:b w:val="0"/>
        </w:rPr>
        <w:t xml:space="preserve"> and a reason before comparing.</w:t>
      </w:r>
    </w:p>
    <w:p>
      <w:pPr>
        <w:spacing w:line="336" w:lineRule="auto" w:after="180"/>
      </w:pPr>
      <w:r>
        <w:rPr>
          <w:b w:val="0"/>
        </w:rPr>
        <w:t xml:space="preserve">Expected result: Candidate </w:t>
      </w:r>
      <w:r>
        <w:rPr>
          <w:b/>
        </w:rPr>
        <w:t>accuracy</w:t>
      </w:r>
      <w:r>
        <w:rPr>
          <w:b w:val="0"/>
        </w:rPr>
        <w:t xml:space="preserve"> becomes20/20 with spotted </w:t>
      </w:r>
      <w:r>
        <w:rPr>
          <w:b/>
        </w:rPr>
        <w:t>recall</w:t>
      </w:r>
      <w:r>
        <w:rPr>
          <w:b w:val="0"/>
        </w:rPr>
        <w:t xml:space="preserve"> still100% in this toy set. Reason: False alarms move from FP to TN; neither TP nor FN changes.</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evidence records</w:t>
      </w:r>
    </w:p>
    <w:p>
      <w:r>
        <w:t>Keep supported rehearsal separate from independent performance.</w:t>
      </w:r>
    </w:p>
    <w:p>
      <w:pPr>
        <w:pStyle w:val="Heading2"/>
      </w:pPr>
      <w:r>
        <w:t>Record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 Teach with the six pictures</w:t>
      </w:r>
    </w:p>
    <w:p>
      <w:r>
        <w:t>Choose one picture for a specific reasoning move.</w:t>
      </w:r>
    </w:p>
    <w:p>
      <w:pPr>
        <w:pStyle w:val="Heading2"/>
      </w:pPr>
      <w:r>
        <w:t>01. Accuracy and Imbalance: the case</w:t>
      </w:r>
    </w:p>
    <w:p>
      <w:r>
        <w:drawing>
          <wp:inline xmlns:a="http://schemas.openxmlformats.org/drawingml/2006/main" xmlns:pic="http://schemas.openxmlformats.org/drawingml/2006/picture">
            <wp:extent cx="5486400" cy="2990088"/>
            <wp:docPr id="4" name="Picture 4" descr="Show how a common healthy class can hide complete failure to detect spotted leaves. Supplied facts: Toy evaluation has 18 healthy and 2 spotted leaves. Always-healthy predicts all healthy. A candidate hasTP2, FN 0, FP 3, TN 15.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16-01.png"/>
                    <pic:cNvPicPr/>
                  </pic:nvPicPr>
                  <pic:blipFill>
                    <a:blip r:embed="rId12"/>
                    <a:stretch>
                      <a:fillRect/>
                    </a:stretch>
                  </pic:blipFill>
                  <pic:spPr>
                    <a:xfrm>
                      <a:off x="0" y="0"/>
                      <a:ext cx="5486400" cy="2990088"/>
                    </a:xfrm>
                    <a:prstGeom prst="rect"/>
                  </pic:spPr>
                </pic:pic>
              </a:graphicData>
            </a:graphic>
          </wp:inline>
        </w:drawing>
      </w:r>
    </w:p>
    <w:p>
      <w:pPr>
        <w:spacing w:line="336" w:lineRule="auto" w:after="180"/>
      </w:pPr>
      <w:r>
        <w:rPr>
          <w:b w:val="0"/>
        </w:rPr>
        <w:t>Show how a common healthy class can hide complete failure to detect spotted leaves. Supplied facts: Toy evaluation has 18 healthy and 2 spotted leaves. Always-healthy predicts all healthy.</w:t>
      </w:r>
    </w:p>
    <w:p>
      <w:pPr>
        <w:spacing w:line="336" w:lineRule="auto" w:after="180"/>
      </w:pPr>
      <w:r>
        <w:rPr>
          <w:b w:val="0"/>
        </w:rPr>
        <w:t xml:space="preserve">A candidate hasTP2, FN 0, FP 3, TN 15.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337560"/>
            <wp:docPr id="5" name="Picture 5" descr="Score trivial baseline: Always healthy is 18/20=90% accurate but detects0/2 spotted leaves. → Score candidate: Candidate accuracy is 17/20=85%; spotted recall is 2/2=100%. → Compare consequences: Candidate catches both spotted leaves while producing three false alarms; choose with stated costs and review needs."/>
            <wp:cNvGraphicFramePr>
              <a:graphicFrameLocks noChangeAspect="1"/>
            </wp:cNvGraphicFramePr>
            <a:graphic>
              <a:graphicData uri="http://schemas.openxmlformats.org/drawingml/2006/picture">
                <pic:pic>
                  <pic:nvPicPr>
                    <pic:cNvPr id="0" name="academy-story-ai-4-16-02.png"/>
                    <pic:cNvPicPr/>
                  </pic:nvPicPr>
                  <pic:blipFill>
                    <a:blip r:embed="rId10"/>
                    <a:stretch>
                      <a:fillRect/>
                    </a:stretch>
                  </pic:blipFill>
                  <pic:spPr>
                    <a:xfrm>
                      <a:off x="0" y="0"/>
                      <a:ext cx="5486400" cy="3337560"/>
                    </a:xfrm>
                    <a:prstGeom prst="rect"/>
                  </pic:spPr>
                </pic:pic>
              </a:graphicData>
            </a:graphic>
          </wp:inline>
        </w:drawing>
      </w:r>
    </w:p>
    <w:p>
      <w:pPr>
        <w:spacing w:line="336" w:lineRule="auto" w:after="180"/>
      </w:pPr>
      <w:r>
        <w:rPr>
          <w:b w:val="0"/>
        </w:rPr>
        <w:t xml:space="preserve">Score trivial baseline: Always healthy is 18/20=90% accurate but detects0/2 spotted leaves. → Score candidate: Candidate </w:t>
      </w:r>
      <w:r>
        <w:rPr>
          <w:b/>
        </w:rPr>
        <w:t>accuracy</w:t>
      </w:r>
      <w:r>
        <w:rPr>
          <w:b w:val="0"/>
        </w:rPr>
        <w:t xml:space="preserve"> is 17/20=85%; spotted </w:t>
      </w:r>
      <w:r>
        <w:rPr>
          <w:b/>
        </w:rPr>
        <w:t>recall</w:t>
      </w:r>
      <w:r>
        <w:rPr>
          <w:b w:val="0"/>
        </w:rPr>
        <w:t xml:space="preserve"> is 2/2=100%. → Compare consequences: Candidate catches both spotted leaves while producing three false alarms; choose with stated costs and review needs.</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Candidate decisions</w:t>
      </w:r>
    </w:p>
    <w:p>
      <w:r>
        <w:drawing>
          <wp:inline xmlns:a="http://schemas.openxmlformats.org/drawingml/2006/main" xmlns:pic="http://schemas.openxmlformats.org/drawingml/2006/picture">
            <wp:extent cx="5486400" cy="3096768"/>
            <wp:docPr id="6" name="Picture 6" descr="Candidate decisions. actual spotted: predicted spotted = 2, predicted healthy = 0. actual healthy: predicted spotted = 3, predicted healthy = 15."/>
            <wp:cNvGraphicFramePr>
              <a:graphicFrameLocks noChangeAspect="1"/>
            </wp:cNvGraphicFramePr>
            <a:graphic>
              <a:graphicData uri="http://schemas.openxmlformats.org/drawingml/2006/picture">
                <pic:pic>
                  <pic:nvPicPr>
                    <pic:cNvPr id="0" name="academy-story-ai-4-16-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Candidate decisions. actual spotted: predicted spotted = 2, predicted healthy = 0. actual healthy: predicted spotted = 3, predicted healthy = 15.</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41904"/>
            <wp:docPr id="7" name="Picture 7" descr="Original case: Candidate catches both spotted leaves while producing three false alarms; choose with stated costs and review needs. Changed condition: The candidate’s three false alarms are corrected without changing its detections. Expected result: Candidate accuracy becomes20/20 with spotted recall still100% in this toy set. Reason: False alarms move from FP to TN; neither TP nor FN changes."/>
            <wp:cNvGraphicFramePr>
              <a:graphicFrameLocks noChangeAspect="1"/>
            </wp:cNvGraphicFramePr>
            <a:graphic>
              <a:graphicData uri="http://schemas.openxmlformats.org/drawingml/2006/picture">
                <pic:pic>
                  <pic:nvPicPr>
                    <pic:cNvPr id="0" name="academy-story-ai-4-16-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Original case: Candidate catches both spotted leaves while producing three false alarms; choose with stated costs and review needs.</w:t>
      </w:r>
    </w:p>
    <w:p>
      <w:pPr>
        <w:spacing w:line="336" w:lineRule="auto" w:after="180"/>
      </w:pPr>
      <w:r>
        <w:rPr>
          <w:b w:val="0"/>
        </w:rPr>
        <w:t xml:space="preserve">Changed condition: The candidate’s three false alarms are corrected without changing its detections. Expected result: Candidate </w:t>
      </w:r>
      <w:r>
        <w:rPr>
          <w:b/>
        </w:rPr>
        <w:t>accuracy</w:t>
      </w:r>
      <w:r>
        <w:rPr>
          <w:b w:val="0"/>
        </w:rPr>
        <w:t xml:space="preserve"> becomes20/20 with spotted </w:t>
      </w:r>
      <w:r>
        <w:rPr>
          <w:b/>
        </w:rPr>
        <w:t>recall</w:t>
      </w:r>
      <w:r>
        <w:rPr>
          <w:b w:val="0"/>
        </w:rPr>
        <w:t xml:space="preserve"> still100% in this toy set.</w:t>
      </w:r>
    </w:p>
    <w:p>
      <w:pPr>
        <w:spacing w:line="336" w:lineRule="auto" w:after="180"/>
      </w:pPr>
      <w:r>
        <w:rPr>
          <w:b w:val="0"/>
        </w:rPr>
        <w:t>Reason: False alarms move from FP to TN; neither TP nor FN changes.</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False alarms move from FP to TN; neither TP nor FN changes.</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Read the picture in order. Candidate catches both spotted leaves while producing three false alarms; choose with stated costs and review needs. The arrows show which recorded input or intermediate result each decision uses. Explain the deciding step aloud before checking the changed case; pointing to the final answer alone does not show how it follows. Limit: Perfect performance on twenty supplied cases does not demonstrate dependable detection in other plants or settings."/>
            <wp:cNvGraphicFramePr>
              <a:graphicFrameLocks noChangeAspect="1"/>
            </wp:cNvGraphicFramePr>
            <a:graphic>
              <a:graphicData uri="http://schemas.openxmlformats.org/drawingml/2006/picture">
                <pic:pic>
                  <pic:nvPicPr>
                    <pic:cNvPr id="0" name="academy-story-ai-4-16-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Candidate catches both spotted leaves while producing three false alarms; choose with stated costs and review needs.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Perfect performance on twenty supplied cases does not demonstrate dependable detection in other plants or settings.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Perfect performance on twenty supplied cases does not demonstrate dependable detection in other plants or settings.</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can the 90% baseline still be unsuitable for a detection task?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16-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can the 90% baseline still be unsuitable for a detection task?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It misses every spotted leaf. </w:t>
      </w:r>
      <w:r>
        <w:rPr>
          <w:b/>
        </w:rPr>
        <w:t>Accuracy</w:t>
      </w:r>
      <w:r>
        <w:rPr>
          <w:b w:val="0"/>
        </w:rPr>
        <w:t xml:space="preserve"> is dominated by18 healthy cases; report class-specific errors and the intended-use consequences.</w:t>
      </w:r>
    </w:p>
    <w:p>
      <w:pPr>
        <w:spacing w:line="336" w:lineRule="auto" w:after="180"/>
      </w:pPr>
      <w:r>
        <w:rPr>
          <w:b w:val="0"/>
        </w:rPr>
        <w:t xml:space="preserve">Changed-case check: Candidate </w:t>
      </w:r>
      <w:r>
        <w:rPr>
          <w:b/>
        </w:rPr>
        <w:t>accuracy</w:t>
      </w:r>
      <w:r>
        <w:rPr>
          <w:b w:val="0"/>
        </w:rPr>
        <w:t xml:space="preserve"> becomes20/20 with spotted </w:t>
      </w:r>
      <w:r>
        <w:rPr>
          <w:b/>
        </w:rPr>
        <w:t>recall</w:t>
      </w:r>
      <w:r>
        <w:rPr>
          <w:b w:val="0"/>
        </w:rPr>
        <w:t xml:space="preserve"> still100% in this toy set. False alarms move from FP to TN; neither TP nor FN changes.</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Accuracy and Imbalance: the case</w:t>
      </w:r>
    </w:p>
    <w:p>
      <w:pPr>
        <w:pStyle w:val="Heading3"/>
      </w:pPr>
      <w:r>
        <w:t>02. Follow the deciding steps</w:t>
      </w:r>
    </w:p>
    <w:p>
      <w:pPr>
        <w:pStyle w:val="Heading3"/>
      </w:pPr>
      <w:r>
        <w:t>03. Candidate decisions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