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ai-5/8</w:t>
      </w:r>
    </w:p>
    <w:p>
      <w:pPr>
        <w:pStyle w:val="Title"/>
      </w:pPr>
      <w:r>
        <w:t>Loss functions</w:t>
      </w:r>
    </w:p>
    <w:p>
      <w:r>
        <w:t>Project: Image-pattern Network Investigation</w:t>
      </w:r>
    </w:p>
    <w:p>
      <w:pPr>
        <w:pStyle w:val="Heading1"/>
      </w:pPr>
      <w:r>
        <w:t>Keep each loss attached to its cases and definition.</w:t>
      </w:r>
    </w:p>
    <w:p>
      <w:r>
        <w:t>Show signed residuals,squares and all-case divisor;distinguish supplied baselines,training evidence and untouched final evaluation.</w:t>
      </w:r>
    </w:p>
    <w:p>
      <w:r>
        <w:t>Assess both independent metrics and the changed ranking with checked keys;avoid invented fitting provenance.</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 xml:space="preserve">Primary </w:t>
      </w:r>
      <w:r>
        <w:rPr>
          <w:b/>
        </w:rPr>
        <w:t>target</w:t>
      </w:r>
      <w:r>
        <w:rPr>
          <w:b w:val="0"/>
        </w:rPr>
        <w:t xml:space="preserve">: Calculate per-example </w:t>
      </w:r>
      <w:r>
        <w:rPr>
          <w:b/>
        </w:rPr>
        <w:t>squared error</w:t>
      </w:r>
      <w:r>
        <w:rPr>
          <w:b w:val="0"/>
        </w:rPr>
        <w:t xml:space="preserve"> and </w:t>
      </w:r>
      <w:r>
        <w:rPr>
          <w:b/>
        </w:rPr>
        <w:t>mean squared error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val="0"/>
        </w:rPr>
        <w:t xml:space="preserve">No. We also need a </w:t>
      </w:r>
      <w:r>
        <w:rPr>
          <w:b/>
        </w:rPr>
        <w:t>target</w:t>
      </w:r>
      <w:r>
        <w:rPr>
          <w:b w:val="0"/>
        </w:rPr>
        <w:t xml:space="preserve"> or other evaluation criterion and appropriate examples.</w:t>
      </w:r>
    </w:p>
    <w:p>
      <w:pPr>
        <w:pStyle w:val="Heading2"/>
      </w:pPr>
      <w:r>
        <w:t>Opening retrieval</w:t>
      </w:r>
    </w:p>
    <w:p>
      <w:pPr>
        <w:spacing w:line="336" w:lineRule="auto" w:after="180"/>
      </w:pPr>
      <w:r>
        <w:rPr>
          <w:b w:val="0"/>
        </w:rPr>
        <w:t>Without opening the old lesson, explain one key idea from Parameters and architecture. Give an example and a mistake that the idea helps you avoid.</w:t>
      </w:r>
    </w:p>
    <w:p>
      <w:pPr>
        <w:spacing w:line="336" w:lineRule="auto" w:after="180"/>
      </w:pPr>
      <w:r>
        <w:rPr>
          <w:b w:val="0"/>
        </w:rPr>
        <w:t>Look for: Distinguish architectural choices from parameter values</w:t>
      </w:r>
    </w:p>
    <w:p>
      <w:pPr>
        <w:spacing w:line="336" w:lineRule="auto" w:after="180"/>
      </w:pPr>
      <w:r>
        <w:rPr>
          <w:b w:val="0"/>
        </w:rPr>
        <w:t>Reference example, not the only acceptable wording: Teacher explanation: There are 8 weights and 2 biases, total 10.</w:t>
      </w:r>
    </w:p>
    <w:p>
      <w:pPr>
        <w:spacing w:line="336" w:lineRule="auto" w:after="180"/>
      </w:pPr>
      <w:r>
        <w:rPr>
          <w:b w:val="0"/>
        </w:rPr>
        <w:t>Without opening the old lesson, explain one key idea from Composing layers. Give an example and a mistake that the idea helps you avoid.</w:t>
      </w:r>
    </w:p>
    <w:p>
      <w:pPr>
        <w:spacing w:line="336" w:lineRule="auto" w:after="180"/>
      </w:pPr>
      <w:r>
        <w:rPr>
          <w:b w:val="0"/>
        </w:rPr>
        <w:t xml:space="preserve">Look for: Trace how one layer supplies the next layer </w:t>
      </w:r>
      <w:r>
        <w:rPr>
          <w:b/>
        </w:rPr>
        <w:t>input</w:t>
      </w:r>
      <w:r>
        <w:rPr>
          <w:b w:val="0"/>
        </w:rPr>
        <w:t>s</w:t>
      </w:r>
    </w:p>
    <w:p>
      <w:pPr>
        <w:spacing w:line="336" w:lineRule="auto" w:after="180"/>
      </w:pPr>
      <w:r>
        <w:rPr>
          <w:b w:val="0"/>
        </w:rPr>
        <w:t>Reference example, not the only acceptable wording: Teacher explanation: Scores are -2 and 2; activations are 0 and 2; y = 0 - 2 + 1 = -1.</w:t>
      </w:r>
    </w:p>
    <w:p>
      <w:pPr>
        <w:spacing w:line="336" w:lineRule="auto" w:after="180"/>
      </w:pPr>
      <w:r>
        <w:rPr>
          <w:b w:val="0"/>
        </w:rPr>
        <w:t>Without opening the old lesson, explain one key idea from Dot products and weighted sums. Give an example and a mistake that the idea helps you avoid.</w:t>
      </w:r>
    </w:p>
    <w:p>
      <w:pPr>
        <w:spacing w:line="336" w:lineRule="auto" w:after="180"/>
      </w:pPr>
      <w:r>
        <w:rPr>
          <w:b w:val="0"/>
        </w:rPr>
        <w:t>Look for: Calculate a dot product by matching feature positions</w:t>
      </w:r>
    </w:p>
    <w:p>
      <w:pPr>
        <w:spacing w:line="336" w:lineRule="auto" w:after="180"/>
      </w:pPr>
      <w:r>
        <w:rPr>
          <w:b w:val="0"/>
        </w:rPr>
        <w:t>Reference example, not the only acceptable wording: Teacher explanation: Contributions are 6 and -5, so the score is 1.</w:t>
      </w:r>
    </w:p>
    <w:p>
      <w:pPr>
        <w:pStyle w:val="Heading2"/>
      </w:pPr>
      <w:r>
        <w:t>Pictured end goal</w:t>
      </w:r>
    </w:p>
    <w:p>
      <w:pPr>
        <w:spacing w:line="336" w:lineRule="auto" w:after="180"/>
      </w:pPr>
      <w:r>
        <w:rPr>
          <w:b w:val="0"/>
        </w:rPr>
        <w:t>By the end, I can explain loss functions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Parameters and architecture</w:t>
      </w:r>
    </w:p>
    <w:p>
      <w:pPr>
        <w:pStyle w:val="Heading3"/>
      </w:pPr>
      <w:r>
        <w:t>Composing layers</w:t>
      </w:r>
    </w:p>
    <w:p>
      <w:pPr>
        <w:pStyle w:val="Heading3"/>
      </w:pPr>
      <w:r>
        <w:t>Dot products and weighted sums</w:t>
      </w:r>
    </w:p>
    <w:p>
      <w:pPr>
        <w:spacing w:line="336" w:lineRule="auto" w:after="180"/>
      </w:pPr>
      <w:r>
        <w:rPr>
          <w:b w:val="0"/>
        </w:rPr>
        <w:t xml:space="preserve">Keep paired </w:t>
      </w:r>
      <w:r>
        <w:rPr>
          <w:b/>
        </w:rPr>
        <w:t>prediction</w:t>
      </w:r>
      <w:r>
        <w:rPr>
          <w:b w:val="0"/>
        </w:rPr>
        <w:t xml:space="preserve"> and </w:t>
      </w:r>
      <w:r>
        <w:rPr>
          <w:b/>
        </w:rPr>
        <w:t>target</w:t>
      </w:r>
      <w:r>
        <w:rPr>
          <w:b w:val="0"/>
        </w:rPr>
        <w:t xml:space="preserve"> rows visible in both 45-minute sessions. Require </w:t>
      </w:r>
      <w:r>
        <w:rPr>
          <w:b/>
        </w:rPr>
        <w:t>residual</w:t>
      </w:r>
      <w:r>
        <w:rPr>
          <w:b w:val="0"/>
        </w:rPr>
        <w:t>s, per-row penalties and the denominator before accepting an average.</w:t>
      </w:r>
    </w:p>
    <w:p>
      <w:pPr>
        <w:spacing w:line="336" w:lineRule="auto" w:after="180"/>
      </w:pPr>
      <w:r>
        <w:rPr>
          <w:b w:val="0"/>
        </w:rPr>
        <w:t>This week uses regression and ordinary MSE; do not introduce a different scaling convention midway.</w:t>
      </w:r>
    </w:p>
    <w:p>
      <w:pPr>
        <w:pStyle w:val="Heading3"/>
      </w:pPr>
      <w:r>
        <w:t>Outcomes</w:t>
      </w:r>
    </w:p>
    <w:p>
      <w:pPr>
        <w:spacing w:line="336" w:lineRule="auto" w:after="180"/>
      </w:pPr>
      <w:r>
        <w:rPr>
          <w:b w:val="0"/>
        </w:rPr>
        <w:t xml:space="preserve">Calculate per-example </w:t>
      </w:r>
      <w:r>
        <w:rPr>
          <w:b/>
        </w:rPr>
        <w:t>squared error</w:t>
      </w:r>
      <w:r>
        <w:rPr>
          <w:b w:val="0"/>
        </w:rPr>
        <w:t xml:space="preserve"> and </w:t>
      </w:r>
      <w:r>
        <w:rPr>
          <w:b/>
        </w:rPr>
        <w:t>mean squared error</w:t>
      </w:r>
    </w:p>
    <w:p>
      <w:pPr>
        <w:spacing w:line="336" w:lineRule="auto" w:after="180"/>
      </w:pPr>
      <w:r>
        <w:rPr>
          <w:b w:val="0"/>
        </w:rPr>
        <w:t xml:space="preserve">Distinguish </w:t>
      </w:r>
      <w:r>
        <w:rPr>
          <w:b/>
        </w:rPr>
        <w:t>residual</w:t>
      </w:r>
      <w:r>
        <w:rPr>
          <w:b w:val="0"/>
        </w:rPr>
        <w:t xml:space="preserve"> cancellation from a low loss</w:t>
      </w:r>
    </w:p>
    <w:p>
      <w:pPr>
        <w:spacing w:line="336" w:lineRule="auto" w:after="180"/>
      </w:pPr>
      <w:r>
        <w:rPr>
          <w:b w:val="0"/>
        </w:rPr>
        <w:t xml:space="preserve">Separate </w:t>
      </w:r>
      <w:r>
        <w:rPr>
          <w:b/>
        </w:rPr>
        <w:t>training</w:t>
      </w:r>
      <w:r>
        <w:rPr>
          <w:b w:val="0"/>
        </w:rPr>
        <w:t xml:space="preserve"> loss from independent evaluation</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pairing,penalty and denominator as one calculation</w:t>
      </w:r>
    </w:p>
    <w:p>
      <w:r>
        <w:t>Keep the main,pictured and independent numerical fixtures separate.</w:t>
      </w:r>
    </w:p>
    <w:p>
      <w:pPr>
        <w:pStyle w:val="Heading2"/>
      </w:pPr>
      <w:r>
        <w:t>Main definitions,complete comparison and guided key</w:t>
      </w:r>
    </w:p>
    <w:p>
      <w:pPr>
        <w:spacing w:line="336" w:lineRule="auto" w:after="180"/>
      </w:pPr>
      <w:r>
        <w:rPr>
          <w:b w:val="0"/>
        </w:rPr>
        <w:t xml:space="preserve">A loss assigns a numerical penalty to a </w:t>
      </w:r>
      <w:r>
        <w:rPr>
          <w:b/>
        </w:rPr>
        <w:t>prediction</w:t>
      </w:r>
      <w:r>
        <w:rPr>
          <w:b w:val="0"/>
        </w:rPr>
        <w:t xml:space="preserve"> compared with a </w:t>
      </w:r>
      <w:r>
        <w:rPr>
          <w:b/>
        </w:rPr>
        <w:t>target</w:t>
      </w:r>
      <w:r>
        <w:rPr>
          <w:b w:val="0"/>
        </w:rPr>
        <w:t xml:space="preserve">. For this regression lesson, </w:t>
      </w:r>
      <w:r>
        <w:rPr>
          <w:b/>
        </w:rPr>
        <w:t>residual</w:t>
      </w:r>
      <w:r>
        <w:rPr>
          <w:b w:val="0"/>
        </w:rPr>
        <w:t xml:space="preserve"> e = </w:t>
      </w:r>
      <w:r>
        <w:rPr>
          <w:b/>
        </w:rPr>
        <w:t>prediction</w:t>
      </w:r>
      <w:r>
        <w:rPr>
          <w:b w:val="0"/>
        </w:rPr>
        <w:t xml:space="preserve"> - </w:t>
      </w:r>
      <w:r>
        <w:rPr>
          <w:b/>
        </w:rPr>
        <w:t>target</w:t>
      </w:r>
      <w:r>
        <w:rPr>
          <w:b w:val="0"/>
        </w:rPr>
        <w:t xml:space="preserve">, and </w:t>
      </w:r>
      <w:r>
        <w:rPr>
          <w:b/>
        </w:rPr>
        <w:t>squared error</w:t>
      </w:r>
      <w:r>
        <w:rPr>
          <w:b w:val="0"/>
        </w:rPr>
        <w:t xml:space="preserve"> is e squared.</w:t>
      </w:r>
    </w:p>
    <w:p>
      <w:pPr>
        <w:spacing w:line="336" w:lineRule="auto" w:after="180"/>
      </w:pPr>
      <w:r>
        <w:rPr>
          <w:b w:val="0"/>
        </w:rPr>
        <w:t xml:space="preserve">Squaring makes both positive and negative </w:t>
      </w:r>
      <w:r>
        <w:rPr>
          <w:b/>
        </w:rPr>
        <w:t>residual</w:t>
      </w:r>
      <w:r>
        <w:rPr>
          <w:b w:val="0"/>
        </w:rPr>
        <w:t xml:space="preserve">s contribute nonnegative penalties. We use ordinary </w:t>
      </w:r>
      <w:r>
        <w:rPr>
          <w:b/>
        </w:rPr>
        <w:t>mean squared error</w:t>
      </w:r>
      <w:r>
        <w:rPr>
          <w:b w:val="0"/>
        </w:rPr>
        <w:t xml:space="preserve"> without a one-half factor.</w:t>
      </w:r>
    </w:p>
    <w:p>
      <w:pPr>
        <w:spacing w:line="336" w:lineRule="auto" w:after="180"/>
      </w:pPr>
      <w:r>
        <w:rPr>
          <w:b w:val="0"/>
        </w:rPr>
        <w:t xml:space="preserve">The </w:t>
      </w:r>
      <w:r>
        <w:rPr>
          <w:b/>
        </w:rPr>
        <w:t>mean squared error</w:t>
      </w:r>
      <w:r>
        <w:rPr>
          <w:b w:val="0"/>
        </w:rPr>
        <w:t xml:space="preserve">, or MSE, is (1 + 1 + 4) / 3 = 2. It summarises these three examples, not every possible future </w:t>
      </w:r>
      <w:r>
        <w:rPr>
          <w:b/>
        </w:rPr>
        <w:t>input</w:t>
      </w:r>
      <w:r>
        <w:rPr>
          <w:b w:val="0"/>
        </w:rPr>
        <w:t xml:space="preserve">. If </w:t>
      </w:r>
      <w:r>
        <w:rPr>
          <w:b/>
        </w:rPr>
        <w:t>target</w:t>
      </w:r>
      <w:r>
        <w:rPr>
          <w:b w:val="0"/>
        </w:rPr>
        <w:t xml:space="preserve">s use cm, </w:t>
      </w:r>
      <w:r>
        <w:rPr>
          <w:b/>
        </w:rPr>
        <w:t>residual</w:t>
      </w:r>
      <w:r>
        <w:rPr>
          <w:b w:val="0"/>
        </w:rPr>
        <w:t>s use cm and MSE uses square cm.</w:t>
      </w:r>
    </w:p>
    <w:p>
      <w:pPr>
        <w:spacing w:line="336" w:lineRule="auto" w:after="180"/>
      </w:pPr>
      <w:r>
        <w:rPr>
          <w:b w:val="0"/>
        </w:rPr>
        <w:t xml:space="preserve">For </w:t>
      </w:r>
      <w:r>
        <w:rPr>
          <w:b/>
        </w:rPr>
        <w:t>target</w:t>
      </w:r>
      <w:r>
        <w:rPr>
          <w:b w:val="0"/>
        </w:rPr>
        <w:t xml:space="preserve">s [1, 3] and </w:t>
      </w:r>
      <w:r>
        <w:rPr>
          <w:b/>
        </w:rPr>
        <w:t>prediction</w:t>
      </w:r>
      <w:r>
        <w:rPr>
          <w:b w:val="0"/>
        </w:rPr>
        <w:t xml:space="preserve">s [2, 2], the mean </w:t>
      </w:r>
      <w:r>
        <w:rPr>
          <w:b/>
        </w:rPr>
        <w:t>residual</w:t>
      </w:r>
      <w:r>
        <w:rPr>
          <w:b w:val="0"/>
        </w:rPr>
        <w:t xml:space="preserve"> is zero because 1 and -1 cancel. MSE is 1, correctly recording that both </w:t>
      </w:r>
      <w:r>
        <w:rPr>
          <w:b/>
        </w:rPr>
        <w:t>prediction</w:t>
      </w:r>
      <w:r>
        <w:rPr>
          <w:b w:val="0"/>
        </w:rPr>
        <w:t>s miss.</w:t>
      </w:r>
    </w:p>
    <w:p>
      <w:pPr>
        <w:spacing w:line="336" w:lineRule="auto" w:after="180"/>
      </w:pPr>
      <w:r>
        <w:rPr>
          <w:b w:val="0"/>
        </w:rPr>
        <w:t xml:space="preserve">A mean </w:t>
      </w:r>
      <w:r>
        <w:rPr>
          <w:b/>
        </w:rPr>
        <w:t>residual</w:t>
      </w:r>
      <w:r>
        <w:rPr>
          <w:b w:val="0"/>
        </w:rPr>
        <w:t xml:space="preserve"> can describe directional tendency, but it is not a substitute for an error magnitude.</w:t>
      </w:r>
    </w:p>
    <w:p>
      <w:pPr>
        <w:spacing w:line="336" w:lineRule="auto" w:after="180"/>
      </w:pPr>
      <w:r>
        <w:rPr>
          <w:b w:val="0"/>
        </w:rPr>
        <w:t>The guard prevents silently ignoring an unmatched example or dividing by zero. It still assumes paired, numeric, valid records. Wrong row alignment produces a meaningless comparison even when list lengths agree.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Same target vector[1, 3, 2]</w:t>
            </w:r>
          </w:p>
        </w:tc>
        <w:tc>
          <w:tcPr>
            <w:tcW w:type="dxa" w:w="2045"/>
          </w:tcPr>
          <w:p>
            <w:r>
              <w:t>Predictions</w:t>
            </w:r>
          </w:p>
        </w:tc>
        <w:tc>
          <w:tcPr>
            <w:tcW w:type="dxa" w:w="2045"/>
          </w:tcPr>
          <w:p>
            <w:r>
              <w:t>Residuals prediction−target</w:t>
            </w:r>
          </w:p>
        </w:tc>
        <w:tc>
          <w:tcPr>
            <w:tcW w:type="dxa" w:w="2045"/>
          </w:tcPr>
          <w:p>
            <w:r>
              <w:t>Squared errors</w:t>
            </w:r>
          </w:p>
        </w:tc>
        <w:tc>
          <w:tcPr>
            <w:tcW w:type="dxa" w:w="2045"/>
          </w:tcPr>
          <w:p>
            <w:r>
              <w:t>MSE over 3</w:t>
            </w:r>
          </w:p>
        </w:tc>
      </w:tr>
      <w:tr>
        <w:tc>
          <w:tcPr>
            <w:tcW w:type="dxa" w:w="2045"/>
          </w:tcPr>
          <w:p>
            <w:r>
              <w:t>P</w:t>
            </w:r>
          </w:p>
        </w:tc>
        <w:tc>
          <w:tcPr>
            <w:tcW w:type="dxa" w:w="2045"/>
          </w:tcPr>
          <w:p>
            <w:r>
              <w:t>[2, 2, 4]</w:t>
            </w:r>
          </w:p>
        </w:tc>
        <w:tc>
          <w:tcPr>
            <w:tcW w:type="dxa" w:w="2045"/>
          </w:tcPr>
          <w:p>
            <w:r>
              <w:t>[1, −1, 2]</w:t>
            </w:r>
          </w:p>
        </w:tc>
        <w:tc>
          <w:tcPr>
            <w:tcW w:type="dxa" w:w="2045"/>
          </w:tcPr>
          <w:p>
            <w:r>
              <w:t>[1, 1, 4]</w:t>
            </w:r>
          </w:p>
        </w:tc>
        <w:tc>
          <w:tcPr>
            <w:tcW w:type="dxa" w:w="2045"/>
          </w:tcPr>
          <w:p>
            <w:r>
              <w:t>2</w:t>
            </w:r>
          </w:p>
        </w:tc>
      </w:tr>
      <w:tr>
        <w:tc>
          <w:tcPr>
            <w:tcW w:type="dxa" w:w="2045"/>
          </w:tcPr>
          <w:p>
            <w:r>
              <w:t>Q</w:t>
            </w:r>
          </w:p>
        </w:tc>
        <w:tc>
          <w:tcPr>
            <w:tcW w:type="dxa" w:w="2045"/>
          </w:tcPr>
          <w:p>
            <w:r>
              <w:t>[1, 2, 2]</w:t>
            </w:r>
          </w:p>
        </w:tc>
        <w:tc>
          <w:tcPr>
            <w:tcW w:type="dxa" w:w="2045"/>
          </w:tcPr>
          <w:p>
            <w:r>
              <w:t>[0, −1, 0]</w:t>
            </w:r>
          </w:p>
        </w:tc>
        <w:tc>
          <w:tcPr>
            <w:tcW w:type="dxa" w:w="2045"/>
          </w:tcPr>
          <w:p>
            <w:r>
              <w:t>[0, 1, 0]</w:t>
            </w:r>
          </w:p>
        </w:tc>
        <w:tc>
          <w:tcPr>
            <w:tcW w:type="dxa" w:w="2045"/>
          </w:tcPr>
          <w:p>
            <w:r>
              <w:t>1/3</w:t>
            </w:r>
          </w:p>
        </w:tc>
      </w:tr>
      <w:tr>
        <w:tc>
          <w:tcPr>
            <w:tcW w:type="dxa" w:w="2045"/>
          </w:tcPr>
          <w:p>
            <w:r>
              <w:t>Fixed comparison baseline</w:t>
            </w:r>
          </w:p>
        </w:tc>
        <w:tc>
          <w:tcPr>
            <w:tcW w:type="dxa" w:w="2045"/>
          </w:tcPr>
          <w:p>
            <w:r>
              <w:t>[2, 2, 2]</w:t>
            </w:r>
          </w:p>
        </w:tc>
        <w:tc>
          <w:tcPr>
            <w:tcW w:type="dxa" w:w="2045"/>
          </w:tcPr>
          <w:p>
            <w:r>
              <w:t>[1, −1, 0]</w:t>
            </w:r>
          </w:p>
        </w:tc>
        <w:tc>
          <w:tcPr>
            <w:tcW w:type="dxa" w:w="2045"/>
          </w:tcPr>
          <w:p>
            <w:r>
              <w:t>[1, 1, 0]</w:t>
            </w:r>
          </w:p>
        </w:tc>
        <w:tc>
          <w:tcPr>
            <w:tcW w:type="dxa" w:w="2045"/>
          </w:tcPr>
          <w:p>
            <w:r>
              <w:t>2/3</w:t>
            </w:r>
          </w:p>
        </w:tc>
      </w:tr>
      <w:tr>
        <w:tc>
          <w:tcPr>
            <w:tcW w:type="dxa" w:w="2045"/>
          </w:tcPr>
          <w:p>
            <w:r>
              <w:t>Supported R</w:t>
            </w:r>
          </w:p>
        </w:tc>
        <w:tc>
          <w:tcPr>
            <w:tcW w:type="dxa" w:w="2045"/>
          </w:tcPr>
          <w:p>
            <w:r>
              <w:t>[0, 3, 3]</w:t>
            </w:r>
          </w:p>
        </w:tc>
        <w:tc>
          <w:tcPr>
            <w:tcW w:type="dxa" w:w="2045"/>
          </w:tcPr>
          <w:p>
            <w:r>
              <w:t>[−1, 0, 1]</w:t>
            </w:r>
          </w:p>
        </w:tc>
        <w:tc>
          <w:tcPr>
            <w:tcW w:type="dxa" w:w="2045"/>
          </w:tcPr>
          <w:p>
            <w:r>
              <w:t>[1, 0, 1]</w:t>
            </w:r>
          </w:p>
        </w:tc>
        <w:tc>
          <w:tcPr>
            <w:tcW w:type="dxa" w:w="2045"/>
          </w:tcPr>
          <w:p>
            <w:r>
              <w:t>2/3</w:t>
            </w:r>
          </w:p>
        </w:tc>
      </w:tr>
    </w:tbl>
    <w:p>
      <w:pPr>
        <w:spacing w:line="336" w:lineRule="auto" w:after="180"/>
      </w:pPr>
      <w:r>
        <w:rPr>
          <w:b w:val="0"/>
        </w:rPr>
        <w:t>The fixed[2, 2, 2]comparison vector is supplied for loss arithmetic; its training-fit history is not given. Do not infer that 2 was fitted from these evaluation targets. Pair predictions and targets by case identity, not only by list position after an independent sort. The opposite residual sign used in some earlier lessons gives the same squared/absolute losses, but here signed residual means prediction−target.</w:t>
      </w:r>
    </w:p>
    <w:p>
      <w:pPr>
        <w:spacing w:line="336" w:lineRule="auto" w:after="180"/>
      </w:pPr>
      <w:r>
        <w:rPr>
          <w:b w:val="0"/>
        </w:rPr>
        <w:t>Keep the declared sign beside each calculation.</w:t>
      </w:r>
    </w:p>
    <w:p>
      <w:pPr>
        <w:spacing w:line="336" w:lineRule="auto" w:after="180"/>
      </w:pPr>
      <w:r>
        <w:rPr>
          <w:b w:val="0"/>
        </w:rPr>
        <w:t xml:space="preserve">Guided: </w:t>
      </w:r>
      <w:r>
        <w:rPr>
          <w:b/>
        </w:rPr>
        <w:t>residual</w:t>
      </w:r>
      <w:r>
        <w:rPr>
          <w:b w:val="0"/>
        </w:rPr>
        <w:t>s [-1, 0, 1], squares [1, 0, 1], MSE 2/3, tied with the baseline under MSE.</w:t>
      </w:r>
    </w:p>
    <w:p>
      <w:pPr>
        <w:spacing w:line="336" w:lineRule="auto" w:after="180"/>
      </w:pPr>
      <w:r>
        <w:rPr>
          <w:b w:val="0"/>
        </w:rPr>
        <w:t xml:space="preserve">Exit: zero </w:t>
      </w:r>
      <w:r>
        <w:rPr>
          <w:b/>
        </w:rPr>
        <w:t>training</w:t>
      </w:r>
      <w:r>
        <w:rPr>
          <w:b w:val="0"/>
        </w:rPr>
        <w:t xml:space="preserve"> MSE establishes an exact fit on those recorded </w:t>
      </w:r>
      <w:r>
        <w:rPr>
          <w:b/>
        </w:rPr>
        <w:t>target</w:t>
      </w:r>
      <w:r>
        <w:rPr>
          <w:b w:val="0"/>
        </w:rPr>
        <w:t>s under the chosen loss; it does not establish performance on unseen cases or correct labels.</w:t>
      </w:r>
    </w:p>
    <w:p>
      <w:pPr>
        <w:pStyle w:val="Heading2"/>
      </w:pPr>
      <w:r>
        <w:t>Complete separate picture facts and scope</w:t>
      </w:r>
    </w:p>
    <w:p>
      <w:pPr>
        <w:spacing w:line="336" w:lineRule="auto" w:after="180"/>
      </w:pPr>
      <w:r>
        <w:rPr>
          <w:b w:val="0"/>
        </w:rPr>
        <w:t xml:space="preserve">Compare candidate losses with the same </w:t>
      </w:r>
      <w:r>
        <w:rPr>
          <w:b/>
        </w:rPr>
        <w:t>target</w:t>
      </w:r>
      <w:r>
        <w:rPr>
          <w:b w:val="0"/>
        </w:rPr>
        <w:t>s and denominator.</w:t>
      </w:r>
    </w:p>
    <w:p>
      <w:pPr>
        <w:spacing w:line="336" w:lineRule="auto" w:after="180"/>
      </w:pPr>
      <w:r>
        <w:rPr>
          <w:b/>
        </w:rPr>
        <w:t>Target</w:t>
      </w:r>
      <w:r>
        <w:rPr>
          <w:b w:val="0"/>
        </w:rPr>
        <w:t>s [1, 3]; A predicts [0, 4]; B predicts [1, 5]. Use MSE over both cases.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two-case fixture:targets[1, 3], A[0, 4]has residuals[−1, 1], MSE 1; B[1, 5]has[0, 2], MSE 2. Both MAEs are 1. Squaring gives the one error of size 2a penalty 4, while the two errors of size 1 give total 2. The choice A under MSE becomes a tie under MAE. Do not substitute the main three-case P/Q/Rvectors or the selected independent task’s inputs.</w:t>
      </w:r>
    </w:p>
    <w:p>
      <w:pPr>
        <w:spacing w:line="336" w:lineRule="auto" w:after="180"/>
      </w:pPr>
      <w:r>
        <w:rPr>
          <w:b w:val="0"/>
        </w:rPr>
        <w:t>These supplied prediction pairs are arithmetic evidence, not claimed training runs.</w:t>
      </w:r>
    </w:p>
    <w:p>
      <w:pPr>
        <w:pStyle w:val="Heading2"/>
      </w:pPr>
      <w:r>
        <w:t>Trace MSE-versus-MAEranking</w:t>
      </w:r>
    </w:p>
    <w:p>
      <w:r>
        <w:drawing>
          <wp:inline xmlns:a="http://schemas.openxmlformats.org/drawingml/2006/main" xmlns:pic="http://schemas.openxmlformats.org/drawingml/2006/picture">
            <wp:extent cx="5486400" cy="3182112"/>
            <wp:docPr id="1" name="Picture 1" descr="A squared errors: A residuals [-1, 1] give squares [1, 1], MSE 1. → B squared errors: B residuals [0, 2] give squares [0, 4], MSE 2. → Compare objective: A wins under MSE; both MAEs equal 1."/>
            <wp:cNvGraphicFramePr>
              <a:graphicFrameLocks noChangeAspect="1"/>
            </wp:cNvGraphicFramePr>
            <a:graphic>
              <a:graphicData uri="http://schemas.openxmlformats.org/drawingml/2006/picture">
                <pic:pic>
                  <pic:nvPicPr>
                    <pic:cNvPr id="0" name="academy-story-ai-5-8-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A squared errors</w:t>
            </w:r>
          </w:p>
        </w:tc>
        <w:tc>
          <w:tcPr>
            <w:tcW w:type="dxa" w:w="5112"/>
          </w:tcPr>
          <w:p>
            <w:r>
              <w:t>A residuals [-1, 1] give squares [1, 1], MSE 1.</w:t>
            </w:r>
          </w:p>
        </w:tc>
      </w:tr>
      <w:tr>
        <w:tc>
          <w:tcPr>
            <w:tcW w:type="dxa" w:w="5112"/>
          </w:tcPr>
          <w:p>
            <w:r>
              <w:t>2. B squared errors</w:t>
            </w:r>
          </w:p>
        </w:tc>
        <w:tc>
          <w:tcPr>
            <w:tcW w:type="dxa" w:w="5112"/>
          </w:tcPr>
          <w:p>
            <w:r>
              <w:t>B residuals [0, 2] give squares [0, 4], MSE 2.</w:t>
            </w:r>
          </w:p>
        </w:tc>
      </w:tr>
      <w:tr>
        <w:tc>
          <w:tcPr>
            <w:tcW w:type="dxa" w:w="5112"/>
          </w:tcPr>
          <w:p>
            <w:r>
              <w:t>3. Compare objective</w:t>
            </w:r>
          </w:p>
        </w:tc>
        <w:tc>
          <w:tcPr>
            <w:tcW w:type="dxa" w:w="5112"/>
          </w:tcPr>
          <w:p>
            <w:r>
              <w:t>A wins under MSE; both MAEs equal 1.</w:t>
            </w:r>
          </w:p>
        </w:tc>
      </w:tr>
    </w:tbl>
    <w:p>
      <w:r>
        <w:t>Match each pictured step to the supplied facts. This is a worked teaching case, not an independent assessment.</w:t>
      </w:r>
    </w:p>
    <w:p>
      <w:pPr>
        <w:spacing w:line="336" w:lineRule="auto" w:after="180"/>
      </w:pPr>
      <w:r>
        <w:rPr>
          <w:b w:val="0"/>
        </w:rPr>
        <w:t xml:space="preserve">For this loss calculation, the signed error is </w:t>
      </w:r>
      <w:r>
        <w:rPr>
          <w:b/>
        </w:rPr>
        <w:t>prediction</w:t>
      </w:r>
      <w:r>
        <w:rPr>
          <w:b w:val="0"/>
        </w:rPr>
        <w:t xml:space="preserve"> minus </w:t>
      </w:r>
      <w:r>
        <w:rPr>
          <w:b/>
        </w:rPr>
        <w:t>target</w:t>
      </w:r>
      <w:r>
        <w:rPr>
          <w:b w:val="0"/>
        </w:rPr>
        <w:t>. MSE squares each error before averaging; MAE takes its absolute value. A spreads its error equally across both cases, while B concentrates it in one case.</w:t>
      </w:r>
    </w:p>
    <w:p>
      <w:pPr>
        <w:spacing w:line="336" w:lineRule="auto" w:after="180"/>
      </w:pPr>
      <w:r>
        <w:rPr>
          <w:b w:val="0"/>
        </w:rPr>
        <w:t>Squaring makes the larger individual error count more. State the objective before selecting a model, because these two objectives give different comparisons.</w:t>
      </w:r>
    </w:p>
    <w:p>
      <w:pPr>
        <w:spacing w:line="336" w:lineRule="auto" w:after="180"/>
      </w:pPr>
      <w:r>
        <w:rPr>
          <w:b/>
        </w:rPr>
        <w:t>Training</w:t>
      </w:r>
      <w:r>
        <w:rPr>
          <w:b w:val="0"/>
        </w:rPr>
        <w:t xml:space="preserve"> loss is not automatically a held-out performance estimate or a complete measure of use consequences.</w:t>
      </w:r>
    </w:p>
    <w:p>
      <w:pPr>
        <w:spacing w:line="336" w:lineRule="auto" w:after="180"/>
      </w:pPr>
      <w:r>
        <w:rPr>
          <w:b w:val="0"/>
        </w:rPr>
        <w:t>Change: Choose MAE instead of MSE as the sole criterion.</w:t>
      </w:r>
    </w:p>
    <w:p>
      <w:pPr>
        <w:spacing w:line="336" w:lineRule="auto" w:after="180"/>
      </w:pPr>
      <w:r>
        <w:rPr>
          <w:b/>
        </w:rPr>
        <w:t>Prediction</w:t>
      </w:r>
      <w:r>
        <w:rPr>
          <w:b w:val="0"/>
        </w:rPr>
        <w:t>: A and B tie at MAE 1.</w:t>
      </w:r>
    </w:p>
    <w:p>
      <w:pPr>
        <w:spacing w:line="336" w:lineRule="auto" w:after="180"/>
      </w:pPr>
      <w:r>
        <w:rPr>
          <w:b w:val="0"/>
        </w:rPr>
        <w:t xml:space="preserve">Reason: </w:t>
      </w:r>
      <w:r>
        <w:rPr>
          <w:b/>
        </w:rPr>
        <w:t>Squared error</w:t>
      </w:r>
      <w:r>
        <w:rPr>
          <w:b w:val="0"/>
        </w:rPr>
        <w:t xml:space="preserve"> penalises B’s concentrated error more, while absolute errors both sum 2.</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Target</w:t>
            </w:r>
          </w:p>
        </w:tc>
        <w:tc>
          <w:tcPr>
            <w:tcW w:type="dxa" w:w="5112"/>
          </w:tcPr>
          <w:p>
            <w:r>
              <w:t>The recorded value a model is intended to predict</w:t>
            </w:r>
          </w:p>
        </w:tc>
      </w:tr>
      <w:tr>
        <w:tc>
          <w:tcPr>
            <w:tcW w:type="dxa" w:w="5112"/>
          </w:tcPr>
          <w:p>
            <w:r>
              <w:t>Residual</w:t>
            </w:r>
          </w:p>
        </w:tc>
        <w:tc>
          <w:tcPr>
            <w:tcW w:type="dxa" w:w="5112"/>
          </w:tcPr>
          <w:p>
            <w:r>
              <w:t>Prediction minus target under the sign convention used here</w:t>
            </w:r>
          </w:p>
        </w:tc>
      </w:tr>
      <w:tr>
        <w:tc>
          <w:tcPr>
            <w:tcW w:type="dxa" w:w="5112"/>
          </w:tcPr>
          <w:p>
            <w:r>
              <w:t>Squared error</w:t>
            </w:r>
          </w:p>
        </w:tc>
        <w:tc>
          <w:tcPr>
            <w:tcW w:type="dxa" w:w="5112"/>
          </w:tcPr>
          <w:p>
            <w:r>
              <w:t>The square of a numerical residual</w:t>
            </w:r>
          </w:p>
        </w:tc>
      </w:tr>
      <w:tr>
        <w:tc>
          <w:tcPr>
            <w:tcW w:type="dxa" w:w="5112"/>
          </w:tcPr>
          <w:p>
            <w:r>
              <w:t>Mean squared error</w:t>
            </w:r>
          </w:p>
        </w:tc>
        <w:tc>
          <w:tcPr>
            <w:tcW w:type="dxa" w:w="5112"/>
          </w:tcPr>
          <w:p>
            <w:r>
              <w:t>The average squared error over the evaluated examples</w:t>
            </w:r>
          </w:p>
        </w:tc>
      </w:tr>
    </w:tbl>
    <w:p>
      <w:pPr>
        <w:pStyle w:val="Heading3"/>
      </w:pPr>
      <w:r>
        <w:t>Use the same targets and denominator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Candidate predictions</w:t>
            </w:r>
          </w:p>
        </w:tc>
        <w:tc>
          <w:tcPr>
            <w:tcW w:type="dxa" w:w="3408"/>
          </w:tcPr>
          <w:p>
            <w:r>
              <w:t>Squared errors</w:t>
            </w:r>
          </w:p>
        </w:tc>
        <w:tc>
          <w:tcPr>
            <w:tcW w:type="dxa" w:w="3408"/>
          </w:tcPr>
          <w:p>
            <w:r>
              <w:t>MSE</w:t>
            </w:r>
          </w:p>
        </w:tc>
      </w:tr>
      <w:tr>
        <w:tc>
          <w:tcPr>
            <w:tcW w:type="dxa" w:w="3408"/>
          </w:tcPr>
          <w:p>
            <w:r>
              <w:t>P is [2, 2, 4]</w:t>
            </w:r>
          </w:p>
        </w:tc>
        <w:tc>
          <w:tcPr>
            <w:tcW w:type="dxa" w:w="3408"/>
          </w:tcPr>
          <w:p>
            <w:r>
              <w:t>[1, 1, 4]</w:t>
            </w:r>
          </w:p>
        </w:tc>
        <w:tc>
          <w:tcPr>
            <w:tcW w:type="dxa" w:w="3408"/>
          </w:tcPr>
          <w:p>
            <w:r>
              <w:t>6 divided by 3 is 2</w:t>
            </w:r>
          </w:p>
        </w:tc>
      </w:tr>
      <w:tr>
        <w:tc>
          <w:tcPr>
            <w:tcW w:type="dxa" w:w="3408"/>
          </w:tcPr>
          <w:p>
            <w:r>
              <w:t>Q is [1, 2, 2]</w:t>
            </w:r>
          </w:p>
        </w:tc>
        <w:tc>
          <w:tcPr>
            <w:tcW w:type="dxa" w:w="3408"/>
          </w:tcPr>
          <w:p>
            <w:r>
              <w:t>[0, 1, 0]</w:t>
            </w:r>
          </w:p>
        </w:tc>
        <w:tc>
          <w:tcPr>
            <w:tcW w:type="dxa" w:w="3408"/>
          </w:tcPr>
          <w:p>
            <w:r>
              <w:t>1 divided by 3</w:t>
            </w:r>
          </w:p>
        </w:tc>
      </w:tr>
      <w:tr>
        <w:tc>
          <w:tcPr>
            <w:tcW w:type="dxa" w:w="3408"/>
          </w:tcPr>
          <w:p>
            <w:r>
              <w:t>Baseline is [2, 2, 2]</w:t>
            </w:r>
          </w:p>
        </w:tc>
        <w:tc>
          <w:tcPr>
            <w:tcW w:type="dxa" w:w="3408"/>
          </w:tcPr>
          <w:p>
            <w:r>
              <w:t>[1, 1, 0]</w:t>
            </w:r>
          </w:p>
        </w:tc>
        <w:tc>
          <w:tcPr>
            <w:tcW w:type="dxa" w:w="3408"/>
          </w:tcPr>
          <w:p>
            <w:r>
              <w:t>2 divided by 3</w:t>
            </w:r>
          </w:p>
        </w:tc>
      </w:tr>
    </w:tbl>
    <w:p>
      <w:r>
        <w:t>Each row evaluates a separate candidate against targets [1, 3, 2]. Q has the lowest MSE on these three cases. The comparison alone does not establish performance on unseen examples.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Use the same targets and denominator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Candidate predictions</w:t>
            </w:r>
          </w:p>
        </w:tc>
        <w:tc>
          <w:tcPr>
            <w:tcW w:type="dxa" w:w="3408"/>
          </w:tcPr>
          <w:p>
            <w:r>
              <w:t>Squared errors</w:t>
            </w:r>
          </w:p>
        </w:tc>
        <w:tc>
          <w:tcPr>
            <w:tcW w:type="dxa" w:w="3408"/>
          </w:tcPr>
          <w:p>
            <w:r>
              <w:t>MSE</w:t>
            </w:r>
          </w:p>
        </w:tc>
      </w:tr>
      <w:tr>
        <w:tc>
          <w:tcPr>
            <w:tcW w:type="dxa" w:w="3408"/>
          </w:tcPr>
          <w:p>
            <w:r>
              <w:t>P is [2, 2, 4]</w:t>
            </w:r>
          </w:p>
        </w:tc>
        <w:tc>
          <w:tcPr>
            <w:tcW w:type="dxa" w:w="3408"/>
          </w:tcPr>
          <w:p>
            <w:r>
              <w:t>[1, 1, 4]</w:t>
            </w:r>
          </w:p>
        </w:tc>
        <w:tc>
          <w:tcPr>
            <w:tcW w:type="dxa" w:w="3408"/>
          </w:tcPr>
          <w:p>
            <w:r>
              <w:t>6 divided by 3 is 2</w:t>
            </w:r>
          </w:p>
        </w:tc>
      </w:tr>
      <w:tr>
        <w:tc>
          <w:tcPr>
            <w:tcW w:type="dxa" w:w="3408"/>
          </w:tcPr>
          <w:p>
            <w:r>
              <w:t>Q is [1, 2, 2]</w:t>
            </w:r>
          </w:p>
        </w:tc>
        <w:tc>
          <w:tcPr>
            <w:tcW w:type="dxa" w:w="3408"/>
          </w:tcPr>
          <w:p>
            <w:r>
              <w:t>[0, 1, 0]</w:t>
            </w:r>
          </w:p>
        </w:tc>
        <w:tc>
          <w:tcPr>
            <w:tcW w:type="dxa" w:w="3408"/>
          </w:tcPr>
          <w:p>
            <w:r>
              <w:t>1 divided by 3</w:t>
            </w:r>
          </w:p>
        </w:tc>
      </w:tr>
      <w:tr>
        <w:tc>
          <w:tcPr>
            <w:tcW w:type="dxa" w:w="3408"/>
          </w:tcPr>
          <w:p>
            <w:r>
              <w:t>Baseline is [2, 2, 2]</w:t>
            </w:r>
          </w:p>
        </w:tc>
        <w:tc>
          <w:tcPr>
            <w:tcW w:type="dxa" w:w="3408"/>
          </w:tcPr>
          <w:p>
            <w:r>
              <w:t>[1, 1, 0]</w:t>
            </w:r>
          </w:p>
        </w:tc>
        <w:tc>
          <w:tcPr>
            <w:tcW w:type="dxa" w:w="3408"/>
          </w:tcPr>
          <w:p>
            <w:r>
              <w:t>2 divided by 3</w:t>
            </w:r>
          </w:p>
        </w:tc>
      </w:tr>
    </w:tbl>
    <w:p>
      <w:r>
        <w:t>Each row evaluates a separate candidate against targets [1, 3, 2]. Q has the lowest MSE on these three cases. The comparison alone does not establish performance on unseen examples.</w:t>
      </w:r>
    </w:p>
    <w:p>
      <w:pPr>
        <w:pStyle w:val="Heading3"/>
      </w:pPr>
      <w:r>
        <w:t>Candidate R predicts [0, 3, 3] for targets [1, 3, 2]. Calculate residuals, squared errors and MSE. Compare R with the baseline.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Loss functions</w:t>
      </w:r>
    </w:p>
    <w:p>
      <w:pPr>
        <w:pStyle w:val="Heading3"/>
      </w:pPr>
      <w:r>
        <w:t>The facts we will use</w:t>
      </w:r>
    </w:p>
    <w:p>
      <w:r>
        <w:drawing>
          <wp:inline xmlns:a="http://schemas.openxmlformats.org/drawingml/2006/main" xmlns:pic="http://schemas.openxmlformats.org/drawingml/2006/picture">
            <wp:extent cx="5486400" cy="2641600"/>
            <wp:docPr id="2" name="Picture 2" descr="MSE comparison on shared targets"/>
            <wp:cNvGraphicFramePr>
              <a:graphicFrameLocks noChangeAspect="1"/>
            </wp:cNvGraphicFramePr>
            <a:graphic>
              <a:graphicData uri="http://schemas.openxmlformats.org/drawingml/2006/picture">
                <pic:pic>
                  <pic:nvPicPr>
                    <pic:cNvPr id="0" name="academy-detail-ai-5-8.png"/>
                    <pic:cNvPicPr/>
                  </pic:nvPicPr>
                  <pic:blipFill>
                    <a:blip r:embed="rId10"/>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45314"/>
            <wp:docPr id="3" name="Picture 3" descr="Loss functions. A squared errors: A residuals [-1, 1] give squares [1, 1], MSE 1.. B squared errors: B residuals [0, 2] give squares [0, 4], MSE 2.. Compare objective: A wins under MSE; both MAEs equal 1."/>
            <wp:cNvGraphicFramePr>
              <a:graphicFrameLocks noChangeAspect="1"/>
            </wp:cNvGraphicFramePr>
            <a:graphic>
              <a:graphicData uri="http://schemas.openxmlformats.org/drawingml/2006/picture">
                <pic:pic>
                  <pic:nvPicPr>
                    <pic:cNvPr id="0" name="academy-visual-ai-5-8.png"/>
                    <pic:cNvPicPr/>
                  </pic:nvPicPr>
                  <pic:blipFill>
                    <a:blip r:embed="rId11"/>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w:t>
      </w:r>
      <w:r>
        <w:rPr>
          <w:b/>
        </w:rPr>
        <w:t>Target</w:t>
      </w:r>
      <w:r>
        <w:rPr>
          <w:b w:val="0"/>
        </w:rPr>
        <w:t xml:space="preserve">s [0, 4] have </w:t>
      </w:r>
      <w:r>
        <w:rPr>
          <w:b/>
        </w:rPr>
        <w:t>prediction</w:t>
      </w:r>
      <w:r>
        <w:rPr>
          <w:b w:val="0"/>
        </w:rPr>
        <w:t xml:space="preserve">s [2, 2]. Compare mean </w:t>
      </w:r>
      <w:r>
        <w:rPr>
          <w:b/>
        </w:rPr>
        <w:t>residual</w:t>
      </w:r>
      <w:r>
        <w:rPr>
          <w:b w:val="0"/>
        </w:rPr>
        <w:t xml:space="preserve"> and MSE.</w:t>
      </w:r>
    </w:p>
    <w:p>
      <w:pPr>
        <w:spacing w:line="336" w:lineRule="auto" w:after="180"/>
      </w:pPr>
      <w:r>
        <w:rPr>
          <w:b w:val="0"/>
        </w:rPr>
        <w:t xml:space="preserve">Teacher check: Teacher explanation: </w:t>
      </w:r>
      <w:r>
        <w:rPr>
          <w:b/>
        </w:rPr>
        <w:t>Residual</w:t>
      </w:r>
      <w:r>
        <w:rPr>
          <w:b w:val="0"/>
        </w:rPr>
        <w:t xml:space="preserve">s 2 and -2 average to 0; squares 4 and 4 give MSE 4. Both </w:t>
      </w:r>
      <w:r>
        <w:rPr>
          <w:b/>
        </w:rPr>
        <w:t>prediction</w:t>
      </w:r>
      <w:r>
        <w:rPr>
          <w:b w:val="0"/>
        </w:rPr>
        <w:t xml:space="preserve">s are wrong despite zero mean </w:t>
      </w:r>
      <w:r>
        <w:rPr>
          <w:b/>
        </w:rPr>
        <w:t>residual</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Loss functions. Proposed explanation: “Average </w:t>
      </w:r>
      <w:r>
        <w:rPr>
          <w:b/>
        </w:rPr>
        <w:t>residual</w:t>
      </w:r>
      <w:r>
        <w:rPr>
          <w:b w:val="0"/>
        </w:rPr>
        <w:t xml:space="preserve"> is the loss”. Decide whether this explanation is supported. Point to the step or supplied fact that decides; explain your repair if needed.</w:t>
      </w:r>
    </w:p>
    <w:p>
      <w:pPr>
        <w:spacing w:line="336" w:lineRule="auto" w:after="180"/>
      </w:pPr>
      <w:r>
        <w:rPr>
          <w:b w:val="0"/>
        </w:rPr>
        <w:t xml:space="preserve">Expected correction: Signed </w:t>
      </w:r>
      <w:r>
        <w:rPr>
          <w:b/>
        </w:rPr>
        <w:t>residual</w:t>
      </w:r>
      <w:r>
        <w:rPr>
          <w:b w:val="0"/>
        </w:rPr>
        <w:t>s can cancel. Apply the specified penalty before averaging.</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 xml:space="preserve">If it affects a few learners, give a short </w:t>
      </w:r>
      <w:r>
        <w:rPr>
          <w:b/>
        </w:rPr>
        <w:t>target</w:t>
      </w:r>
      <w:r>
        <w:rPr>
          <w:b w:val="0"/>
        </w:rPr>
        <w:t>ed group explanation while others solve a more demanding variation.</w:t>
      </w:r>
    </w:p>
    <w:p>
      <w:pPr>
        <w:pStyle w:val="Heading2"/>
      </w:pPr>
      <w:r>
        <w:t>Pictured reasoning and changed case</w:t>
      </w:r>
    </w:p>
    <w:p>
      <w:pPr>
        <w:spacing w:line="336" w:lineRule="auto" w:after="180"/>
      </w:pPr>
      <w:r>
        <w:rPr>
          <w:b w:val="0"/>
        </w:rPr>
        <w:t xml:space="preserve">Why must the report name the chosen loss?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The same </w:t>
      </w:r>
      <w:r>
        <w:rPr>
          <w:b/>
        </w:rPr>
        <w:t>prediction</w:t>
      </w:r>
      <w:r>
        <w:rPr>
          <w:b w:val="0"/>
        </w:rPr>
        <w:t>s produce a strict A win under MSE and a tie under MAE; “better” depends on the declared objective. Changed-case check: A and B tie at MAE 1.</w:t>
      </w:r>
    </w:p>
    <w:p>
      <w:pPr>
        <w:spacing w:line="336" w:lineRule="auto" w:after="180"/>
      </w:pPr>
      <w:r>
        <w:rPr>
          <w:b/>
        </w:rPr>
        <w:t>Squared error</w:t>
      </w:r>
      <w:r>
        <w:rPr>
          <w:b w:val="0"/>
        </w:rPr>
        <w:t xml:space="preserve"> penalises B’s concentrated error more, while absolute errors both sum 2.</w:t>
      </w:r>
    </w:p>
    <w:p>
      <w:pPr>
        <w:spacing w:line="336" w:lineRule="auto" w:after="180"/>
      </w:pPr>
      <w:r>
        <w:rPr>
          <w:b w:val="0"/>
        </w:rPr>
        <w:t xml:space="preserve">Changed-case reasoning: A and B tie at MAE 1. </w:t>
      </w:r>
      <w:r>
        <w:rPr>
          <w:b/>
        </w:rPr>
        <w:t>Squared error</w:t>
      </w:r>
      <w:r>
        <w:rPr>
          <w:b w:val="0"/>
        </w:rPr>
        <w:t xml:space="preserve"> penalises B’s concentrated error more, while absolute errors both sum 2.</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 </w:t>
      </w:r>
      <w:r>
        <w:rPr>
          <w:b/>
        </w:rPr>
        <w:t>residual</w:t>
      </w:r>
      <w:r>
        <w:rPr>
          <w:b w:val="0"/>
        </w:rPr>
        <w:t xml:space="preserve"> and squared-error table and permit a calculator for fractions.</w:t>
      </w:r>
    </w:p>
    <w:p>
      <w:pPr>
        <w:spacing w:line="336" w:lineRule="auto" w:after="180"/>
      </w:pPr>
      <w:r>
        <w:rPr>
          <w:b w:val="0"/>
        </w:rPr>
        <w:t xml:space="preserve">Extension: if both </w:t>
      </w:r>
      <w:r>
        <w:rPr>
          <w:b/>
        </w:rPr>
        <w:t>target</w:t>
      </w:r>
      <w:r>
        <w:rPr>
          <w:b w:val="0"/>
        </w:rPr>
        <w:t xml:space="preserve">s and </w:t>
      </w:r>
      <w:r>
        <w:rPr>
          <w:b/>
        </w:rPr>
        <w:t>prediction</w:t>
      </w:r>
      <w:r>
        <w:rPr>
          <w:b w:val="0"/>
        </w:rPr>
        <w:t xml:space="preserve">s are converted from cm to mm, explain why </w:t>
      </w:r>
      <w:r>
        <w:rPr>
          <w:b/>
        </w:rPr>
        <w:t>residual</w:t>
      </w:r>
      <w:r>
        <w:rPr>
          <w:b w:val="0"/>
        </w:rPr>
        <w:t>s multiply by 10 and MSE by 100 while candidate ranking stays the same.</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why outputs alone do not establish correctness.</w:t>
            </w:r>
          </w:p>
        </w:tc>
      </w:tr>
      <w:tr>
        <w:tc>
          <w:tcPr>
            <w:tcW w:type="dxa" w:w="5112"/>
          </w:tcPr>
          <w:p>
            <w:r>
              <w:t>7 to 18 minutes</w:t>
            </w:r>
          </w:p>
        </w:tc>
        <w:tc>
          <w:tcPr>
            <w:tcW w:type="dxa" w:w="5112"/>
          </w:tcPr>
          <w:p>
            <w:r>
              <w:t>Calculate A, B and C row by row. Explain the sign convention and units.</w:t>
            </w:r>
          </w:p>
        </w:tc>
      </w:tr>
      <w:tr>
        <w:tc>
          <w:tcPr>
            <w:tcW w:type="dxa" w:w="5112"/>
          </w:tcPr>
          <w:p>
            <w:r>
              <w:t>18 to 32 minutes</w:t>
            </w:r>
          </w:p>
        </w:tc>
        <w:tc>
          <w:tcPr>
            <w:tcW w:type="dxa" w:w="5112"/>
          </w:tcPr>
          <w:p>
            <w:r>
              <w:t>Complete W1 and W2, showing how cancellation hides error.</w:t>
            </w:r>
          </w:p>
        </w:tc>
      </w:tr>
      <w:tr>
        <w:tc>
          <w:tcPr>
            <w:tcW w:type="dxa" w:w="5112"/>
          </w:tcPr>
          <w:p>
            <w:r>
              <w:t>32 to 45 minutes</w:t>
            </w:r>
          </w:p>
        </w:tc>
        <w:tc>
          <w:tcPr>
            <w:tcW w:type="dxa" w:w="5112"/>
          </w:tcPr>
          <w:p>
            <w:r>
              <w:t>Run or trace the guarded MSE code; try unequal and empty lists.</w:t>
            </w:r>
          </w:p>
        </w:tc>
      </w:tr>
      <w:tr>
        <w:tc>
          <w:tcPr>
            <w:tcW w:type="dxa" w:w="5112"/>
          </w:tcPr>
          <w:p>
            <w:r>
              <w:t>Session 2 start to 8 minutes</w:t>
            </w:r>
          </w:p>
        </w:tc>
        <w:tc>
          <w:tcPr>
            <w:tcW w:type="dxa" w:w="5112"/>
          </w:tcPr>
          <w:p>
            <w:r>
              <w:t>Use W3 to recover the full denominator, then compare the visual candidates.</w:t>
            </w:r>
          </w:p>
        </w:tc>
      </w:tr>
      <w:tr>
        <w:tc>
          <w:tcPr>
            <w:tcW w:type="dxa" w:w="5112"/>
          </w:tcPr>
          <w:p>
            <w:r>
              <w:t>8 to 20 minutes</w:t>
            </w:r>
          </w:p>
        </w:tc>
        <w:tc>
          <w:tcPr>
            <w:tcW w:type="dxa" w:w="5112"/>
          </w:tcPr>
          <w:p>
            <w:r>
              <w:t>Complete the guided R case and discuss squared versus absolute penalties.</w:t>
            </w:r>
          </w:p>
        </w:tc>
      </w:tr>
      <w:tr>
        <w:tc>
          <w:tcPr>
            <w:tcW w:type="dxa" w:w="5112"/>
          </w:tcPr>
          <w:p>
            <w:r>
              <w:t>20 to 35 minutes</w:t>
            </w:r>
          </w:p>
        </w:tc>
        <w:tc>
          <w:tcPr>
            <w:tcW w:type="dxa" w:w="5112"/>
          </w:tcPr>
          <w:p>
            <w:r>
              <w:t>Collect W4 independently, including both metrics and a qualified conclusion.</w:t>
            </w:r>
          </w:p>
        </w:tc>
      </w:tr>
      <w:tr>
        <w:tc>
          <w:tcPr>
            <w:tcW w:type="dxa" w:w="5112"/>
          </w:tcPr>
          <w:p>
            <w:r>
              <w:t>35 to 45 minutes</w:t>
            </w:r>
          </w:p>
        </w:tc>
        <w:tc>
          <w:tcPr>
            <w:tcW w:type="dxa" w:w="5112"/>
          </w:tcPr>
          <w:p>
            <w:r>
              <w:t>Use W5 and the exit response. Administer the fresh retry after feedback.</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P2, Q1/3, baseline/R2/3; W2 cancellationMSE4 not0. W3 denominator3 gives10/3. Pairing exampleMSE1 versuswrongly paired 5. Independent targets[0, 2, 4]:A[1, 2, 3]MSE 2/3, B[0, 2, 2]MSE 4/3; A wins MSE, bothMAE2/3 tie. Numerical references and future coverage still limit claims. Report baseline provenance as absent for the supplied constant comparison, not fitted on evaluation targets.</w:t>
      </w:r>
    </w:p>
    <w:p>
      <w:pPr>
        <w:pStyle w:val="Heading2"/>
      </w:pPr>
      <w:r>
        <w:t>Diagnose the current misconceptions</w:t>
      </w:r>
    </w:p>
    <w:p>
      <w:pPr>
        <w:spacing w:line="336" w:lineRule="auto" w:after="180"/>
      </w:pPr>
      <w:r>
        <w:rPr>
          <w:b w:val="0"/>
        </w:rPr>
        <w:t xml:space="preserve">Average </w:t>
      </w:r>
      <w:r>
        <w:rPr>
          <w:b/>
        </w:rPr>
        <w:t>residual</w:t>
      </w:r>
      <w:r>
        <w:rPr>
          <w:b w:val="0"/>
        </w:rPr>
        <w:t xml:space="preserve"> is the loss: Signed </w:t>
      </w:r>
      <w:r>
        <w:rPr>
          <w:b/>
        </w:rPr>
        <w:t>residual</w:t>
      </w:r>
      <w:r>
        <w:rPr>
          <w:b w:val="0"/>
        </w:rPr>
        <w:t>s can cancel. Apply the specified penalty before averaging.</w:t>
      </w:r>
    </w:p>
    <w:p>
      <w:pPr>
        <w:spacing w:line="336" w:lineRule="auto" w:after="180"/>
      </w:pPr>
      <w:r>
        <w:rPr>
          <w:b w:val="0"/>
        </w:rPr>
        <w:t xml:space="preserve">Ignore perfect </w:t>
      </w:r>
      <w:r>
        <w:rPr>
          <w:b/>
        </w:rPr>
        <w:t>prediction</w:t>
      </w:r>
      <w:r>
        <w:rPr>
          <w:b w:val="0"/>
        </w:rPr>
        <w:t>s in the average: The denominator includes every valid evaluated pair, including zero-error cases.</w:t>
      </w:r>
    </w:p>
    <w:p>
      <w:pPr>
        <w:spacing w:line="336" w:lineRule="auto" w:after="180"/>
      </w:pPr>
      <w:r>
        <w:rPr>
          <w:b w:val="0"/>
        </w:rPr>
        <w:t>One metric gives the universal winner: Different losses express different penalties. Choose and disclose the criterion.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w:t>
      </w:r>
      <w:r>
        <w:rPr>
          <w:b/>
        </w:rPr>
        <w:t>Target</w:t>
      </w:r>
      <w:r>
        <w:rPr>
          <w:b w:val="0"/>
        </w:rPr>
        <w:t>s are [0, 2, 4]. Model A predicts [1, 2, 3]; model B predicts [0, 2, 2]. Calculate both MSEs and identify the better model under MSE on these cases. Calculate mean absolute errors too.</w:t>
      </w:r>
    </w:p>
    <w:p>
      <w:pPr>
        <w:spacing w:line="336" w:lineRule="auto" w:after="180"/>
      </w:pPr>
      <w:r>
        <w:rPr>
          <w:b w:val="0"/>
        </w:rPr>
        <w:t>State what changes in the conclusion.</w:t>
      </w:r>
    </w:p>
    <w:p>
      <w:pPr>
        <w:spacing w:line="336" w:lineRule="auto" w:after="180"/>
      </w:pPr>
      <w:r>
        <w:rPr>
          <w:b w:val="0"/>
        </w:rPr>
        <w:t xml:space="preserve">Teacher explanation: A </w:t>
      </w:r>
      <w:r>
        <w:rPr>
          <w:b/>
        </w:rPr>
        <w:t>residual</w:t>
      </w:r>
      <w:r>
        <w:rPr>
          <w:b w:val="0"/>
        </w:rPr>
        <w:t>s [1, 0, -1] give MSE 2/3; B [0, 0, -2] gives MSE 4/3, so A is better under MSE. Both mean absolute errors are 2/3, giving a tie under that metric. Neither ranking establishes future performance.</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Calculate a loss</w:t>
      </w:r>
    </w:p>
    <w:p>
      <w:pPr>
        <w:spacing w:line="336" w:lineRule="auto" w:after="180"/>
      </w:pPr>
      <w:r>
        <w:rPr>
          <w:b w:val="0"/>
        </w:rPr>
        <w:t xml:space="preserve">For </w:t>
      </w:r>
      <w:r>
        <w:rPr>
          <w:b/>
        </w:rPr>
        <w:t>target</w:t>
      </w:r>
      <w:r>
        <w:rPr>
          <w:b w:val="0"/>
        </w:rPr>
        <w:t xml:space="preserve">s [2, 4] and </w:t>
      </w:r>
      <w:r>
        <w:rPr>
          <w:b/>
        </w:rPr>
        <w:t>prediction</w:t>
      </w:r>
      <w:r>
        <w:rPr>
          <w:b w:val="0"/>
        </w:rPr>
        <w:t xml:space="preserve">s [1, 6], record </w:t>
      </w:r>
      <w:r>
        <w:rPr>
          <w:b/>
        </w:rPr>
        <w:t>residual</w:t>
      </w:r>
      <w:r>
        <w:rPr>
          <w:b w:val="0"/>
        </w:rPr>
        <w:t>s, squares and MSE.</w:t>
      </w:r>
    </w:p>
    <w:p>
      <w:pPr>
        <w:spacing w:line="336" w:lineRule="auto" w:after="180"/>
      </w:pPr>
      <w:r>
        <w:rPr>
          <w:b w:val="0"/>
        </w:rPr>
        <w:t xml:space="preserve">Teacher explanation: </w:t>
      </w:r>
      <w:r>
        <w:rPr>
          <w:b/>
        </w:rPr>
        <w:t>Residual</w:t>
      </w:r>
      <w:r>
        <w:rPr>
          <w:b w:val="0"/>
        </w:rPr>
        <w:t>s are -1 and 2, squares 1 and 4, MSE 2.5.</w:t>
      </w:r>
    </w:p>
    <w:p>
      <w:pPr>
        <w:pStyle w:val="Heading2"/>
      </w:pPr>
      <w:r>
        <w:t>W2 Expose cancellation</w:t>
      </w:r>
    </w:p>
    <w:p>
      <w:pPr>
        <w:spacing w:line="336" w:lineRule="auto" w:after="180"/>
      </w:pPr>
      <w:r>
        <w:rPr>
          <w:b/>
        </w:rPr>
        <w:t>Target</w:t>
      </w:r>
      <w:r>
        <w:rPr>
          <w:b w:val="0"/>
        </w:rPr>
        <w:t xml:space="preserve">s [0, 4] have </w:t>
      </w:r>
      <w:r>
        <w:rPr>
          <w:b/>
        </w:rPr>
        <w:t>prediction</w:t>
      </w:r>
      <w:r>
        <w:rPr>
          <w:b w:val="0"/>
        </w:rPr>
        <w:t xml:space="preserve">s [2, 2]. Compare mean </w:t>
      </w:r>
      <w:r>
        <w:rPr>
          <w:b/>
        </w:rPr>
        <w:t>residual</w:t>
      </w:r>
      <w:r>
        <w:rPr>
          <w:b w:val="0"/>
        </w:rPr>
        <w:t xml:space="preserve"> and MSE.</w:t>
      </w:r>
    </w:p>
    <w:p>
      <w:pPr>
        <w:spacing w:line="336" w:lineRule="auto" w:after="180"/>
      </w:pPr>
      <w:r>
        <w:rPr>
          <w:b w:val="0"/>
        </w:rPr>
        <w:t xml:space="preserve">Teacher explanation: </w:t>
      </w:r>
      <w:r>
        <w:rPr>
          <w:b/>
        </w:rPr>
        <w:t>Residual</w:t>
      </w:r>
      <w:r>
        <w:rPr>
          <w:b w:val="0"/>
        </w:rPr>
        <w:t xml:space="preserve">s 2 and -2 average to 0; squares 4 and 4 give MSE 4. Both </w:t>
      </w:r>
      <w:r>
        <w:rPr>
          <w:b/>
        </w:rPr>
        <w:t>prediction</w:t>
      </w:r>
      <w:r>
        <w:rPr>
          <w:b w:val="0"/>
        </w:rPr>
        <w:t xml:space="preserve">s are wrong despite zero mean </w:t>
      </w:r>
      <w:r>
        <w:rPr>
          <w:b/>
        </w:rPr>
        <w:t>residual</w:t>
      </w:r>
      <w:r>
        <w:rPr>
          <w:b w:val="0"/>
        </w:rPr>
        <w:t>.</w:t>
      </w:r>
    </w:p>
    <w:p>
      <w:pPr>
        <w:pStyle w:val="Heading2"/>
      </w:pPr>
      <w:r>
        <w:t>W3 Check the denominator</w:t>
      </w:r>
    </w:p>
    <w:p>
      <w:pPr>
        <w:spacing w:line="336" w:lineRule="auto" w:after="180"/>
      </w:pPr>
      <w:r>
        <w:rPr>
          <w:b w:val="0"/>
        </w:rPr>
        <w:t xml:space="preserve">A learner totals </w:t>
      </w:r>
      <w:r>
        <w:rPr>
          <w:b/>
        </w:rPr>
        <w:t>squared error</w:t>
      </w:r>
      <w:r>
        <w:rPr>
          <w:b w:val="0"/>
        </w:rPr>
        <w:t>s 1, 0, 9 and divides by 2 because there are two nonzero errors. Correct the MSE.</w:t>
      </w:r>
    </w:p>
    <w:p>
      <w:pPr>
        <w:spacing w:line="336" w:lineRule="auto" w:after="180"/>
      </w:pPr>
      <w:r>
        <w:rPr>
          <w:b w:val="0"/>
        </w:rPr>
        <w:t>Teacher explanation: All three evaluated examples count. MSE is 10 / 3, not 5. A zero-error example is still an example.</w:t>
      </w:r>
    </w:p>
    <w:p>
      <w:pPr>
        <w:pStyle w:val="Heading2"/>
      </w:pPr>
      <w:r>
        <w:t>W5 Protect final testing</w:t>
      </w:r>
    </w:p>
    <w:p>
      <w:pPr>
        <w:spacing w:line="336" w:lineRule="auto" w:after="180"/>
      </w:pPr>
      <w:r>
        <w:rPr>
          <w:b w:val="0"/>
        </w:rPr>
        <w:t>A team tries ten models and picks the one with the lowest final-test MSE. Can that same result be presented as an untouched final evaluation?</w:t>
      </w:r>
    </w:p>
    <w:p>
      <w:pPr>
        <w:spacing w:line="336" w:lineRule="auto" w:after="180"/>
      </w:pPr>
      <w:r>
        <w:rPr>
          <w:b w:val="0"/>
        </w:rPr>
        <w:t xml:space="preserve">Teacher explanation: No. The test informed selection and became development </w:t>
      </w:r>
      <w:r>
        <w:rPr>
          <w:b/>
        </w:rPr>
        <w:t>evidence</w:t>
      </w:r>
      <w:r>
        <w:rPr>
          <w:b w:val="0"/>
        </w:rPr>
        <w:t xml:space="preserve">. Preserve the result with that disclosure, freeze the chosen </w:t>
      </w:r>
      <w:r>
        <w:rPr>
          <w:b/>
        </w:rPr>
        <w:t>process</w:t>
      </w:r>
      <w:r>
        <w:rPr>
          <w:b w:val="0"/>
        </w:rPr>
        <w:t xml:space="preserve"> and use fresh independent evaluation for a new final claim.</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w:t>
      </w:r>
      <w:r>
        <w:rPr>
          <w:b/>
        </w:rPr>
        <w:t>residual</w:t>
      </w:r>
      <w:r>
        <w:rPr>
          <w:b w:val="0"/>
        </w:rPr>
        <w:t>s [-1, 0, 1], squares [1, 0, 1], MSE 2/3, tied with the baseline under MSE.</w:t>
      </w:r>
    </w:p>
    <w:p>
      <w:pPr>
        <w:spacing w:line="336" w:lineRule="auto" w:after="180"/>
      </w:pPr>
      <w:r>
        <w:rPr>
          <w:b w:val="0"/>
        </w:rPr>
        <w:t xml:space="preserve">Exit: zero </w:t>
      </w:r>
      <w:r>
        <w:rPr>
          <w:b/>
        </w:rPr>
        <w:t>training</w:t>
      </w:r>
      <w:r>
        <w:rPr>
          <w:b w:val="0"/>
        </w:rPr>
        <w:t xml:space="preserve"> MSE establishes an exact fit on those recorded </w:t>
      </w:r>
      <w:r>
        <w:rPr>
          <w:b/>
        </w:rPr>
        <w:t>target</w:t>
      </w:r>
      <w:r>
        <w:rPr>
          <w:b w:val="0"/>
        </w:rPr>
        <w:t>s under the chosen loss; it does not establish performance on unseen cases or correct labels.</w:t>
      </w:r>
    </w:p>
    <w:p>
      <w:pPr>
        <w:pStyle w:val="Heading3"/>
      </w:pPr>
      <w:r>
        <w:t>W1 Calculate a loss</w:t>
      </w:r>
    </w:p>
    <w:p>
      <w:pPr>
        <w:pStyle w:val="Heading3"/>
      </w:pPr>
      <w:r>
        <w:t>W2 Expose cancellation</w:t>
      </w:r>
    </w:p>
    <w:p>
      <w:pPr>
        <w:pStyle w:val="Heading3"/>
      </w:pPr>
      <w:r>
        <w:t>W3 Check the denominator</w:t>
      </w:r>
    </w:p>
    <w:p>
      <w:pPr>
        <w:pStyle w:val="Heading3"/>
      </w:pPr>
      <w:r>
        <w:t>W4 Compare an unfamiliar evaluation independently</w:t>
      </w:r>
    </w:p>
    <w:p>
      <w:pPr>
        <w:spacing w:line="336" w:lineRule="auto" w:after="180"/>
      </w:pPr>
      <w:r>
        <w:rPr>
          <w:b/>
        </w:rPr>
        <w:t>Target</w:t>
      </w:r>
      <w:r>
        <w:rPr>
          <w:b w:val="0"/>
        </w:rPr>
        <w:t>s are [0, 2, 4]. Model A predicts [1, 2, 3]; model B predicts [0, 2, 2]. Calculate both MSEs and identify the better model under MSE on these cases. Calculate mean absolute errors too.</w:t>
      </w:r>
    </w:p>
    <w:p>
      <w:pPr>
        <w:spacing w:line="336" w:lineRule="auto" w:after="180"/>
      </w:pPr>
      <w:r>
        <w:rPr>
          <w:b w:val="0"/>
        </w:rPr>
        <w:t>State what changes in the conclusion.</w:t>
      </w:r>
    </w:p>
    <w:p>
      <w:pPr>
        <w:spacing w:line="336" w:lineRule="auto" w:after="180"/>
      </w:pPr>
      <w:r>
        <w:rPr>
          <w:b w:val="0"/>
        </w:rPr>
        <w:t xml:space="preserve">Teacher explanation: A </w:t>
      </w:r>
      <w:r>
        <w:rPr>
          <w:b/>
        </w:rPr>
        <w:t>residual</w:t>
      </w:r>
      <w:r>
        <w:rPr>
          <w:b w:val="0"/>
        </w:rPr>
        <w:t>s [1, 0, -1] give MSE 2/3; B [0, 0, -2] gives MSE 4/3, so A is better under MSE. Both mean absolute errors are 2/3, giving a tie under that metric. Neither ranking establishes future performance.</w:t>
      </w:r>
    </w:p>
    <w:p>
      <w:pPr>
        <w:pStyle w:val="Heading3"/>
      </w:pPr>
      <w:r>
        <w:t>W5 Protect final testing</w:t>
      </w:r>
    </w:p>
    <w:p>
      <w:pPr>
        <w:pStyle w:val="Heading3"/>
      </w:pPr>
      <w:r>
        <w:t>Independent assessment and fresh retry</w:t>
      </w:r>
    </w:p>
    <w:p>
      <w:pPr>
        <w:spacing w:line="336" w:lineRule="auto" w:after="180"/>
      </w:pPr>
      <w:r>
        <w:rPr>
          <w:b w:val="0"/>
        </w:rPr>
        <w:t xml:space="preserve">W4 requires MSEs 2/3 and 4/3, tied MAEs 2/3, and limited claims. Fresh retry: </w:t>
      </w:r>
      <w:r>
        <w:rPr>
          <w:b/>
        </w:rPr>
        <w:t>target</w:t>
      </w:r>
      <w:r>
        <w:rPr>
          <w:b w:val="0"/>
        </w:rPr>
        <w:t xml:space="preserve">s [1, 5], </w:t>
      </w:r>
      <w:r>
        <w:rPr>
          <w:b/>
        </w:rPr>
        <w:t>prediction</w:t>
      </w:r>
      <w:r>
        <w:rPr>
          <w:b w:val="0"/>
        </w:rPr>
        <w:t xml:space="preserve">s [3, 4] give </w:t>
      </w:r>
      <w:r>
        <w:rPr>
          <w:b/>
        </w:rPr>
        <w:t>residual</w:t>
      </w:r>
      <w:r>
        <w:rPr>
          <w:b w:val="0"/>
        </w:rPr>
        <w:t xml:space="preserve">s [2, -1], MSE 2.5 and MAE 1.5. Reject averaging the </w:t>
      </w:r>
      <w:r>
        <w:rPr>
          <w:b/>
        </w:rPr>
        <w:t>residual</w:t>
      </w:r>
      <w:r>
        <w:rPr>
          <w:b w:val="0"/>
        </w:rPr>
        <w:t>s to 0.5 as an error magnitude.</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loss functions </w:t>
      </w:r>
      <w:r>
        <w:rPr>
          <w:b/>
        </w:rPr>
        <w:t>evidence</w:t>
      </w:r>
      <w:r>
        <w:rPr>
          <w:b w:val="0"/>
        </w:rPr>
        <w:t xml:space="preserve"> sheet to Image-pattern Network Investigation. Show how you can calculate per-example </w:t>
      </w:r>
      <w:r>
        <w:rPr>
          <w:b/>
        </w:rPr>
        <w:t>squared error</w:t>
      </w:r>
      <w:r>
        <w:rPr>
          <w:b w:val="0"/>
        </w:rPr>
        <w:t xml:space="preserve"> and </w:t>
      </w:r>
      <w:r>
        <w:rPr>
          <w:b/>
        </w:rPr>
        <w:t>mean squared error</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 </w:t>
      </w:r>
      <w:r>
        <w:rPr>
          <w:b/>
        </w:rPr>
        <w:t>residual</w:t>
      </w:r>
      <w:r>
        <w:rPr>
          <w:b w:val="0"/>
        </w:rPr>
        <w:t xml:space="preserve"> and squared-error table and permit a calculator for fractions.</w:t>
      </w:r>
    </w:p>
    <w:p>
      <w:pPr>
        <w:spacing w:line="336" w:lineRule="auto" w:after="180"/>
      </w:pPr>
      <w:r>
        <w:rPr>
          <w:b w:val="0"/>
        </w:rPr>
        <w:t xml:space="preserve">Extension: if both </w:t>
      </w:r>
      <w:r>
        <w:rPr>
          <w:b/>
        </w:rPr>
        <w:t>target</w:t>
      </w:r>
      <w:r>
        <w:rPr>
          <w:b w:val="0"/>
        </w:rPr>
        <w:t xml:space="preserve">s and </w:t>
      </w:r>
      <w:r>
        <w:rPr>
          <w:b/>
        </w:rPr>
        <w:t>prediction</w:t>
      </w:r>
      <w:r>
        <w:rPr>
          <w:b w:val="0"/>
        </w:rPr>
        <w:t xml:space="preserve">s are converted from cm to mm, explain why </w:t>
      </w:r>
      <w:r>
        <w:rPr>
          <w:b/>
        </w:rPr>
        <w:t>residual</w:t>
      </w:r>
      <w:r>
        <w:rPr>
          <w:b w:val="0"/>
        </w:rPr>
        <w:t>s multiply by 10 and MSE by 100 while candidate ranking stays the same.</w:t>
      </w:r>
    </w:p>
    <w:p>
      <w:pPr>
        <w:spacing w:line="336" w:lineRule="auto" w:after="180"/>
      </w:pPr>
      <w:r>
        <w:rPr>
          <w:b w:val="0"/>
        </w:rPr>
        <w:t>Week 9 measures local changes in a simple loss curve.</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ai-5/9, ai-5/11, ai-5/14.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w:t>
      </w:r>
      <w:r>
        <w:rPr>
          <w:b/>
        </w:rPr>
        <w:t>target</w:t>
      </w:r>
      <w:r>
        <w:rPr>
          <w:b w:val="0"/>
        </w:rPr>
        <w:t xml:space="preserve">: Calculate per-example </w:t>
      </w:r>
      <w:r>
        <w:rPr>
          <w:b/>
        </w:rPr>
        <w:t>squared error</w:t>
      </w:r>
      <w:r>
        <w:rPr>
          <w:b w:val="0"/>
        </w:rPr>
        <w:t xml:space="preserve"> and </w:t>
      </w:r>
      <w:r>
        <w:rPr>
          <w:b/>
        </w:rPr>
        <w:t>mean squared error</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w:t>
      </w:r>
      <w:r>
        <w:rPr>
          <w:b/>
        </w:rPr>
        <w:t>Target</w:t>
      </w:r>
      <w:r>
        <w:rPr>
          <w:b w:val="0"/>
        </w:rPr>
        <w:t xml:space="preserve">s [0, 4] have </w:t>
      </w:r>
      <w:r>
        <w:rPr>
          <w:b/>
        </w:rPr>
        <w:t>prediction</w:t>
      </w:r>
      <w:r>
        <w:rPr>
          <w:b w:val="0"/>
        </w:rPr>
        <w:t xml:space="preserve">s [2, 2]. Compare mean </w:t>
      </w:r>
      <w:r>
        <w:rPr>
          <w:b/>
        </w:rPr>
        <w:t>residual</w:t>
      </w:r>
      <w:r>
        <w:rPr>
          <w:b w:val="0"/>
        </w:rPr>
        <w:t xml:space="preserve"> and MSE.</w:t>
      </w:r>
    </w:p>
    <w:p>
      <w:pPr>
        <w:spacing w:line="336" w:lineRule="auto" w:after="180"/>
      </w:pPr>
      <w:r>
        <w:rPr>
          <w:b w:val="0"/>
        </w:rPr>
        <w:t xml:space="preserve">Reasoned practice answer: Teacher explanation: </w:t>
      </w:r>
      <w:r>
        <w:rPr>
          <w:b/>
        </w:rPr>
        <w:t>Residual</w:t>
      </w:r>
      <w:r>
        <w:rPr>
          <w:b w:val="0"/>
        </w:rPr>
        <w:t xml:space="preserve">s 2 and -2 average to 0; squares 4 and 4 give MSE 4. Both </w:t>
      </w:r>
      <w:r>
        <w:rPr>
          <w:b/>
        </w:rPr>
        <w:t>prediction</w:t>
      </w:r>
      <w:r>
        <w:rPr>
          <w:b w:val="0"/>
        </w:rPr>
        <w:t xml:space="preserve">s are wrong despite zero mean </w:t>
      </w:r>
      <w:r>
        <w:rPr>
          <w:b/>
        </w:rPr>
        <w:t>residual</w:t>
      </w:r>
      <w:r>
        <w:rPr>
          <w:b w:val="0"/>
        </w:rPr>
        <w:t>.</w:t>
      </w:r>
    </w:p>
    <w:p>
      <w:pPr>
        <w:spacing w:line="336" w:lineRule="auto" w:after="180"/>
      </w:pPr>
      <w:r>
        <w:rPr>
          <w:b w:val="0"/>
        </w:rPr>
        <w:t xml:space="preserve">Check every learner before discussion: Use the worked case for Loss functions. Proposed explanation: “Average </w:t>
      </w:r>
      <w:r>
        <w:rPr>
          <w:b/>
        </w:rPr>
        <w:t>residual</w:t>
      </w:r>
      <w:r>
        <w:rPr>
          <w:b w:val="0"/>
        </w:rPr>
        <w:t xml:space="preserve"> is the loss”.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Signed </w:t>
      </w:r>
      <w:r>
        <w:rPr>
          <w:b/>
        </w:rPr>
        <w:t>residual</w:t>
      </w:r>
      <w:r>
        <w:rPr>
          <w:b w:val="0"/>
        </w:rPr>
        <w:t>s can cancel. Apply the specified penalty before averaging.</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Choose MAE instead of MSE as the sole criterion. Require a </w:t>
      </w:r>
      <w:r>
        <w:rPr>
          <w:b/>
        </w:rPr>
        <w:t>prediction</w:t>
      </w:r>
      <w:r>
        <w:rPr>
          <w:b w:val="0"/>
        </w:rPr>
        <w:t xml:space="preserve"> and a reason before comparing. Expected result: A and B tie at MAE 1.</w:t>
      </w:r>
    </w:p>
    <w:p>
      <w:pPr>
        <w:spacing w:line="336" w:lineRule="auto" w:after="180"/>
      </w:pPr>
      <w:r>
        <w:rPr>
          <w:b w:val="0"/>
        </w:rPr>
        <w:t xml:space="preserve">Reason: </w:t>
      </w:r>
      <w:r>
        <w:rPr>
          <w:b/>
        </w:rPr>
        <w:t>Squared error</w:t>
      </w:r>
      <w:r>
        <w:rPr>
          <w:b w:val="0"/>
        </w:rPr>
        <w:t xml:space="preserve"> penalises B’s concentrated error more, while absolute errors both sum 2.</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Loss functions: the case</w:t>
      </w:r>
    </w:p>
    <w:p>
      <w:r>
        <w:drawing>
          <wp:inline xmlns:a="http://schemas.openxmlformats.org/drawingml/2006/main" xmlns:pic="http://schemas.openxmlformats.org/drawingml/2006/picture">
            <wp:extent cx="5486400" cy="2840736"/>
            <wp:docPr id="4" name="Picture 4" descr="Compare candidate losses with the same targets and denominator. Supplied facts: Targets [1, 3]; A predicts [0, 4]; B predicts [1, 5]. Use MSE over both cas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8-01.png"/>
                    <pic:cNvPicPr/>
                  </pic:nvPicPr>
                  <pic:blipFill>
                    <a:blip r:embed="rId12"/>
                    <a:stretch>
                      <a:fillRect/>
                    </a:stretch>
                  </pic:blipFill>
                  <pic:spPr>
                    <a:xfrm>
                      <a:off x="0" y="0"/>
                      <a:ext cx="5486400" cy="2840736"/>
                    </a:xfrm>
                    <a:prstGeom prst="rect"/>
                  </pic:spPr>
                </pic:pic>
              </a:graphicData>
            </a:graphic>
          </wp:inline>
        </w:drawing>
      </w:r>
    </w:p>
    <w:p>
      <w:pPr>
        <w:spacing w:line="336" w:lineRule="auto" w:after="180"/>
      </w:pPr>
      <w:r>
        <w:rPr>
          <w:b w:val="0"/>
        </w:rPr>
        <w:t xml:space="preserve">Compare candidate losses with the same </w:t>
      </w:r>
      <w:r>
        <w:rPr>
          <w:b/>
        </w:rPr>
        <w:t>target</w:t>
      </w:r>
      <w:r>
        <w:rPr>
          <w:b w:val="0"/>
        </w:rPr>
        <w:t xml:space="preserve">s and denominator. Supplied facts: </w:t>
      </w:r>
      <w:r>
        <w:rPr>
          <w:b/>
        </w:rPr>
        <w:t>Target</w:t>
      </w:r>
      <w:r>
        <w:rPr>
          <w:b w:val="0"/>
        </w:rPr>
        <w:t>s [1, 3]; A predicts [0, 4]; B predicts [1, 5]. Use MSE over both cases.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A squared errors: A residuals [-1, 1] give squares [1, 1], MSE 1. → B squared errors: B residuals [0, 2] give squares [0, 4], MSE 2. → Compare objective: A wins under MSE; both MAEs equal 1."/>
            <wp:cNvGraphicFramePr>
              <a:graphicFrameLocks noChangeAspect="1"/>
            </wp:cNvGraphicFramePr>
            <a:graphic>
              <a:graphicData uri="http://schemas.openxmlformats.org/drawingml/2006/picture">
                <pic:pic>
                  <pic:nvPicPr>
                    <pic:cNvPr id="0" name="academy-story-ai-5-8-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A </w:t>
      </w:r>
      <w:r>
        <w:rPr>
          <w:b/>
        </w:rPr>
        <w:t>squared error</w:t>
      </w:r>
      <w:r>
        <w:rPr>
          <w:b w:val="0"/>
        </w:rPr>
        <w:t xml:space="preserve">s: A </w:t>
      </w:r>
      <w:r>
        <w:rPr>
          <w:b/>
        </w:rPr>
        <w:t>residual</w:t>
      </w:r>
      <w:r>
        <w:rPr>
          <w:b w:val="0"/>
        </w:rPr>
        <w:t xml:space="preserve">s [-1, 1] give squares [1, 1], MSE 1. → B </w:t>
      </w:r>
      <w:r>
        <w:rPr>
          <w:b/>
        </w:rPr>
        <w:t>squared error</w:t>
      </w:r>
      <w:r>
        <w:rPr>
          <w:b w:val="0"/>
        </w:rPr>
        <w:t xml:space="preserve">s: B </w:t>
      </w:r>
      <w:r>
        <w:rPr>
          <w:b/>
        </w:rPr>
        <w:t>residual</w:t>
      </w:r>
      <w:r>
        <w:rPr>
          <w:b w:val="0"/>
        </w:rPr>
        <w:t>s [0, 2] give squares [0, 4], MSE 2. → Compare objective: A wins under MSE; both MAEs equal 1.</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MSE comparison on shared targets</w:t>
      </w:r>
    </w:p>
    <w:p>
      <w:r>
        <w:drawing>
          <wp:inline xmlns:a="http://schemas.openxmlformats.org/drawingml/2006/main" xmlns:pic="http://schemas.openxmlformats.org/drawingml/2006/picture">
            <wp:extent cx="5486400" cy="2834640"/>
            <wp:docPr id="6" name="Picture 6" descr="MSE comparison on shared targets. Units: squared target units. model A: 1. model B: 2."/>
            <wp:cNvGraphicFramePr>
              <a:graphicFrameLocks noChangeAspect="1"/>
            </wp:cNvGraphicFramePr>
            <a:graphic>
              <a:graphicData uri="http://schemas.openxmlformats.org/drawingml/2006/picture">
                <pic:pic>
                  <pic:nvPicPr>
                    <pic:cNvPr id="0" name="academy-story-ai-5-8-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MSE comparison on shared </w:t>
      </w:r>
      <w:r>
        <w:rPr>
          <w:b/>
        </w:rPr>
        <w:t>target</w:t>
      </w:r>
      <w:r>
        <w:rPr>
          <w:b w:val="0"/>
        </w:rPr>
        <w:t xml:space="preserve">s. Units: squared </w:t>
      </w:r>
      <w:r>
        <w:rPr>
          <w:b/>
        </w:rPr>
        <w:t>target</w:t>
      </w:r>
      <w:r>
        <w:rPr>
          <w:b w:val="0"/>
        </w:rPr>
        <w:t xml:space="preserve"> units. model A: 1. model B: 2.</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A wins under MSE; both MAEs equal 1. Changed condition: Choose MAE instead of MSE as the sole criterion. Expected result: A and B tie at MAE 1. Reason: Squared error penalises B’s concentrated error more, while absolute errors both sum 2."/>
            <wp:cNvGraphicFramePr>
              <a:graphicFrameLocks noChangeAspect="1"/>
            </wp:cNvGraphicFramePr>
            <a:graphic>
              <a:graphicData uri="http://schemas.openxmlformats.org/drawingml/2006/picture">
                <pic:pic>
                  <pic:nvPicPr>
                    <pic:cNvPr id="0" name="academy-story-ai-5-8-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A wins under MSE; both MAEs equal 1. Changed condition: Choose MAE instead of MSE as the sole criterion. Expected result: A and B tie at MAE 1.</w:t>
      </w:r>
    </w:p>
    <w:p>
      <w:pPr>
        <w:spacing w:line="336" w:lineRule="auto" w:after="180"/>
      </w:pPr>
      <w:r>
        <w:rPr>
          <w:b w:val="0"/>
        </w:rPr>
        <w:t xml:space="preserve">Reason: </w:t>
      </w:r>
      <w:r>
        <w:rPr>
          <w:b/>
        </w:rPr>
        <w:t>Squared error</w:t>
      </w:r>
      <w:r>
        <w:rPr>
          <w:b w:val="0"/>
        </w:rPr>
        <w:t xml:space="preserve"> penalises B’s concentrated error more, while absolute errors both sum 2.</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w:t>
      </w:r>
      <w:r>
        <w:rPr>
          <w:b/>
        </w:rPr>
        <w:t>Squared error</w:t>
      </w:r>
      <w:r>
        <w:rPr>
          <w:b w:val="0"/>
        </w:rPr>
        <w:t xml:space="preserve"> penalises B’s concentrated error more, while absolute errors both sum 2.</w:t>
      </w:r>
    </w:p>
    <w:p>
      <w:pPr>
        <w:pStyle w:val="Heading2"/>
      </w:pPr>
      <w:r>
        <w:t>05. Connect the explanation to its limit</w:t>
      </w:r>
    </w:p>
    <w:p>
      <w:r>
        <w:drawing>
          <wp:inline xmlns:a="http://schemas.openxmlformats.org/drawingml/2006/main" xmlns:pic="http://schemas.openxmlformats.org/drawingml/2006/picture">
            <wp:extent cx="5486400" cy="2941320"/>
            <wp:docPr id="8" name="Picture 8" descr="For this loss calculation, the signed error is prediction minus target. MSE squares each error before averaging; MAE takes its absolute value. A spreads its error equally across both cases, while B concentrates it in one case. Squaring makes the larger individual error count more. State the objective before selecting a model, because these two objectives give different comparisons. Limit: Training loss is not automatically a held-out performance estimate or a complete measure of use consequences."/>
            <wp:cNvGraphicFramePr>
              <a:graphicFrameLocks noChangeAspect="1"/>
            </wp:cNvGraphicFramePr>
            <a:graphic>
              <a:graphicData uri="http://schemas.openxmlformats.org/drawingml/2006/picture">
                <pic:pic>
                  <pic:nvPicPr>
                    <pic:cNvPr id="0" name="academy-story-ai-5-8-05.png"/>
                    <pic:cNvPicPr/>
                  </pic:nvPicPr>
                  <pic:blipFill>
                    <a:blip r:embed="rId15"/>
                    <a:stretch>
                      <a:fillRect/>
                    </a:stretch>
                  </pic:blipFill>
                  <pic:spPr>
                    <a:xfrm>
                      <a:off x="0" y="0"/>
                      <a:ext cx="5486400" cy="2941320"/>
                    </a:xfrm>
                    <a:prstGeom prst="rect"/>
                  </pic:spPr>
                </pic:pic>
              </a:graphicData>
            </a:graphic>
          </wp:inline>
        </w:drawing>
      </w:r>
    </w:p>
    <w:p>
      <w:pPr>
        <w:spacing w:line="336" w:lineRule="auto" w:after="180"/>
      </w:pPr>
      <w:r>
        <w:rPr>
          <w:b w:val="0"/>
        </w:rPr>
        <w:t xml:space="preserve">For this loss calculation, the signed error is </w:t>
      </w:r>
      <w:r>
        <w:rPr>
          <w:b/>
        </w:rPr>
        <w:t>prediction</w:t>
      </w:r>
      <w:r>
        <w:rPr>
          <w:b w:val="0"/>
        </w:rPr>
        <w:t xml:space="preserve"> minus </w:t>
      </w:r>
      <w:r>
        <w:rPr>
          <w:b/>
        </w:rPr>
        <w:t>target</w:t>
      </w:r>
      <w:r>
        <w:rPr>
          <w:b w:val="0"/>
        </w:rPr>
        <w:t>. MSE squares each error before averaging; MAE takes its absolute value. A spreads its error equally across both cases, while B concentrates it in one case.</w:t>
      </w:r>
    </w:p>
    <w:p>
      <w:pPr>
        <w:spacing w:line="336" w:lineRule="auto" w:after="180"/>
      </w:pPr>
      <w:r>
        <w:rPr>
          <w:b w:val="0"/>
        </w:rPr>
        <w:t>Squaring makes the larger individual error count more. State the objective before selecting a model, because these two objectives give different comparisons.</w:t>
      </w:r>
    </w:p>
    <w:p>
      <w:pPr>
        <w:spacing w:line="336" w:lineRule="auto" w:after="180"/>
      </w:pPr>
      <w:r>
        <w:rPr>
          <w:b w:val="0"/>
        </w:rPr>
        <w:t xml:space="preserve">Limit: </w:t>
      </w:r>
      <w:r>
        <w:rPr>
          <w:b/>
        </w:rPr>
        <w:t>Training</w:t>
      </w:r>
      <w:r>
        <w:rPr>
          <w:b w:val="0"/>
        </w:rPr>
        <w:t xml:space="preserve"> loss is not automatically a held-out performance estimate or a complete measure of use consequences.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w:t>
      </w:r>
      <w:r>
        <w:rPr>
          <w:b/>
        </w:rPr>
        <w:t>Training</w:t>
      </w:r>
      <w:r>
        <w:rPr>
          <w:b w:val="0"/>
        </w:rPr>
        <w:t xml:space="preserve"> loss is not automatically a held-out performance estimate or a complete measure of use consequences.</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must the report name the chosen los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8-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must the report name the chosen loss?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same </w:t>
      </w:r>
      <w:r>
        <w:rPr>
          <w:b/>
        </w:rPr>
        <w:t>prediction</w:t>
      </w:r>
      <w:r>
        <w:rPr>
          <w:b w:val="0"/>
        </w:rPr>
        <w:t>s produce a strict A win under MSE and a tie under MAE; “better” depends on the declared objective. Changed-case check: A and B tie at MAE 1.</w:t>
      </w:r>
    </w:p>
    <w:p>
      <w:pPr>
        <w:spacing w:line="336" w:lineRule="auto" w:after="180"/>
      </w:pPr>
      <w:r>
        <w:rPr>
          <w:b/>
        </w:rPr>
        <w:t>Squared error</w:t>
      </w:r>
      <w:r>
        <w:rPr>
          <w:b w:val="0"/>
        </w:rPr>
        <w:t xml:space="preserve"> penalises B’s concentrated error more, while absolute errors both sum 2.</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Loss functions: the case</w:t>
      </w:r>
    </w:p>
    <w:p>
      <w:pPr>
        <w:pStyle w:val="Heading3"/>
      </w:pPr>
      <w:r>
        <w:t>02. Follow the deciding steps</w:t>
      </w:r>
    </w:p>
    <w:p>
      <w:pPr>
        <w:pStyle w:val="Heading3"/>
      </w:pPr>
      <w:r>
        <w:t>03. MSE comparison on shared targets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