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ai-7/4</w:t>
      </w:r>
    </w:p>
    <w:p>
      <w:pPr>
        <w:pStyle w:val="Title"/>
      </w:pPr>
      <w:r>
        <w:t>Methods results and limitations</w:t>
      </w:r>
    </w:p>
    <w:p>
      <w:r>
        <w:t>Project: Reproducible AI Research Study</w:t>
      </w:r>
    </w:p>
    <w:p>
      <w:pPr>
        <w:pStyle w:val="Heading1"/>
      </w:pPr>
      <w:r>
        <w:t>Ask which evidence makes this a procedure, finding, limitation or proposed explanation.</w:t>
      </w:r>
    </w:p>
    <w:p>
      <w:r>
        <w:t>Teach faithful interpretation without treating unstudied conditions as negative results.</w:t>
      </w:r>
    </w:p>
    <w:p>
      <w:r>
        <w:t>Model main roles → compute supplied denominators → inspect outdoor overclaim → assess reviewer overlap → preserve missing methods/evidence.</w:t>
      </w:r>
    </w:p>
    <w:p>
      <w:pPr>
        <w:pStyle w:val="Heading1"/>
      </w:pPr>
      <w:r>
        <w:t>01. Prepare the connected research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w:t>
      </w:r>
      <w:r>
        <w:rPr>
          <w:b/>
        </w:rPr>
        <w:t>method</w:t>
      </w:r>
      <w:r>
        <w:rPr>
          <w:b w:val="0"/>
        </w:rPr>
        <w:t xml:space="preserve">s </w:t>
      </w:r>
      <w:r>
        <w:rPr>
          <w:b/>
        </w:rPr>
        <w:t>result</w:t>
      </w:r>
      <w:r>
        <w:rPr>
          <w:b w:val="0"/>
        </w:rPr>
        <w:t xml:space="preserve">s and </w:t>
      </w:r>
      <w:r>
        <w:rPr>
          <w:b/>
        </w:rPr>
        <w:t>limitation</w:t>
      </w:r>
      <w:r>
        <w:rPr>
          <w:b w:val="0"/>
        </w:rPr>
        <w: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w:t>
      </w:r>
      <w:r>
        <w:rPr>
          <w:b/>
        </w:rPr>
        <w:t>result</w:t>
      </w:r>
      <w:r>
        <w:rPr>
          <w:b w:val="0"/>
        </w:rPr>
        <w:t xml:space="preserve">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Finding primary research.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finding primary research</w:t>
      </w:r>
    </w:p>
    <w:p>
      <w:pPr>
        <w:spacing w:line="336" w:lineRule="auto" w:after="180"/>
      </w:pPr>
      <w:r>
        <w:rPr>
          <w:b w:val="0"/>
        </w:rPr>
        <w:t xml:space="preserve">Reference example, not the only acceptable wording: Teacher explanation: Primary research presents a study's own </w:t>
      </w:r>
      <w:r>
        <w:rPr>
          <w:b/>
        </w:rPr>
        <w:t>method</w:t>
      </w:r>
      <w:r>
        <w:rPr>
          <w:b w:val="0"/>
        </w:rPr>
        <w:t xml:space="preserve">s and </w:t>
      </w:r>
      <w:r>
        <w:rPr>
          <w:b/>
        </w:rPr>
        <w:t>result</w:t>
      </w:r>
      <w:r>
        <w:rPr>
          <w:b w:val="0"/>
        </w:rPr>
        <w:t xml:space="preserve">s. A summary can help discovery but should not replace inspection of the original </w:t>
      </w:r>
      <w:r>
        <w:rPr>
          <w:b/>
        </w:rPr>
        <w:t>evidence</w:t>
      </w:r>
      <w:r>
        <w:rPr>
          <w:b w:val="0"/>
        </w:rPr>
        <w:t>.</w:t>
      </w:r>
    </w:p>
    <w:p>
      <w:pPr>
        <w:spacing w:line="336" w:lineRule="auto" w:after="180"/>
      </w:pPr>
      <w:r>
        <w:rPr>
          <w:b w:val="0"/>
        </w:rPr>
        <w:t>Record title, authors, version, date, identifier and access location. Distinguish paper, code, data and commentary. Verify that a quoted claim belongs to the cited version.</w:t>
      </w:r>
    </w:p>
    <w:p>
      <w:pPr>
        <w:spacing w:line="336" w:lineRule="auto" w:after="180"/>
      </w:pPr>
      <w:r>
        <w:rPr>
          <w:b w:val="0"/>
        </w:rPr>
        <w:t xml:space="preserve">Without opening the old lesson, explain one key idea from A question that </w:t>
      </w:r>
      <w:r>
        <w:rPr>
          <w:b/>
        </w:rPr>
        <w:t>evidence</w:t>
      </w:r>
      <w:r>
        <w:rPr>
          <w:b w:val="0"/>
        </w:rPr>
        <w:t xml:space="preserve"> can answer.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a question that </w:t>
      </w:r>
      <w:r>
        <w:rPr>
          <w:b/>
        </w:rPr>
        <w:t>evidence</w:t>
      </w:r>
      <w:r>
        <w:rPr>
          <w:b w:val="0"/>
        </w:rPr>
        <w:t xml:space="preserve"> can answer</w:t>
      </w:r>
    </w:p>
    <w:p>
      <w:pPr>
        <w:spacing w:line="336" w:lineRule="auto" w:after="180"/>
      </w:pPr>
      <w:r>
        <w:rPr>
          <w:b w:val="0"/>
        </w:rPr>
        <w:t xml:space="preserve">Reference example, not the only acceptable wording: Teacher explanation: A research question identifies an outcome, comparison and conditions that </w:t>
      </w:r>
      <w:r>
        <w:rPr>
          <w:b/>
        </w:rPr>
        <w:t>evidence</w:t>
      </w:r>
      <w:r>
        <w:rPr>
          <w:b w:val="0"/>
        </w:rPr>
        <w:t xml:space="preserve"> could answer. A broad aspiration needs narrowing before a study.</w:t>
      </w:r>
    </w:p>
    <w:p>
      <w:pPr>
        <w:spacing w:line="336" w:lineRule="auto" w:after="180"/>
      </w:pPr>
      <w:r>
        <w:rPr>
          <w:b w:val="0"/>
        </w:rPr>
        <w:t xml:space="preserve">For fictional classroom retrieval, ask whether </w:t>
      </w:r>
      <w:r>
        <w:rPr>
          <w:b/>
        </w:rPr>
        <w:t>method</w:t>
      </w:r>
      <w:r>
        <w:rPr>
          <w:b w:val="0"/>
        </w:rPr>
        <w:t xml:space="preserve"> B returns more relevant records than lexical baseline A on a reserved judged query set at cutoff3. Define eligible corpus and relevance rules before running.</w:t>
      </w:r>
    </w:p>
    <w:p>
      <w:pPr>
        <w:pStyle w:val="Heading2"/>
      </w:pPr>
      <w:r>
        <w:t>Pictured end goal</w:t>
      </w:r>
    </w:p>
    <w:p>
      <w:pPr>
        <w:spacing w:line="336" w:lineRule="auto" w:after="180"/>
      </w:pPr>
      <w:r>
        <w:rPr>
          <w:b w:val="0"/>
        </w:rPr>
        <w:t xml:space="preserve">Explain </w:t>
      </w:r>
      <w:r>
        <w:rPr>
          <w:b/>
        </w:rPr>
        <w:t>method</w:t>
      </w:r>
      <w:r>
        <w:rPr>
          <w:b w:val="0"/>
        </w:rPr>
        <w:t xml:space="preserve">s </w:t>
      </w:r>
      <w:r>
        <w:rPr>
          <w:b/>
        </w:rPr>
        <w:t>result</w:t>
      </w:r>
      <w:r>
        <w:rPr>
          <w:b w:val="0"/>
        </w:rPr>
        <w:t xml:space="preserve">s and </w:t>
      </w:r>
      <w:r>
        <w:rPr>
          <w:b/>
        </w:rPr>
        <w:t>limitation</w:t>
      </w:r>
      <w:r>
        <w:rPr>
          <w:b w:val="0"/>
        </w:rPr>
        <w:t>s using the records and boundaries of this fictional investigation.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Finding primary research</w:t>
      </w:r>
    </w:p>
    <w:p>
      <w:pPr>
        <w:pStyle w:val="Heading3"/>
      </w:pPr>
      <w:r>
        <w:t>A question that evidence can answer</w:t>
      </w:r>
    </w:p>
    <w:p>
      <w:pPr>
        <w:spacing w:line="336" w:lineRule="auto" w:after="180"/>
      </w:pPr>
      <w:r>
        <w:rPr>
          <w:b w:val="0"/>
        </w:rPr>
        <w:t xml:space="preserve">Compact alternative: two 45-minute sessions for the core explanation and W1–W5 only. The main plan uses three sessions; schedule further time for the complete investigation, project, visual journey and any code examples. </w:t>
      </w:r>
      <w:r>
        <w:rPr>
          <w:b/>
        </w:rPr>
        <w:t>Method</w:t>
      </w:r>
      <w:r>
        <w:rPr>
          <w:b w:val="0"/>
        </w:rPr>
        <w:t xml:space="preserve">s state what was done; </w:t>
      </w:r>
      <w:r>
        <w:rPr>
          <w:b/>
        </w:rPr>
        <w:t>result</w:t>
      </w:r>
      <w:r>
        <w:rPr>
          <w:b w:val="0"/>
        </w:rPr>
        <w:t xml:space="preserve">s state observed outcomes; </w:t>
      </w:r>
      <w:r>
        <w:rPr>
          <w:b/>
        </w:rPr>
        <w:t>limitation</w:t>
      </w:r>
      <w:r>
        <w:rPr>
          <w:b w:val="0"/>
        </w:rPr>
        <w:t xml:space="preserve">s state restrictions on interpretation. Mixing them hides missing </w:t>
      </w:r>
      <w:r>
        <w:rPr>
          <w:b/>
        </w:rPr>
        <w:t>evidence</w:t>
      </w:r>
      <w:r>
        <w:rPr>
          <w:b w:val="0"/>
        </w:rPr>
        <w:t>.</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w:t>
      </w:r>
      <w:r>
        <w:rPr>
          <w:b/>
        </w:rPr>
        <w:t>limitation</w:t>
      </w:r>
      <w:r>
        <w:rPr>
          <w:b w:val="0"/>
        </w:rPr>
        <w:t>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method</w:t>
      </w:r>
      <w:r>
        <w:rPr>
          <w:b w:val="0"/>
        </w:rPr>
        <w:t xml:space="preserve">s </w:t>
      </w:r>
      <w:r>
        <w:rPr>
          <w:b/>
        </w:rPr>
        <w:t>result</w:t>
      </w:r>
      <w:r>
        <w:rPr>
          <w:b w:val="0"/>
        </w:rPr>
        <w:t xml:space="preserve">s and </w:t>
      </w:r>
      <w:r>
        <w:rPr>
          <w:b/>
        </w:rPr>
        <w:t>limitation</w:t>
      </w:r>
      <w:r>
        <w:rPr>
          <w:b w:val="0"/>
        </w:rPr>
        <w:t>s</w:t>
      </w:r>
    </w:p>
    <w:p>
      <w:pPr>
        <w:spacing w:line="336" w:lineRule="auto" w:after="180"/>
      </w:pPr>
      <w:r>
        <w:rPr>
          <w:b w:val="0"/>
        </w:rPr>
        <w:t xml:space="preserve">Apply the stated procedure to a new case with a traceable </w:t>
      </w:r>
      <w:r>
        <w:rPr>
          <w:b/>
        </w:rPr>
        <w:t>result</w:t>
      </w:r>
    </w:p>
    <w:p>
      <w:pPr>
        <w:spacing w:line="336" w:lineRule="auto" w:after="180"/>
      </w:pPr>
      <w:r>
        <w:rPr>
          <w:b w:val="0"/>
        </w:rPr>
        <w:t xml:space="preserve">Identify an assumption or </w:t>
      </w:r>
      <w:r>
        <w:rPr>
          <w:b/>
        </w:rPr>
        <w:t>limitation</w:t>
      </w:r>
      <w:r>
        <w:rPr>
          <w:b w:val="0"/>
        </w:rPr>
        <w:t xml:space="preserve">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role distinctions with reasons and legitimate overlap</w:t>
      </w:r>
    </w:p>
    <w:p>
      <w:r>
        <w:t>A plausible explanation must remain separate from observed results.</w:t>
      </w:r>
    </w:p>
    <w:p>
      <w:pPr>
        <w:pStyle w:val="Heading2"/>
      </w:pPr>
      <w:r>
        <w:t>Definitions and complete passage contract</w:t>
      </w:r>
    </w:p>
    <w:p>
      <w:pPr>
        <w:spacing w:line="336" w:lineRule="auto" w:after="180"/>
      </w:pPr>
      <w:r>
        <w:rPr>
          <w:b/>
        </w:rPr>
        <w:t>Method</w:t>
      </w:r>
      <w:r>
        <w:rPr>
          <w:b w:val="0"/>
        </w:rPr>
        <w:t xml:space="preserve">s state what was done; </w:t>
      </w:r>
      <w:r>
        <w:rPr>
          <w:b/>
        </w:rPr>
        <w:t>result</w:t>
      </w:r>
      <w:r>
        <w:rPr>
          <w:b w:val="0"/>
        </w:rPr>
        <w:t xml:space="preserve">s state observed outcomes; </w:t>
      </w:r>
      <w:r>
        <w:rPr>
          <w:b/>
        </w:rPr>
        <w:t>limitation</w:t>
      </w:r>
      <w:r>
        <w:rPr>
          <w:b w:val="0"/>
        </w:rPr>
        <w:t xml:space="preserve">s state restrictions on interpretation. Mixing them hides missing </w:t>
      </w:r>
      <w:r>
        <w:rPr>
          <w:b/>
        </w:rPr>
        <w:t>evidence</w:t>
      </w:r>
      <w:r>
        <w:rPr>
          <w:b w:val="0"/>
        </w:rPr>
        <w:t>.</w:t>
      </w:r>
    </w:p>
    <w:p>
      <w:pPr>
        <w:spacing w:line="336" w:lineRule="auto" w:after="180"/>
      </w:pPr>
      <w:r>
        <w:rPr>
          <w:b w:val="0"/>
        </w:rPr>
        <w:t xml:space="preserve">Classify each statement by role and link </w:t>
      </w:r>
      <w:r>
        <w:rPr>
          <w:b/>
        </w:rPr>
        <w:t>result</w:t>
      </w:r>
      <w:r>
        <w:rPr>
          <w:b w:val="0"/>
        </w:rPr>
        <w:t xml:space="preserve">s to the procedure and denominator. A proposed </w:t>
      </w:r>
      <w:r>
        <w:rPr>
          <w:b/>
        </w:rPr>
        <w:t>mechanism</w:t>
      </w:r>
      <w:r>
        <w:rPr>
          <w:b w:val="0"/>
        </w:rPr>
        <w:t xml:space="preserve"> is an explanation to test, not an extra </w:t>
      </w:r>
      <w:r>
        <w:rPr>
          <w:b/>
        </w:rPr>
        <w:t>observation</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Statement role</w:t>
            </w:r>
          </w:p>
        </w:tc>
        <w:tc>
          <w:tcPr>
            <w:tcW w:type="dxa" w:w="5112"/>
          </w:tcPr>
          <w:p>
            <w:r>
              <w:t>Complete classroom distinction</w:t>
            </w:r>
          </w:p>
        </w:tc>
      </w:tr>
      <w:tr>
        <w:tc>
          <w:tcPr>
            <w:tcW w:type="dxa" w:w="5112"/>
          </w:tcPr>
          <w:p>
            <w:r>
              <w:t>Method</w:t>
            </w:r>
          </w:p>
        </w:tc>
        <w:tc>
          <w:tcPr>
            <w:tcW w:type="dxa" w:w="5112"/>
          </w:tcPr>
          <w:p>
            <w:r>
              <w:t>What was done: cases, versions, scoring, conditions and data collection</w:t>
            </w:r>
          </w:p>
        </w:tc>
      </w:tr>
      <w:tr>
        <w:tc>
          <w:tcPr>
            <w:tcW w:type="dxa" w:w="5112"/>
          </w:tcPr>
          <w:p>
            <w:r>
              <w:t>Result</w:t>
            </w:r>
          </w:p>
        </w:tc>
        <w:tc>
          <w:tcPr>
            <w:tcW w:type="dxa" w:w="5112"/>
          </w:tcPr>
          <w:p>
            <w:r>
              <w:t>What the supplied record reports, with its metric and denominator</w:t>
            </w:r>
          </w:p>
        </w:tc>
      </w:tr>
      <w:tr>
        <w:tc>
          <w:tcPr>
            <w:tcW w:type="dxa" w:w="5112"/>
          </w:tcPr>
          <w:p>
            <w:r>
              <w:t>Limitation</w:t>
            </w:r>
          </w:p>
        </w:tc>
        <w:tc>
          <w:tcPr>
            <w:tcW w:type="dxa" w:w="5112"/>
          </w:tcPr>
          <w:p>
            <w:r>
              <w:t>What that procedure/evidence does not establish or what uncertainty remains</w:t>
            </w:r>
          </w:p>
        </w:tc>
      </w:tr>
      <w:tr>
        <w:tc>
          <w:tcPr>
            <w:tcW w:type="dxa" w:w="5112"/>
          </w:tcPr>
          <w:p>
            <w:r>
              <w:t>Proposed explanation</w:t>
            </w:r>
          </w:p>
        </w:tc>
        <w:tc>
          <w:tcPr>
            <w:tcW w:type="dxa" w:w="5112"/>
          </w:tcPr>
          <w:p>
            <w:r>
              <w:t>A candidate mechanism to test; not an additional observed result</w:t>
            </w:r>
          </w:p>
        </w:tc>
      </w:tr>
      <w:tr>
        <w:tc>
          <w:tcPr>
            <w:tcW w:type="dxa" w:w="5112"/>
          </w:tcPr>
          <w:p>
            <w:r>
              <w:t>Main supplied passage</w:t>
            </w:r>
          </w:p>
        </w:tc>
        <w:tc>
          <w:tcPr>
            <w:tcW w:type="dxa" w:w="5112"/>
          </w:tcPr>
          <w:p>
            <w:r>
              <w:t>Used 20 fictional queries; 16 passed; real student use not studied</w:t>
            </w:r>
          </w:p>
        </w:tc>
      </w:tr>
      <w:tr>
        <w:tc>
          <w:tcPr>
            <w:tcW w:type="dxa" w:w="5112"/>
          </w:tcPr>
          <w:p>
            <w:r>
              <w:t>Main arithmetic</w:t>
            </w:r>
          </w:p>
        </w:tc>
        <w:tc>
          <w:tcPr>
            <w:tcW w:type="dxa" w:w="5112"/>
          </w:tcPr>
          <w:p>
            <w:r>
              <w:t>16/20 = 80% on those fictional queries</w:t>
            </w:r>
          </w:p>
        </w:tc>
      </w:tr>
      <w:tr>
        <w:tc>
          <w:tcPr>
            <w:tcW w:type="dxa" w:w="5112"/>
          </w:tcPr>
          <w:p>
            <w:r>
              <w:t>Missing details</w:t>
            </w:r>
          </w:p>
        </w:tc>
        <w:tc>
          <w:tcPr>
            <w:tcW w:type="dxa" w:w="5112"/>
          </w:tcPr>
          <w:p>
            <w:r>
              <w:t>Full pass rubric, case records and sampling protocol are not supplied by the short passage</w:t>
            </w:r>
          </w:p>
        </w:tc>
      </w:tr>
      <w:tr>
        <w:tc>
          <w:tcPr>
            <w:tcW w:type="dxa" w:w="5112"/>
          </w:tcPr>
          <w:p>
            <w:r>
              <w:t>Separate picture</w:t>
            </w:r>
          </w:p>
        </w:tc>
        <w:tc>
          <w:tcPr>
            <w:tcW w:type="dxa" w:w="5112"/>
          </w:tcPr>
          <w:p>
            <w:r>
              <w:t>Two frozen classifiers, same five labelled leaf photos, one camera, no outdoor photos</w:t>
            </w:r>
          </w:p>
        </w:tc>
      </w:tr>
      <w:tr>
        <w:tc>
          <w:tcPr>
            <w:tcW w:type="dxa" w:w="5112"/>
          </w:tcPr>
          <w:p>
            <w:r>
              <w:t>Picture result</w:t>
            </w:r>
          </w:p>
        </w:tc>
        <w:tc>
          <w:tcPr>
            <w:tcW w:type="dxa" w:w="5112"/>
          </w:tcPr>
          <w:p>
            <w:r>
              <w:t>A 3/5 = 60%; B 4/5 = 80%, difference 20 percentage points</w:t>
            </w:r>
          </w:p>
        </w:tc>
      </w:tr>
      <w:tr>
        <w:tc>
          <w:tcPr>
            <w:tcW w:type="dxa" w:w="5112"/>
          </w:tcPr>
          <w:p>
            <w:r>
              <w:t>Scope</w:t>
            </w:r>
          </w:p>
        </w:tc>
        <w:tc>
          <w:tcPr>
            <w:tcW w:type="dxa" w:w="5112"/>
          </w:tcPr>
          <w:p>
            <w:r>
              <w:t>Fictional reported evidence, not a new model experiment, classroom-learning study or outdoor deployment evaluation</w:t>
            </w:r>
          </w:p>
        </w:tc>
      </w:tr>
    </w:tbl>
    <w:p>
      <w:pPr>
        <w:pStyle w:val="Heading2"/>
      </w:pPr>
      <w:r>
        <w:t>Main classification ledger and checked reasoning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supplied statement</w:t>
            </w:r>
          </w:p>
        </w:tc>
        <w:tc>
          <w:tcPr>
            <w:tcW w:type="dxa" w:w="3408"/>
          </w:tcPr>
          <w:p>
            <w:r>
              <w:t>Role and reason</w:t>
            </w:r>
          </w:p>
        </w:tc>
        <w:tc>
          <w:tcPr>
            <w:tcW w:type="dxa" w:w="3408"/>
          </w:tcPr>
          <w:p>
            <w:r>
              <w:t>Faithful use</w:t>
            </w:r>
          </w:p>
        </w:tc>
      </w:tr>
      <w:tr>
        <w:tc>
          <w:tcPr>
            <w:tcW w:type="dxa" w:w="3408"/>
          </w:tcPr>
          <w:p>
            <w:r>
              <w:t>Used twenty fictional queries</w:t>
            </w:r>
          </w:p>
        </w:tc>
        <w:tc>
          <w:tcPr>
            <w:tcW w:type="dxa" w:w="3408"/>
          </w:tcPr>
          <w:p>
            <w:r>
              <w:t>Method and scope: defines what was evaluated</w:t>
            </w:r>
          </w:p>
        </w:tc>
        <w:tc>
          <w:tcPr>
            <w:tcW w:type="dxa" w:w="3408"/>
          </w:tcPr>
          <w:p>
            <w:r>
              <w:t>Describe those query cases, not real learners</w:t>
            </w:r>
          </w:p>
        </w:tc>
      </w:tr>
      <w:tr>
        <w:tc>
          <w:tcPr>
            <w:tcW w:type="dxa" w:w="3408"/>
          </w:tcPr>
          <w:p>
            <w:r>
              <w:t>Sixteen passed</w:t>
            </w:r>
          </w:p>
        </w:tc>
        <w:tc>
          <w:tcPr>
            <w:tcW w:type="dxa" w:w="3408"/>
          </w:tcPr>
          <w:p>
            <w:r>
              <w:t>Reported result; needs total and pass rule</w:t>
            </w:r>
          </w:p>
        </w:tc>
        <w:tc>
          <w:tcPr>
            <w:tcW w:type="dxa" w:w="3408"/>
          </w:tcPr>
          <w:p>
            <w:r>
              <w:t>16/20 = 80% on the supplied cases</w:t>
            </w:r>
          </w:p>
        </w:tc>
      </w:tr>
      <w:tr>
        <w:tc>
          <w:tcPr>
            <w:tcW w:type="dxa" w:w="3408"/>
          </w:tcPr>
          <w:p>
            <w:r>
              <w:t>Real student use was not studied</w:t>
            </w:r>
          </w:p>
        </w:tc>
        <w:tc>
          <w:tcPr>
            <w:tcW w:type="dxa" w:w="3408"/>
          </w:tcPr>
          <w:p>
            <w:r>
              <w:t>Limitation and study-scope detail</w:t>
            </w:r>
          </w:p>
        </w:tc>
        <w:tc>
          <w:tcPr>
            <w:tcW w:type="dxa" w:w="3408"/>
          </w:tcPr>
          <w:p>
            <w:r>
              <w:t>No classroom effectiveness result supplied</w:t>
            </w:r>
          </w:p>
        </w:tc>
      </w:tr>
      <w:tr>
        <w:tc>
          <w:tcPr>
            <w:tcW w:type="dxa" w:w="3408"/>
          </w:tcPr>
          <w:p>
            <w:r>
              <w:t>“It worked because students learned faster”</w:t>
            </w:r>
          </w:p>
        </w:tc>
        <w:tc>
          <w:tcPr>
            <w:tcW w:type="dxa" w:w="3408"/>
          </w:tcPr>
          <w:p>
            <w:r>
              <w:t>Unsupported proposed explanation/outcome</w:t>
            </w:r>
          </w:p>
        </w:tc>
        <w:tc>
          <w:tcPr>
            <w:tcW w:type="dxa" w:w="3408"/>
          </w:tcPr>
          <w:p>
            <w:r>
              <w:t>Neither student use nor learning speed was measured</w:t>
            </w:r>
          </w:p>
        </w:tc>
      </w:tr>
      <w:tr>
        <w:tc>
          <w:tcPr>
            <w:tcW w:type="dxa" w:w="3408"/>
          </w:tcPr>
          <w:p>
            <w:r>
              <w:t>Full rubric and raw case identities absent</w:t>
            </w:r>
          </w:p>
        </w:tc>
        <w:tc>
          <w:tcPr>
            <w:tcW w:type="dxa" w:w="3408"/>
          </w:tcPr>
          <w:p>
            <w:r>
              <w:t>Evidence gap in the short summary</w:t>
            </w:r>
          </w:p>
        </w:tc>
        <w:tc>
          <w:tcPr>
            <w:tcW w:type="dxa" w:w="3408"/>
          </w:tcPr>
          <w:p>
            <w:r>
              <w:t>Ask for them; do not invent reproducibility details</w:t>
            </w:r>
          </w:p>
        </w:tc>
      </w:tr>
    </w:tbl>
    <w:p>
      <w:pPr>
        <w:spacing w:line="336" w:lineRule="auto" w:after="180"/>
      </w:pPr>
      <w:r>
        <w:rPr>
          <w:b w:val="0"/>
        </w:rPr>
        <w:t>Main twenty fictional queries is method/scope, sixteen passes yields 16/20 = 80% reported result, real student use absent is limitation; no learning result or mechanism supplied. Picture same five photos/labels and frozen classifiers is method; A 3/5=60%, B 4/5=80% is result; no outdoor cases limits generalization, not proof of outdoor failure.</w:t>
      </w:r>
    </w:p>
    <w:p>
      <w:pPr>
        <w:spacing w:line="336" w:lineRule="auto" w:after="180"/>
      </w:pPr>
      <w:r>
        <w:rPr>
          <w:b w:val="0"/>
        </w:rPr>
        <w:t>Selected cutoff 5 is method; 12/15 relevant returned items=80% is reported result; one reviewer is a method detail with unassessed cross-reviewer agreement as a limitation. Additional independent review could assess agreement; do not claim labels are wrong or agreement measured. All passages are fictional and no model/learner experiment is run.</w:t>
      </w:r>
    </w:p>
    <w:p>
      <w:pPr>
        <w:pStyle w:val="Heading3"/>
      </w:pPr>
      <w:r>
        <w:t>Methods results and limitations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Statements: used 20 fictional queries; 16 passed; real student use was not studied.</w:t>
            </w:r>
          </w:p>
        </w:tc>
        <w:tc>
          <w:tcPr>
            <w:tcW w:type="dxa" w:w="3408"/>
          </w:tcPr>
          <w:p>
            <w:r>
              <w:t>Classify each statement by role and link results to the procedure and denominator. A proposed mechanism is an explanation to test, not an extra observation.</w:t>
            </w:r>
          </w:p>
        </w:tc>
        <w:tc>
          <w:tcPr>
            <w:tcW w:type="dxa" w:w="3408"/>
          </w:tcPr>
          <w:p>
            <w:r>
              <w:t>First is method/scope; second result 16/20 = 80%; third limitation. No classroom effectiveness result is supplied.</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Guided: First is </w:t>
      </w:r>
      <w:r>
        <w:rPr>
          <w:b/>
        </w:rPr>
        <w:t>method</w:t>
      </w:r>
      <w:r>
        <w:rPr>
          <w:b w:val="0"/>
        </w:rPr>
        <w:t xml:space="preserve">/scope; second </w:t>
      </w:r>
      <w:r>
        <w:rPr>
          <w:b/>
        </w:rPr>
        <w:t>result</w:t>
      </w:r>
      <w:r>
        <w:rPr>
          <w:b w:val="0"/>
        </w:rPr>
        <w:t xml:space="preserve"> 16/20 = </w:t>
      </w:r>
      <w:r>
        <w:rPr>
          <w:b/>
        </w:rPr>
        <w:t>80%</w:t>
      </w:r>
      <w:r>
        <w:rPr>
          <w:b w:val="0"/>
        </w:rPr>
        <w:t xml:space="preserve">; third </w:t>
      </w:r>
      <w:r>
        <w:rPr>
          <w:b/>
        </w:rPr>
        <w:t>limitation</w:t>
      </w:r>
      <w:r>
        <w:rPr>
          <w:b w:val="0"/>
        </w:rPr>
        <w:t xml:space="preserve">. No classroom effectiveness </w:t>
      </w:r>
      <w:r>
        <w:rPr>
          <w:b/>
        </w:rPr>
        <w:t>result</w:t>
      </w:r>
      <w:r>
        <w:rPr>
          <w:b w:val="0"/>
        </w:rPr>
        <w:t xml:space="preserve"> is supplied. Qualification: A </w:t>
      </w:r>
      <w:r>
        <w:rPr>
          <w:b/>
        </w:rPr>
        <w:t>limitation</w:t>
      </w:r>
      <w:r>
        <w:rPr>
          <w:b w:val="0"/>
        </w:rPr>
        <w:t xml:space="preserve"> should constrain a claim rather than be hidden in unrelated prose. 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val="0"/>
        </w:rPr>
        <w:t>Statements: used 20 fictional queries; 16 passed; real student use was not studied.</w:t>
      </w:r>
    </w:p>
    <w:p>
      <w:pPr>
        <w:spacing w:line="336" w:lineRule="auto" w:after="180"/>
      </w:pPr>
      <w:r>
        <w:rPr>
          <w:b w:val="0"/>
        </w:rPr>
        <w:t xml:space="preserve">First is </w:t>
      </w:r>
      <w:r>
        <w:rPr>
          <w:b/>
        </w:rPr>
        <w:t>method</w:t>
      </w:r>
      <w:r>
        <w:rPr>
          <w:b w:val="0"/>
        </w:rPr>
        <w:t xml:space="preserve">/scope; second </w:t>
      </w:r>
      <w:r>
        <w:rPr>
          <w:b/>
        </w:rPr>
        <w:t>result</w:t>
      </w:r>
      <w:r>
        <w:rPr>
          <w:b w:val="0"/>
        </w:rPr>
        <w:t xml:space="preserve"> 16/20 = </w:t>
      </w:r>
      <w:r>
        <w:rPr>
          <w:b/>
        </w:rPr>
        <w:t>80%</w:t>
      </w:r>
      <w:r>
        <w:rPr>
          <w:b w:val="0"/>
        </w:rPr>
        <w:t xml:space="preserve">; third </w:t>
      </w:r>
      <w:r>
        <w:rPr>
          <w:b/>
        </w:rPr>
        <w:t>limitation</w:t>
      </w:r>
      <w:r>
        <w:rPr>
          <w:b w:val="0"/>
        </w:rPr>
        <w:t xml:space="preserve">. No classroom effectiveness </w:t>
      </w:r>
      <w:r>
        <w:rPr>
          <w:b/>
        </w:rPr>
        <w:t>result</w:t>
      </w:r>
      <w:r>
        <w:rPr>
          <w:b w:val="0"/>
        </w:rPr>
        <w:t xml:space="preserve"> is supplied.</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Role overlap, reviewer and scope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Role-reading probe</w:t>
            </w:r>
          </w:p>
        </w:tc>
        <w:tc>
          <w:tcPr>
            <w:tcW w:type="dxa" w:w="5112"/>
          </w:tcPr>
          <w:p>
            <w:r>
              <w:t>Expected interpretation</w:t>
            </w:r>
          </w:p>
        </w:tc>
      </w:tr>
      <w:tr>
        <w:tc>
          <w:tcPr>
            <w:tcW w:type="dxa" w:w="5112"/>
          </w:tcPr>
          <w:p>
            <w:r>
              <w:t>Count with no denominator</w:t>
            </w:r>
          </w:p>
        </w:tc>
        <w:tc>
          <w:tcPr>
            <w:tcW w:type="dxa" w:w="5112"/>
          </w:tcPr>
          <w:p>
            <w:r>
              <w:t>Incomplete result statement; locate total and scoring</w:t>
            </w:r>
          </w:p>
        </w:tc>
      </w:tr>
      <w:tr>
        <w:tc>
          <w:tcPr>
            <w:tcW w:type="dxa" w:w="5112"/>
          </w:tcPr>
          <w:p>
            <w:r>
              <w:t>Same cases and labels</w:t>
            </w:r>
          </w:p>
        </w:tc>
        <w:tc>
          <w:tcPr>
            <w:tcW w:type="dxa" w:w="5112"/>
          </w:tcPr>
          <w:p>
            <w:r>
              <w:t>Method comparison condition, not the result itself</w:t>
            </w:r>
          </w:p>
        </w:tc>
      </w:tr>
      <w:tr>
        <w:tc>
          <w:tcPr>
            <w:tcW w:type="dxa" w:w="5112"/>
          </w:tcPr>
          <w:p>
            <w:r>
              <w:t>One reviewer assigned all labels</w:t>
            </w:r>
          </w:p>
        </w:tc>
        <w:tc>
          <w:tcPr>
            <w:tcW w:type="dxa" w:w="5112"/>
          </w:tcPr>
          <w:p>
            <w:r>
              <w:t>Method detail; agreement across reviewers not assessed</w:t>
            </w:r>
          </w:p>
        </w:tc>
      </w:tr>
      <w:tr>
        <w:tc>
          <w:tcPr>
            <w:tcW w:type="dxa" w:w="5112"/>
          </w:tcPr>
          <w:p>
            <w:r>
              <w:t>Single reviewer means labels must be wrong</w:t>
            </w:r>
          </w:p>
        </w:tc>
        <w:tc>
          <w:tcPr>
            <w:tcW w:type="dxa" w:w="5112"/>
          </w:tcPr>
          <w:p>
            <w:r>
              <w:t>Unsupported; limitation is not proof of error</w:t>
            </w:r>
          </w:p>
        </w:tc>
      </w:tr>
      <w:tr>
        <w:tc>
          <w:tcPr>
            <w:tcW w:type="dxa" w:w="5112"/>
          </w:tcPr>
          <w:p>
            <w:r>
              <w:t>No outdoor cases tested</w:t>
            </w:r>
          </w:p>
        </w:tc>
        <w:tc>
          <w:tcPr>
            <w:tcW w:type="dxa" w:w="5112"/>
          </w:tcPr>
          <w:p>
            <w:r>
              <w:t>Bounds interpretation; does not establish outdoor failure</w:t>
            </w:r>
          </w:p>
        </w:tc>
      </w:tr>
      <w:tr>
        <w:tc>
          <w:tcPr>
            <w:tcW w:type="dxa" w:w="5112"/>
          </w:tcPr>
          <w:p>
            <w:r>
              <w:t>A plausible mechanism explains a difference</w:t>
            </w:r>
          </w:p>
        </w:tc>
        <w:tc>
          <w:tcPr>
            <w:tcW w:type="dxa" w:w="5112"/>
          </w:tcPr>
          <w:p>
            <w:r>
              <w:t>Hypothesis, not an extra observation</w:t>
            </w:r>
          </w:p>
        </w:tc>
      </w:tr>
      <w:tr>
        <w:tc>
          <w:tcPr>
            <w:tcW w:type="dxa" w:w="5112"/>
          </w:tcPr>
          <w:p>
            <w:r>
              <w:t>One statement serves two roles</w:t>
            </w:r>
          </w:p>
        </w:tc>
        <w:tc>
          <w:tcPr>
            <w:tcW w:type="dxa" w:w="5112"/>
          </w:tcPr>
          <w:p>
            <w:r>
              <w:t>Name both with reasons rather than forcing a single label</w:t>
            </w:r>
          </w:p>
        </w:tc>
      </w:tr>
      <w:tr>
        <w:tc>
          <w:tcPr>
            <w:tcW w:type="dxa" w:w="5112"/>
          </w:tcPr>
          <w:p>
            <w:r>
              <w:t>Methods paragraph too brief to reproduce</w:t>
            </w:r>
          </w:p>
        </w:tc>
        <w:tc>
          <w:tcPr>
            <w:tcW w:type="dxa" w:w="5112"/>
          </w:tcPr>
          <w:p>
            <w:r>
              <w:t>Request missing details; do not invent settings</w:t>
            </w:r>
          </w:p>
        </w:tc>
      </w:tr>
      <w:tr>
        <w:tc>
          <w:tcPr>
            <w:tcW w:type="dxa" w:w="5112"/>
          </w:tcPr>
          <w:p>
            <w:r>
              <w:t>80% on fictional queries</w:t>
            </w:r>
          </w:p>
        </w:tc>
        <w:tc>
          <w:tcPr>
            <w:tcW w:type="dxa" w:w="5112"/>
          </w:tcPr>
          <w:p>
            <w:r>
              <w:t>No measured real-student learning effect follows</w:t>
            </w:r>
          </w:p>
        </w:tc>
      </w:tr>
    </w:tbl>
    <w:p>
      <w:pPr>
        <w:pStyle w:val="Heading2"/>
      </w:pPr>
      <w:r>
        <w:t>Separate five-photo classification and outdoor-evidence gap</w:t>
      </w:r>
    </w:p>
    <w:p>
      <w:pPr>
        <w:spacing w:line="336" w:lineRule="auto" w:after="180"/>
      </w:pPr>
      <w:r>
        <w:rPr>
          <w:b w:val="0"/>
        </w:rPr>
        <w:t>Separate procedure, finding and limit. A fictional report tests two frozen classifiers on five labelled leaf photos from one camera.</w:t>
      </w:r>
    </w:p>
    <w:p>
      <w:pPr>
        <w:spacing w:line="336" w:lineRule="auto" w:after="180"/>
      </w:pPr>
      <w:r>
        <w:rPr>
          <w:b w:val="0"/>
        </w:rPr>
        <w:t>A is correct on 3/5; B on 4/5. No outdoor photos appear in the set.</w:t>
      </w:r>
    </w:p>
    <w:p>
      <w:pPr>
        <w:spacing w:line="336" w:lineRule="auto" w:after="180"/>
      </w:pPr>
      <w:r>
        <w:rPr>
          <w:b w:val="0"/>
        </w:rPr>
        <w:t>The picture is a separate five-photo evaluation. Method: two frozen classifiers use the same five labelled leaf photos and scoring, from one camera, with no outdoor photos. Result: A is correct on 3/5 = 60%, B on 4/5 = 80%, so B is higher by 20 percentage points on this fixed set. Limitation: outdoor conditions, other cameras and broader sampling are not evaluated.</w:t>
      </w:r>
    </w:p>
    <w:p>
      <w:pPr>
        <w:spacing w:line="336" w:lineRule="auto" w:after="180"/>
      </w:pPr>
      <w:r>
        <w:rPr>
          <w:b w:val="0"/>
        </w:rPr>
        <w:t>“B is best for outdoor farming” goes beyond the available comparison. The five-photo result neither proves that B will generalize nor proves it will fail outdoors. It also does not identify an internal causal mechanism.</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Separate picture statement</w:t>
            </w:r>
          </w:p>
        </w:tc>
        <w:tc>
          <w:tcPr>
            <w:tcW w:type="dxa" w:w="3408"/>
          </w:tcPr>
          <w:p>
            <w:r>
              <w:t>Role</w:t>
            </w:r>
          </w:p>
        </w:tc>
        <w:tc>
          <w:tcPr>
            <w:tcW w:type="dxa" w:w="3408"/>
          </w:tcPr>
          <w:p>
            <w:r>
              <w:t>Evidence-faithful wording</w:t>
            </w:r>
          </w:p>
        </w:tc>
      </w:tr>
      <w:tr>
        <w:tc>
          <w:tcPr>
            <w:tcW w:type="dxa" w:w="3408"/>
          </w:tcPr>
          <w:p>
            <w:r>
              <w:t>Two frozen classifiers; same five labelled photos, one camera</w:t>
            </w:r>
          </w:p>
        </w:tc>
        <w:tc>
          <w:tcPr>
            <w:tcW w:type="dxa" w:w="3408"/>
          </w:tcPr>
          <w:p>
            <w:r>
              <w:t>Method</w:t>
            </w:r>
          </w:p>
        </w:tc>
        <w:tc>
          <w:tcPr>
            <w:tcW w:type="dxa" w:w="3408"/>
          </w:tcPr>
          <w:p>
            <w:r>
              <w:t>State versions, same photos, labels and scoring conditions</w:t>
            </w:r>
          </w:p>
        </w:tc>
      </w:tr>
      <w:tr>
        <w:tc>
          <w:tcPr>
            <w:tcW w:type="dxa" w:w="3408"/>
          </w:tcPr>
          <w:p>
            <w:r>
              <w:t>A 3/5 and B 4/5</w:t>
            </w:r>
          </w:p>
        </w:tc>
        <w:tc>
          <w:tcPr>
            <w:tcW w:type="dxa" w:w="3408"/>
          </w:tcPr>
          <w:p>
            <w:r>
              <w:t>Reported result</w:t>
            </w:r>
          </w:p>
        </w:tc>
        <w:tc>
          <w:tcPr>
            <w:tcW w:type="dxa" w:w="3408"/>
          </w:tcPr>
          <w:p>
            <w:r>
              <w:t>A 60%, B 80%; B higher on these five cases</w:t>
            </w:r>
          </w:p>
        </w:tc>
      </w:tr>
      <w:tr>
        <w:tc>
          <w:tcPr>
            <w:tcW w:type="dxa" w:w="3408"/>
          </w:tcPr>
          <w:p>
            <w:r>
              <w:t>No outdoor photos</w:t>
            </w:r>
          </w:p>
        </w:tc>
        <w:tc>
          <w:tcPr>
            <w:tcW w:type="dxa" w:w="3408"/>
          </w:tcPr>
          <w:p>
            <w:r>
              <w:t>Method/scope detail and limitation</w:t>
            </w:r>
          </w:p>
        </w:tc>
        <w:tc>
          <w:tcPr>
            <w:tcW w:type="dxa" w:w="3408"/>
          </w:tcPr>
          <w:p>
            <w:r>
              <w:t>Outdoor performance unassessed</w:t>
            </w:r>
          </w:p>
        </w:tc>
      </w:tr>
      <w:tr>
        <w:tc>
          <w:tcPr>
            <w:tcW w:type="dxa" w:w="3408"/>
          </w:tcPr>
          <w:p>
            <w:r>
              <w:t>B best for all outdoor farming</w:t>
            </w:r>
          </w:p>
        </w:tc>
        <w:tc>
          <w:tcPr>
            <w:tcW w:type="dxa" w:w="3408"/>
          </w:tcPr>
          <w:p>
            <w:r>
              <w:t>Unsupported conclusion</w:t>
            </w:r>
          </w:p>
        </w:tc>
        <w:tc>
          <w:tcPr>
            <w:tcW w:type="dxa" w:w="3408"/>
          </w:tcPr>
          <w:p>
            <w:r>
              <w:t>Replace with the fixed-set comparison and explicit missing outdoor evidence</w:t>
            </w:r>
          </w:p>
        </w:tc>
      </w:tr>
    </w:tbl>
    <w:p>
      <w:pPr>
        <w:pStyle w:val="Heading2"/>
      </w:pPr>
      <w:r>
        <w:t>Picture trace and oversized-conclusion key</w:t>
      </w:r>
    </w:p>
    <w:p>
      <w:r>
        <w:drawing>
          <wp:inline xmlns:a="http://schemas.openxmlformats.org/drawingml/2006/main" xmlns:pic="http://schemas.openxmlformats.org/drawingml/2006/picture">
            <wp:extent cx="5486400" cy="3182112"/>
            <wp:docPr id="1" name="Picture 1" descr="Identify the method: Same five photos, labels and scoring are used for both models. → State the result: A scores 60%; B scores 80% on this fixed set. → State the limit: The set supplies no outdoor-camera performance evidence."/>
            <wp:cNvGraphicFramePr>
              <a:graphicFrameLocks noChangeAspect="1"/>
            </wp:cNvGraphicFramePr>
            <a:graphic>
              <a:graphicData uri="http://schemas.openxmlformats.org/drawingml/2006/picture">
                <pic:pic>
                  <pic:nvPicPr>
                    <pic:cNvPr id="0" name="academy-story-ai-7-4-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Identify the method</w:t>
            </w:r>
          </w:p>
        </w:tc>
        <w:tc>
          <w:tcPr>
            <w:tcW w:type="dxa" w:w="5112"/>
          </w:tcPr>
          <w:p>
            <w:r>
              <w:t>Same five photos, labels and scoring are used for both models.</w:t>
            </w:r>
          </w:p>
        </w:tc>
      </w:tr>
      <w:tr>
        <w:tc>
          <w:tcPr>
            <w:tcW w:type="dxa" w:w="5112"/>
          </w:tcPr>
          <w:p>
            <w:r>
              <w:t>2. State the result</w:t>
            </w:r>
          </w:p>
        </w:tc>
        <w:tc>
          <w:tcPr>
            <w:tcW w:type="dxa" w:w="5112"/>
          </w:tcPr>
          <w:p>
            <w:r>
              <w:t>A scores 60%; B scores 80% on this fixed set.</w:t>
            </w:r>
          </w:p>
        </w:tc>
      </w:tr>
      <w:tr>
        <w:tc>
          <w:tcPr>
            <w:tcW w:type="dxa" w:w="5112"/>
          </w:tcPr>
          <w:p>
            <w:r>
              <w:t>3. State the limit</w:t>
            </w:r>
          </w:p>
        </w:tc>
        <w:tc>
          <w:tcPr>
            <w:tcW w:type="dxa" w:w="5112"/>
          </w:tcPr>
          <w:p>
            <w:r>
              <w:t>The set supplies no outdoor-camera performance evidence.</w:t>
            </w:r>
          </w:p>
        </w:tc>
      </w:tr>
    </w:tbl>
    <w:p>
      <w:r>
        <w:t>Match each pictured step to the supplied facts. This is a worked teaching case, not an independent assessment.</w:t>
      </w:r>
    </w:p>
    <w:p>
      <w:pPr>
        <w:spacing w:line="336" w:lineRule="auto" w:after="180"/>
      </w:pPr>
      <w:r>
        <w:rPr>
          <w:b/>
        </w:rPr>
        <w:t>Method</w:t>
      </w:r>
      <w:r>
        <w:rPr>
          <w:b w:val="0"/>
        </w:rPr>
        <w:t xml:space="preserve">s tell how </w:t>
      </w:r>
      <w:r>
        <w:rPr>
          <w:b/>
        </w:rPr>
        <w:t>evidence</w:t>
      </w:r>
      <w:r>
        <w:rPr>
          <w:b w:val="0"/>
        </w:rPr>
        <w:t xml:space="preserve"> was produced; </w:t>
      </w:r>
      <w:r>
        <w:rPr>
          <w:b/>
        </w:rPr>
        <w:t>result</w:t>
      </w:r>
      <w:r>
        <w:rPr>
          <w:b w:val="0"/>
        </w:rPr>
        <w:t xml:space="preserve">s state </w:t>
      </w:r>
      <w:r>
        <w:rPr>
          <w:b/>
        </w:rPr>
        <w:t>observation</w:t>
      </w:r>
      <w:r>
        <w:rPr>
          <w:b w:val="0"/>
        </w:rPr>
        <w:t xml:space="preserve">s; </w:t>
      </w:r>
      <w:r>
        <w:rPr>
          <w:b/>
        </w:rPr>
        <w:t>limitation</w:t>
      </w:r>
      <w:r>
        <w:rPr>
          <w:b w:val="0"/>
        </w:rPr>
        <w:t xml:space="preserve">s describe what those </w:t>
      </w:r>
      <w:r>
        <w:rPr>
          <w:b/>
        </w:rPr>
        <w:t>observation</w:t>
      </w:r>
      <w:r>
        <w:rPr>
          <w:b w:val="0"/>
        </w:rPr>
        <w:t xml:space="preserve">s cannot settle. Keeping them distinct prevents a </w:t>
      </w:r>
      <w:r>
        <w:rPr>
          <w:b/>
        </w:rPr>
        <w:t>result</w:t>
      </w:r>
      <w:r>
        <w:rPr>
          <w:b w:val="0"/>
        </w:rPr>
        <w:t xml:space="preserve"> from becoming an oversized claim.</w:t>
      </w:r>
    </w:p>
    <w:p>
      <w:pPr>
        <w:spacing w:line="336" w:lineRule="auto" w:after="180"/>
      </w:pPr>
      <w:r>
        <w:rPr>
          <w:b w:val="0"/>
        </w:rPr>
        <w:t xml:space="preserve">Five </w:t>
      </w:r>
      <w:r>
        <w:rPr>
          <w:b/>
        </w:rPr>
        <w:t>observation</w:t>
      </w:r>
      <w:r>
        <w:rPr>
          <w:b w:val="0"/>
        </w:rPr>
        <w:t xml:space="preserve">s cannot establish a stable ranking or causal </w:t>
      </w:r>
      <w:r>
        <w:rPr>
          <w:b/>
        </w:rPr>
        <w:t>mechanism</w:t>
      </w:r>
      <w:r>
        <w:rPr>
          <w:b w:val="0"/>
        </w:rPr>
        <w:t>; source and sampling assumptions remain important.</w:t>
      </w:r>
    </w:p>
    <w:p>
      <w:pPr>
        <w:spacing w:line="336" w:lineRule="auto" w:after="180"/>
      </w:pPr>
      <w:r>
        <w:rPr>
          <w:b w:val="0"/>
        </w:rPr>
        <w:t>Change: The conclusion says B is best for outdoor farming.</w:t>
      </w:r>
    </w:p>
    <w:p>
      <w:pPr>
        <w:spacing w:line="336" w:lineRule="auto" w:after="180"/>
      </w:pPr>
      <w:r>
        <w:rPr>
          <w:b/>
        </w:rPr>
        <w:t>Prediction</w:t>
      </w:r>
      <w:r>
        <w:rPr>
          <w:b w:val="0"/>
        </w:rPr>
        <w:t xml:space="preserve">: Reject that extension without outdoor </w:t>
      </w:r>
      <w:r>
        <w:rPr>
          <w:b/>
        </w:rPr>
        <w:t>evidence</w:t>
      </w:r>
      <w:r>
        <w:rPr>
          <w:b w:val="0"/>
        </w:rPr>
        <w:t>.</w:t>
      </w:r>
    </w:p>
    <w:p>
      <w:pPr>
        <w:spacing w:line="336" w:lineRule="auto" w:after="180"/>
      </w:pPr>
      <w:r>
        <w:rPr>
          <w:b w:val="0"/>
        </w:rPr>
        <w:t>Reason: The reported conditions do not include the proposed use population.</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Method</w:t>
            </w:r>
          </w:p>
        </w:tc>
        <w:tc>
          <w:tcPr>
            <w:tcW w:type="dxa" w:w="5112"/>
          </w:tcPr>
          <w:p>
            <w:r>
              <w:t>The procedure used to obtain observations</w:t>
            </w:r>
          </w:p>
        </w:tc>
      </w:tr>
      <w:tr>
        <w:tc>
          <w:tcPr>
            <w:tcW w:type="dxa" w:w="5112"/>
          </w:tcPr>
          <w:p>
            <w:r>
              <w:t>Result</w:t>
            </w:r>
          </w:p>
        </w:tc>
        <w:tc>
          <w:tcPr>
            <w:tcW w:type="dxa" w:w="5112"/>
          </w:tcPr>
          <w:p>
            <w:r>
              <w:t>A reported observation or calculated outcome</w:t>
            </w:r>
          </w:p>
        </w:tc>
      </w:tr>
      <w:tr>
        <w:tc>
          <w:tcPr>
            <w:tcW w:type="dxa" w:w="5112"/>
          </w:tcPr>
          <w:p>
            <w:r>
              <w:t>Limitation</w:t>
            </w:r>
          </w:p>
        </w:tc>
        <w:tc>
          <w:tcPr>
            <w:tcW w:type="dxa" w:w="5112"/>
          </w:tcPr>
          <w:p>
            <w:r>
              <w:t>A restriction on what results establish</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Methods results and limitations</w:t>
      </w:r>
    </w:p>
    <w:p>
      <w:pPr>
        <w:pStyle w:val="Heading3"/>
      </w:pPr>
      <w:r>
        <w:t>The facts we will use</w:t>
      </w:r>
    </w:p>
    <w:p>
      <w:r>
        <w:drawing>
          <wp:inline xmlns:a="http://schemas.openxmlformats.org/drawingml/2006/main" xmlns:pic="http://schemas.openxmlformats.org/drawingml/2006/picture">
            <wp:extent cx="5486400" cy="2641600"/>
            <wp:docPr id="2" name="Picture 2" descr="Two models on five shared photos"/>
            <wp:cNvGraphicFramePr>
              <a:graphicFrameLocks noChangeAspect="1"/>
            </wp:cNvGraphicFramePr>
            <a:graphic>
              <a:graphicData uri="http://schemas.openxmlformats.org/drawingml/2006/picture">
                <pic:pic>
                  <pic:nvPicPr>
                    <pic:cNvPr id="0" name="academy-detail-ai-7-4.png"/>
                    <pic:cNvPicPr/>
                  </pic:nvPicPr>
                  <pic:blipFill>
                    <a:blip r:embed="rId10"/>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225143"/>
            <wp:docPr id="3" name="Picture 3" descr="Methods results and limitations. Identify the method: Same five photos, labels and scoring are used for both models.. State the result: A scores 60%; B scores 80% on this fixed set.. State the limit: The set supplies no outdoor-camera performance evidence."/>
            <wp:cNvGraphicFramePr>
              <a:graphicFrameLocks noChangeAspect="1"/>
            </wp:cNvGraphicFramePr>
            <a:graphic>
              <a:graphicData uri="http://schemas.openxmlformats.org/drawingml/2006/picture">
                <pic:pic>
                  <pic:nvPicPr>
                    <pic:cNvPr id="0" name="academy-visual-ai-7-4.png"/>
                    <pic:cNvPicPr/>
                  </pic:nvPicPr>
                  <pic:blipFill>
                    <a:blip r:embed="rId11"/>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w:t>
      </w:r>
      <w:r>
        <w:rPr>
          <w:b/>
        </w:rPr>
        <w:t>result</w:t>
      </w:r>
      <w:r>
        <w:rPr>
          <w:b w:val="0"/>
        </w:rPr>
        <w:t xml:space="preserve">.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Statements: used 20 fictional queries; 16 passed; real student use was not studied. Show the intermediate steps and give the conclusion with its scope.</w:t>
      </w:r>
    </w:p>
    <w:p>
      <w:pPr>
        <w:spacing w:line="336" w:lineRule="auto" w:after="180"/>
      </w:pPr>
      <w:r>
        <w:rPr>
          <w:b w:val="0"/>
        </w:rPr>
        <w:t xml:space="preserve">Teacher check: Teacher explanation: First is </w:t>
      </w:r>
      <w:r>
        <w:rPr>
          <w:b/>
        </w:rPr>
        <w:t>method</w:t>
      </w:r>
      <w:r>
        <w:rPr>
          <w:b w:val="0"/>
        </w:rPr>
        <w:t xml:space="preserve">/scope; second </w:t>
      </w:r>
      <w:r>
        <w:rPr>
          <w:b/>
        </w:rPr>
        <w:t>result</w:t>
      </w:r>
      <w:r>
        <w:rPr>
          <w:b w:val="0"/>
        </w:rPr>
        <w:t xml:space="preserve"> 16/20 = </w:t>
      </w:r>
      <w:r>
        <w:rPr>
          <w:b/>
        </w:rPr>
        <w:t>80%</w:t>
      </w:r>
      <w:r>
        <w:rPr>
          <w:b w:val="0"/>
        </w:rPr>
        <w:t xml:space="preserve">; third </w:t>
      </w:r>
      <w:r>
        <w:rPr>
          <w:b/>
        </w:rPr>
        <w:t>limitation</w:t>
      </w:r>
      <w:r>
        <w:rPr>
          <w:b w:val="0"/>
        </w:rPr>
        <w:t xml:space="preserve">. No classroom effectiveness </w:t>
      </w:r>
      <w:r>
        <w:rPr>
          <w:b/>
        </w:rPr>
        <w:t>result</w:t>
      </w:r>
      <w:r>
        <w:rPr>
          <w:b w:val="0"/>
        </w:rPr>
        <w:t xml:space="preserve"> is supplied.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Method</w:t>
      </w:r>
      <w:r>
        <w:rPr>
          <w:b w:val="0"/>
        </w:rPr>
        <w:t xml:space="preserve">s </w:t>
      </w:r>
      <w:r>
        <w:rPr>
          <w:b/>
        </w:rPr>
        <w:t>result</w:t>
      </w:r>
      <w:r>
        <w:rPr>
          <w:b w:val="0"/>
        </w:rPr>
        <w:t xml:space="preserve">s and </w:t>
      </w:r>
      <w:r>
        <w:rPr>
          <w:b/>
        </w:rPr>
        <w:t>limitation</w:t>
      </w:r>
      <w:r>
        <w:rPr>
          <w:b w:val="0"/>
        </w:rPr>
        <w:t xml:space="preserve">s. Proposed explanation: “The worked </w:t>
      </w:r>
      <w:r>
        <w:rPr>
          <w:b/>
        </w:rPr>
        <w:t>result</w:t>
      </w:r>
      <w:r>
        <w:rPr>
          <w:b w:val="0"/>
        </w:rPr>
        <w:t xml:space="preserve">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A </w:t>
      </w:r>
      <w:r>
        <w:rPr>
          <w:b/>
        </w:rPr>
        <w:t>limitation</w:t>
      </w:r>
      <w:r>
        <w:rPr>
          <w:b w:val="0"/>
        </w:rPr>
        <w:t xml:space="preserve"> should constrain a claim rather than be hidden in unrelated prose.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Place the five-photo procedure, 3/5 versus 4/5 finding and missing outdoor </w:t>
      </w:r>
      <w:r>
        <w:rPr>
          <w:b/>
        </w:rPr>
        <w:t>evidence</w:t>
      </w:r>
      <w:r>
        <w:rPr>
          <w:b w:val="0"/>
        </w:rPr>
        <w:t xml:space="preserve"> in their proper categories. Why cannot the </w:t>
      </w:r>
      <w:r>
        <w:rPr>
          <w:b/>
        </w:rPr>
        <w:t>result</w:t>
      </w:r>
      <w:r>
        <w:rPr>
          <w:b w:val="0"/>
        </w:rPr>
        <w:t xml:space="preserve"> establish that B is best for outdoor farming?</w:t>
      </w:r>
    </w:p>
    <w:p>
      <w:pPr>
        <w:spacing w:line="336" w:lineRule="auto" w:after="180"/>
      </w:pPr>
      <w:r>
        <w:rPr>
          <w:b w:val="0"/>
        </w:rPr>
        <w:t xml:space="preserve">Same five photos, labels and scoring are used for both models. A scores </w:t>
      </w:r>
      <w:r>
        <w:rPr>
          <w:b/>
        </w:rPr>
        <w:t>60%</w:t>
      </w:r>
      <w:r>
        <w:rPr>
          <w:b w:val="0"/>
        </w:rPr>
        <w:t xml:space="preserve">; B scores </w:t>
      </w:r>
      <w:r>
        <w:rPr>
          <w:b/>
        </w:rPr>
        <w:t>80%</w:t>
      </w:r>
      <w:r>
        <w:rPr>
          <w:b w:val="0"/>
        </w:rPr>
        <w:t xml:space="preserve"> on this fixed set. The set supplies no outdoor-camera performance </w:t>
      </w:r>
      <w:r>
        <w:rPr>
          <w:b/>
        </w:rPr>
        <w:t>evidence</w:t>
      </w:r>
      <w:r>
        <w:rPr>
          <w:b w:val="0"/>
        </w:rPr>
        <w:t>.</w:t>
      </w:r>
    </w:p>
    <w:p>
      <w:pPr>
        <w:spacing w:line="336" w:lineRule="auto" w:after="180"/>
      </w:pPr>
      <w:r>
        <w:rPr>
          <w:b w:val="0"/>
        </w:rPr>
        <w:t xml:space="preserve">Changed case: Reject that extension without outdoor </w:t>
      </w:r>
      <w:r>
        <w:rPr>
          <w:b/>
        </w:rPr>
        <w:t>evidence</w:t>
      </w:r>
      <w:r>
        <w:rPr>
          <w:b w:val="0"/>
        </w:rPr>
        <w:t>. The reported conditions do not include the proposed use population.</w:t>
      </w:r>
    </w:p>
    <w:p>
      <w:pPr>
        <w:spacing w:line="336" w:lineRule="auto" w:after="180"/>
      </w:pPr>
      <w:r>
        <w:rPr>
          <w:b w:val="0"/>
        </w:rPr>
        <w:t xml:space="preserve">Changed-case reasoning: Reject that extension without outdoor </w:t>
      </w:r>
      <w:r>
        <w:rPr>
          <w:b/>
        </w:rPr>
        <w:t>evidence</w:t>
      </w:r>
      <w:r>
        <w:rPr>
          <w:b w:val="0"/>
        </w:rPr>
        <w:t>. The reported conditions do not include the proposed use population.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w:t>
      </w:r>
      <w:r>
        <w:rPr>
          <w:b/>
        </w:rPr>
        <w:t>result</w:t>
      </w:r>
      <w:r>
        <w:rPr>
          <w:b w:val="0"/>
        </w:rPr>
        <w:t xml:space="preserve">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the worked example in Sections 3 and 6. Collect a </w:t>
      </w:r>
      <w:r>
        <w:rPr>
          <w:b/>
        </w:rPr>
        <w:t>prediction</w:t>
      </w:r>
      <w:r>
        <w:rPr>
          <w:b w:val="0"/>
        </w:rPr>
        <w:t xml:space="preserve"> before revealing its </w:t>
      </w:r>
      <w:r>
        <w:rPr>
          <w:b/>
        </w:rPr>
        <w:t>result</w:t>
      </w:r>
      <w:r>
        <w:rPr>
          <w:b w:val="0"/>
        </w:rPr>
        <w:t>; ask the learner to point to each intermediate fact.</w:t>
      </w:r>
    </w:p>
    <w:p>
      <w:pPr>
        <w:spacing w:line="336" w:lineRule="auto" w:after="180"/>
      </w:pPr>
      <w:r>
        <w:rPr>
          <w:b w:val="0"/>
        </w:rPr>
        <w:t xml:space="preserve">Provide an </w:t>
      </w:r>
      <w:r>
        <w:rPr>
          <w:b/>
        </w:rPr>
        <w:t>input</w:t>
      </w:r>
      <w:r>
        <w:rPr>
          <w:b w:val="0"/>
        </w:rPr>
        <w:t>/procedure/</w:t>
      </w:r>
      <w:r>
        <w:rPr>
          <w:b/>
        </w:rPr>
        <w:t>result</w:t>
      </w:r>
      <w:r>
        <w:rPr>
          <w:b w:val="0"/>
        </w:rPr>
        <w: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Main20-query procedure, 16/20 = 80% result and no-real-student limitation must stay connected. Picture fixed five-photo A 60/B 80 result does not establish outdoor best or a causal mechanism. Selected cutoff 5 is method; 12/15 = 80% is reported result; one reviewer is both a method detail and limitation because cross-reviewer agreement is unassessed.</w:t>
      </w:r>
    </w:p>
    <w:p>
      <w:pPr>
        <w:spacing w:line="336" w:lineRule="auto" w:after="180"/>
      </w:pPr>
      <w:r>
        <w:rPr>
          <w:b w:val="0"/>
        </w:rPr>
        <w:t>Suggest an appropriate agreement check without inventing a measured value or declaring the labels wrong.</w:t>
      </w:r>
    </w:p>
    <w:p>
      <w:pPr>
        <w:pStyle w:val="Heading2"/>
      </w:pPr>
      <w:r>
        <w:t>Diagnose the current misconceptions</w:t>
      </w:r>
    </w:p>
    <w:p>
      <w:pPr>
        <w:spacing w:line="336" w:lineRule="auto" w:after="180"/>
      </w:pPr>
      <w:r>
        <w:rPr>
          <w:b w:val="0"/>
        </w:rPr>
        <w:t xml:space="preserve">The worked </w:t>
      </w:r>
      <w:r>
        <w:rPr>
          <w:b/>
        </w:rPr>
        <w:t>result</w:t>
      </w:r>
      <w:r>
        <w:rPr>
          <w:b w:val="0"/>
        </w:rPr>
        <w:t xml:space="preserve"> establishes every future case: A </w:t>
      </w:r>
      <w:r>
        <w:rPr>
          <w:b/>
        </w:rPr>
        <w:t>limitation</w:t>
      </w:r>
      <w:r>
        <w:rPr>
          <w:b w:val="0"/>
        </w:rPr>
        <w:t xml:space="preserve"> should constrain a claim rather than be hidden in unrelated prose.</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research scenario</w:t>
      </w:r>
    </w:p>
    <w:p>
      <w:r>
        <w:t>Keep the selected answer private until after a first attempt.</w:t>
      </w:r>
    </w:p>
    <w:p>
      <w:pPr>
        <w:pStyle w:val="Heading2"/>
      </w:pPr>
      <w:r>
        <w:t>Selected independent task and checked answer</w:t>
      </w:r>
    </w:p>
    <w:p>
      <w:pPr>
        <w:spacing w:line="336" w:lineRule="auto" w:after="180"/>
      </w:pPr>
      <w:r>
        <w:rPr>
          <w:b w:val="0"/>
        </w:rPr>
        <w:t>Selected case: Statements: fixed cutoff 5; 12/15 relevant returned items; judgments came from one reviewer. Classify.</w:t>
      </w:r>
    </w:p>
    <w:p>
      <w:pPr>
        <w:spacing w:line="336" w:lineRule="auto" w:after="180"/>
      </w:pPr>
      <w:r>
        <w:rPr>
          <w:b w:val="0"/>
        </w:rPr>
        <w:t xml:space="preserve">Teacher explanation: Cutoff is </w:t>
      </w:r>
      <w:r>
        <w:rPr>
          <w:b/>
        </w:rPr>
        <w:t>method</w:t>
      </w:r>
      <w:r>
        <w:rPr>
          <w:b w:val="0"/>
        </w:rPr>
        <w:t>; 12/15=</w:t>
      </w:r>
      <w:r>
        <w:rPr>
          <w:b/>
        </w:rPr>
        <w:t>80%</w:t>
      </w:r>
      <w:r>
        <w:rPr>
          <w:b w:val="0"/>
        </w:rPr>
        <w:t xml:space="preserve"> is a measured </w:t>
      </w:r>
      <w:r>
        <w:rPr>
          <w:b/>
        </w:rPr>
        <w:t>result</w:t>
      </w:r>
      <w:r>
        <w:rPr>
          <w:b w:val="0"/>
        </w:rPr>
        <w:t xml:space="preserve">; single-reviewer judgment is a </w:t>
      </w:r>
      <w:r>
        <w:rPr>
          <w:b/>
        </w:rPr>
        <w:t>limitation</w:t>
      </w:r>
      <w:r>
        <w:rPr>
          <w:b w:val="0"/>
        </w:rPr>
        <w:t xml:space="preserve"> and </w:t>
      </w:r>
      <w:r>
        <w:rPr>
          <w:b/>
        </w:rPr>
        <w:t>method</w:t>
      </w:r>
      <w:r>
        <w:rPr>
          <w:b w:val="0"/>
        </w:rPr>
        <w:t xml:space="preserve"> detail requiring agreement checks.</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w:t>
      </w:r>
      <w:r>
        <w:rPr>
          <w:b/>
        </w:rPr>
        <w:t>Method</w:t>
      </w:r>
      <w:r>
        <w:rPr>
          <w:b w:val="0"/>
        </w:rPr>
        <w:t xml:space="preserve">s state what was done; </w:t>
      </w:r>
      <w:r>
        <w:rPr>
          <w:b/>
        </w:rPr>
        <w:t>result</w:t>
      </w:r>
      <w:r>
        <w:rPr>
          <w:b w:val="0"/>
        </w:rPr>
        <w:t xml:space="preserve">s state observed outcomes; </w:t>
      </w:r>
      <w:r>
        <w:rPr>
          <w:b/>
        </w:rPr>
        <w:t>limitation</w:t>
      </w:r>
      <w:r>
        <w:rPr>
          <w:b w:val="0"/>
        </w:rPr>
        <w:t xml:space="preserve">s state restrictions on interpretation. Mixing them hides missing </w:t>
      </w:r>
      <w:r>
        <w:rPr>
          <w:b/>
        </w:rPr>
        <w:t>evidence</w:t>
      </w:r>
      <w:r>
        <w:rPr>
          <w:b w:val="0"/>
        </w:rPr>
        <w:t>.</w:t>
      </w:r>
    </w:p>
    <w:p>
      <w:pPr>
        <w:spacing w:line="336" w:lineRule="auto" w:after="180"/>
      </w:pPr>
      <w:r>
        <w:rPr>
          <w:b w:val="0"/>
        </w:rPr>
        <w:t xml:space="preserve">Classify each statement by role and link </w:t>
      </w:r>
      <w:r>
        <w:rPr>
          <w:b/>
        </w:rPr>
        <w:t>result</w:t>
      </w:r>
      <w:r>
        <w:rPr>
          <w:b w:val="0"/>
        </w:rPr>
        <w:t xml:space="preserve">s to the procedure and denominator. A proposed </w:t>
      </w:r>
      <w:r>
        <w:rPr>
          <w:b/>
        </w:rPr>
        <w:t>mechanism</w:t>
      </w:r>
      <w:r>
        <w:rPr>
          <w:b w:val="0"/>
        </w:rPr>
        <w:t xml:space="preserve"> is an explanation to test, not an extra </w:t>
      </w:r>
      <w:r>
        <w:rPr>
          <w:b/>
        </w:rPr>
        <w:t>observation</w:t>
      </w:r>
      <w:r>
        <w:rPr>
          <w:b w:val="0"/>
        </w:rPr>
        <w:t>.</w:t>
      </w:r>
    </w:p>
    <w:p>
      <w:pPr>
        <w:pStyle w:val="Heading2"/>
      </w:pPr>
      <w:r>
        <w:t>W2 Trace the worked case</w:t>
      </w:r>
    </w:p>
    <w:p>
      <w:pPr>
        <w:spacing w:line="336" w:lineRule="auto" w:after="180"/>
      </w:pPr>
      <w:r>
        <w:rPr>
          <w:b w:val="0"/>
        </w:rPr>
        <w:t>Statements: used 20 fictional queries; 16 passed; real student use was not studied. Show the intermediate steps and give the conclusion with its scope.</w:t>
      </w:r>
    </w:p>
    <w:p>
      <w:pPr>
        <w:spacing w:line="336" w:lineRule="auto" w:after="180"/>
      </w:pPr>
      <w:r>
        <w:rPr>
          <w:b w:val="0"/>
        </w:rPr>
        <w:t xml:space="preserve">Teacher explanation: First is </w:t>
      </w:r>
      <w:r>
        <w:rPr>
          <w:b/>
        </w:rPr>
        <w:t>method</w:t>
      </w:r>
      <w:r>
        <w:rPr>
          <w:b w:val="0"/>
        </w:rPr>
        <w:t xml:space="preserve">/scope; second </w:t>
      </w:r>
      <w:r>
        <w:rPr>
          <w:b/>
        </w:rPr>
        <w:t>result</w:t>
      </w:r>
      <w:r>
        <w:rPr>
          <w:b w:val="0"/>
        </w:rPr>
        <w:t xml:space="preserve"> 16/20 = </w:t>
      </w:r>
      <w:r>
        <w:rPr>
          <w:b/>
        </w:rPr>
        <w:t>80%</w:t>
      </w:r>
      <w:r>
        <w:rPr>
          <w:b w:val="0"/>
        </w:rPr>
        <w:t xml:space="preserve">; third </w:t>
      </w:r>
      <w:r>
        <w:rPr>
          <w:b/>
        </w:rPr>
        <w:t>limitation</w:t>
      </w:r>
      <w:r>
        <w:rPr>
          <w:b w:val="0"/>
        </w:rPr>
        <w:t xml:space="preserve">. No classroom effectiveness </w:t>
      </w:r>
      <w:r>
        <w:rPr>
          <w:b/>
        </w:rPr>
        <w:t>result</w:t>
      </w:r>
      <w:r>
        <w:rPr>
          <w:b w:val="0"/>
        </w:rPr>
        <w:t xml:space="preserve"> is supplied.</w:t>
      </w:r>
    </w:p>
    <w:p>
      <w:pPr>
        <w:pStyle w:val="Heading2"/>
      </w:pPr>
      <w:r>
        <w:t>W3 Audit the limit</w:t>
      </w:r>
    </w:p>
    <w:p>
      <w:pPr>
        <w:spacing w:line="336" w:lineRule="auto" w:after="180"/>
      </w:pPr>
      <w:r>
        <w:rPr>
          <w:b w:val="0"/>
        </w:rPr>
        <w:t xml:space="preserve">A report omits this qualification: A </w:t>
      </w:r>
      <w:r>
        <w:rPr>
          <w:b/>
        </w:rPr>
        <w:t>limitation</w:t>
      </w:r>
      <w:r>
        <w:rPr>
          <w:b w:val="0"/>
        </w:rPr>
        <w:t xml:space="preserve"> should constrain a claim rather than be hidden in unrelated prose. Explain how omitting it could change a reader's interpretation, and write an accurate replacement.</w:t>
      </w:r>
    </w:p>
    <w:p>
      <w:pPr>
        <w:spacing w:line="336" w:lineRule="auto" w:after="180"/>
      </w:pPr>
      <w:r>
        <w:rPr>
          <w:b w:val="0"/>
        </w:rPr>
        <w:t xml:space="preserve">Teacher explanation: A </w:t>
      </w:r>
      <w:r>
        <w:rPr>
          <w:b/>
        </w:rPr>
        <w:t>limitation</w:t>
      </w:r>
      <w:r>
        <w:rPr>
          <w:b w:val="0"/>
        </w:rPr>
        <w:t xml:space="preserve"> should constrain a claim rather than be hidden in unrelated prose.</w:t>
      </w:r>
    </w:p>
    <w:p>
      <w:pPr>
        <w:spacing w:line="336" w:lineRule="auto" w:after="180"/>
      </w:pPr>
      <w:r>
        <w:rPr>
          <w:b w:val="0"/>
        </w:rPr>
        <w:t xml:space="preserve">State the observed </w:t>
      </w:r>
      <w:r>
        <w:rPr>
          <w:b/>
        </w:rPr>
        <w:t>result</w:t>
      </w:r>
      <w:r>
        <w:rPr>
          <w:b w:val="0"/>
        </w:rPr>
        <w:t xml:space="preserve">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 xml:space="preserve">s and data roles. A </w:t>
      </w:r>
      <w:r>
        <w:rPr>
          <w:b/>
        </w:rPr>
        <w:t>limitation</w:t>
      </w:r>
      <w:r>
        <w:rPr>
          <w:b w:val="0"/>
        </w:rPr>
        <w:t xml:space="preserve"> should constrain a claim rather than be hidden in unrelated prose.</w:t>
      </w:r>
    </w:p>
    <w:p>
      <w:pPr>
        <w:spacing w:line="336" w:lineRule="auto" w:after="180"/>
      </w:pPr>
      <w:r>
        <w:rPr>
          <w:b w:val="0"/>
        </w:rPr>
        <w:t xml:space="preserve">The new case should test this particular </w:t>
      </w:r>
      <w:r>
        <w:rPr>
          <w:b/>
        </w:rPr>
        <w:t>mechanism</w:t>
      </w:r>
      <w:r>
        <w:rPr>
          <w:b w:val="0"/>
        </w:rPr>
        <w:t xml:space="preserve"> rather than merely restate the original </w:t>
      </w:r>
      <w:r>
        <w:rPr>
          <w:b/>
        </w:rPr>
        <w:t>result</w:t>
      </w:r>
      <w:r>
        <w:rPr>
          <w:b w:val="0"/>
        </w:rPr>
        <w: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First is </w:t>
      </w:r>
      <w:r>
        <w:rPr>
          <w:b/>
        </w:rPr>
        <w:t>method</w:t>
      </w:r>
      <w:r>
        <w:rPr>
          <w:b w:val="0"/>
        </w:rPr>
        <w:t xml:space="preserve">/scope; second </w:t>
      </w:r>
      <w:r>
        <w:rPr>
          <w:b/>
        </w:rPr>
        <w:t>result</w:t>
      </w:r>
      <w:r>
        <w:rPr>
          <w:b w:val="0"/>
        </w:rPr>
        <w:t xml:space="preserve"> 16/20 = </w:t>
      </w:r>
      <w:r>
        <w:rPr>
          <w:b/>
        </w:rPr>
        <w:t>80%</w:t>
      </w:r>
      <w:r>
        <w:rPr>
          <w:b w:val="0"/>
        </w:rPr>
        <w:t xml:space="preserve">; third </w:t>
      </w:r>
      <w:r>
        <w:rPr>
          <w:b/>
        </w:rPr>
        <w:t>limitation</w:t>
      </w:r>
      <w:r>
        <w:rPr>
          <w:b w:val="0"/>
        </w:rPr>
        <w:t xml:space="preserve">. No classroom effectiveness </w:t>
      </w:r>
      <w:r>
        <w:rPr>
          <w:b/>
        </w:rPr>
        <w:t>result</w:t>
      </w:r>
      <w:r>
        <w:rPr>
          <w:b w:val="0"/>
        </w:rPr>
        <w:t xml:space="preserve"> is supplied. Qualification: A </w:t>
      </w:r>
      <w:r>
        <w:rPr>
          <w:b/>
        </w:rPr>
        <w:t>limitation</w:t>
      </w:r>
      <w:r>
        <w:rPr>
          <w:b w:val="0"/>
        </w:rPr>
        <w:t xml:space="preserve"> should constrain a claim rather than be hidden in unrelated prose. 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Statements: fixed cutoff 5; 12/15 relevant returned items; judgments came from one reviewer. Classify.</w:t>
      </w:r>
    </w:p>
    <w:p>
      <w:pPr>
        <w:spacing w:line="336" w:lineRule="auto" w:after="180"/>
      </w:pPr>
      <w:r>
        <w:rPr>
          <w:b w:val="0"/>
        </w:rPr>
        <w:t xml:space="preserve">Teacher explanation: Cutoff is </w:t>
      </w:r>
      <w:r>
        <w:rPr>
          <w:b/>
        </w:rPr>
        <w:t>method</w:t>
      </w:r>
      <w:r>
        <w:rPr>
          <w:b w:val="0"/>
        </w:rPr>
        <w:t>; 12/15=</w:t>
      </w:r>
      <w:r>
        <w:rPr>
          <w:b/>
        </w:rPr>
        <w:t>80%</w:t>
      </w:r>
      <w:r>
        <w:rPr>
          <w:b w:val="0"/>
        </w:rPr>
        <w:t xml:space="preserve"> is a measured </w:t>
      </w:r>
      <w:r>
        <w:rPr>
          <w:b/>
        </w:rPr>
        <w:t>result</w:t>
      </w:r>
      <w:r>
        <w:rPr>
          <w:b w:val="0"/>
        </w:rPr>
        <w:t xml:space="preserve">; single-reviewer judgment is a </w:t>
      </w:r>
      <w:r>
        <w:rPr>
          <w:b/>
        </w:rPr>
        <w:t>limitation</w:t>
      </w:r>
      <w:r>
        <w:rPr>
          <w:b w:val="0"/>
        </w:rPr>
        <w:t xml:space="preserve"> and </w:t>
      </w:r>
      <w:r>
        <w:rPr>
          <w:b/>
        </w:rPr>
        <w:t>method</w:t>
      </w:r>
      <w:r>
        <w:rPr>
          <w:b w:val="0"/>
        </w:rPr>
        <w:t xml:space="preserve"> detail requiring agreement checks.</w:t>
      </w:r>
    </w:p>
    <w:p>
      <w:pPr>
        <w:pStyle w:val="Heading3"/>
      </w:pPr>
      <w:r>
        <w:t>W5 Design a revealing follow-up</w:t>
      </w:r>
    </w:p>
    <w:p>
      <w:pPr>
        <w:pStyle w:val="Heading3"/>
      </w:pPr>
      <w:r>
        <w:t>Independent assessment and fresh retry</w:t>
      </w:r>
    </w:p>
    <w:p>
      <w:pPr>
        <w:spacing w:line="336" w:lineRule="auto" w:after="180"/>
      </w:pPr>
      <w:r>
        <w:rPr>
          <w:b w:val="0"/>
        </w:rPr>
        <w:t xml:space="preserve">W4: Cutoff is </w:t>
      </w:r>
      <w:r>
        <w:rPr>
          <w:b/>
        </w:rPr>
        <w:t>method</w:t>
      </w:r>
      <w:r>
        <w:rPr>
          <w:b w:val="0"/>
        </w:rPr>
        <w:t>; 12/15=</w:t>
      </w:r>
      <w:r>
        <w:rPr>
          <w:b/>
        </w:rPr>
        <w:t>80%</w:t>
      </w:r>
      <w:r>
        <w:rPr>
          <w:b w:val="0"/>
        </w:rPr>
        <w:t xml:space="preserve"> is a measured </w:t>
      </w:r>
      <w:r>
        <w:rPr>
          <w:b/>
        </w:rPr>
        <w:t>result</w:t>
      </w:r>
      <w:r>
        <w:rPr>
          <w:b w:val="0"/>
        </w:rPr>
        <w:t xml:space="preserve">; single-reviewer judgment is a </w:t>
      </w:r>
      <w:r>
        <w:rPr>
          <w:b/>
        </w:rPr>
        <w:t>limitation</w:t>
      </w:r>
      <w:r>
        <w:rPr>
          <w:b w:val="0"/>
        </w:rPr>
        <w:t xml:space="preserve"> and </w:t>
      </w:r>
      <w:r>
        <w:rPr>
          <w:b/>
        </w:rPr>
        <w:t>method</w:t>
      </w:r>
      <w:r>
        <w:rPr>
          <w:b w:val="0"/>
        </w:rPr>
        <w:t xml:space="preserve"> detail requiring agreement checks. Require intermediate reasoning and the stated scope.</w:t>
      </w:r>
    </w:p>
    <w:p>
      <w:pPr>
        <w:spacing w:line="336" w:lineRule="auto" w:after="180"/>
      </w:pPr>
      <w:r>
        <w:rPr>
          <w:b w:val="0"/>
        </w:rPr>
        <w:t xml:space="preserve">Fresh retry: Fixed seed; 7/10 success; no mobile evaluation. Expected reasoning: </w:t>
      </w:r>
      <w:r>
        <w:rPr>
          <w:b/>
        </w:rPr>
        <w:t>Method</w:t>
      </w:r>
      <w:r>
        <w:rPr>
          <w:b w:val="0"/>
        </w:rPr>
        <w:t xml:space="preserve">, </w:t>
      </w:r>
      <w:r>
        <w:rPr>
          <w:b/>
        </w:rPr>
        <w:t>result</w:t>
      </w:r>
      <w:r>
        <w:rPr>
          <w:b/>
        </w:rPr>
        <w:t>70%</w:t>
      </w:r>
      <w:r>
        <w:rPr>
          <w:b w:val="0"/>
        </w:rPr>
        <w:t xml:space="preserve">, </w:t>
      </w:r>
      <w:r>
        <w:rPr>
          <w:b/>
        </w:rPr>
        <w:t>limitation</w:t>
      </w:r>
      <w:r>
        <w:rPr>
          <w:b w:val="0"/>
        </w:rPr>
        <w:t xml:space="preserve"> respectively. The seed does not remove the mobile </w:t>
      </w:r>
      <w:r>
        <w:rPr>
          <w:b/>
        </w:rPr>
        <w:t>evidence</w:t>
      </w:r>
      <w:r>
        <w:rPr>
          <w:b w:val="0"/>
        </w:rPr>
        <w:t xml:space="preserve"> gap.</w:t>
      </w:r>
    </w:p>
    <w:p>
      <w:pPr>
        <w:spacing w:line="336" w:lineRule="auto" w:after="180"/>
      </w:pPr>
      <w:r>
        <w:rPr>
          <w:b w:val="0"/>
        </w:rPr>
        <w:t>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research reasoning</w:t>
      </w:r>
    </w:p>
    <w:p>
      <w:r>
        <w:t>Use saved evidence and assumptions to choose the next question.</w:t>
      </w:r>
    </w:p>
    <w:p>
      <w:pPr>
        <w:pStyle w:val="Heading2"/>
      </w:pPr>
      <w:r>
        <w:t>Project and next-week bridge</w:t>
      </w:r>
    </w:p>
    <w:p>
      <w:pPr>
        <w:spacing w:line="336" w:lineRule="auto" w:after="180"/>
      </w:pPr>
      <w:r>
        <w:rPr>
          <w:b w:val="0"/>
        </w:rPr>
        <w:t xml:space="preserve">Add a labelled </w:t>
      </w:r>
      <w:r>
        <w:rPr>
          <w:b/>
        </w:rPr>
        <w:t>method</w:t>
      </w:r>
      <w:r>
        <w:rPr>
          <w:b w:val="0"/>
        </w:rPr>
        <w:t xml:space="preserve">s </w:t>
      </w:r>
      <w:r>
        <w:rPr>
          <w:b/>
        </w:rPr>
        <w:t>result</w:t>
      </w:r>
      <w:r>
        <w:rPr>
          <w:b w:val="0"/>
        </w:rPr>
        <w:t xml:space="preserve">s and </w:t>
      </w:r>
      <w:r>
        <w:rPr>
          <w:b/>
        </w:rPr>
        <w:t>limitation</w:t>
      </w:r>
      <w:r>
        <w:rPr>
          <w:b w:val="0"/>
        </w:rPr>
        <w:t xml:space="preserve">s </w:t>
      </w:r>
      <w:r>
        <w:rPr>
          <w:b/>
        </w:rPr>
        <w:t>evidence</w:t>
      </w:r>
      <w:r>
        <w:rPr>
          <w:b w:val="0"/>
        </w:rPr>
        <w:t xml:space="preserve"> sheet to Reproducible AI Research Study. Show how you can explain the </w:t>
      </w:r>
      <w:r>
        <w:rPr>
          <w:b/>
        </w:rPr>
        <w:t>mechanism</w:t>
      </w:r>
      <w:r>
        <w:rPr>
          <w:b w:val="0"/>
        </w:rPr>
        <w:t xml:space="preserve"> and terminology of </w:t>
      </w:r>
      <w:r>
        <w:rPr>
          <w:b/>
        </w:rPr>
        <w:t>method</w:t>
      </w:r>
      <w:r>
        <w:rPr>
          <w:b w:val="0"/>
        </w:rPr>
        <w:t xml:space="preserve">s </w:t>
      </w:r>
      <w:r>
        <w:rPr>
          <w:b/>
        </w:rPr>
        <w:t>result</w:t>
      </w:r>
      <w:r>
        <w:rPr>
          <w:b w:val="0"/>
        </w:rPr>
        <w:t xml:space="preserve">s and </w:t>
      </w:r>
      <w:r>
        <w:rPr>
          <w:b/>
        </w:rPr>
        <w:t>limitation</w:t>
      </w:r>
      <w:r>
        <w:rPr>
          <w:b w:val="0"/>
        </w:rPr>
        <w: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xml:space="preserve">, and </w:t>
      </w:r>
      <w:r>
        <w:rPr>
          <w:b/>
        </w:rPr>
        <w:t>limitation</w:t>
      </w:r>
      <w:r>
        <w:rPr>
          <w:b w:val="0"/>
        </w:rPr>
        <w:t>. Connect this record to last week’s record; a matching answer without a trace is insufficient.</w:t>
      </w:r>
    </w:p>
    <w:p>
      <w:pPr>
        <w:spacing w:line="336" w:lineRule="auto" w:after="180"/>
      </w:pPr>
      <w:r>
        <w:rPr>
          <w:b w:val="0"/>
        </w:rPr>
        <w:t xml:space="preserve">Provide an </w:t>
      </w:r>
      <w:r>
        <w:rPr>
          <w:b/>
        </w:rPr>
        <w:t>input</w:t>
      </w:r>
      <w:r>
        <w:rPr>
          <w:b w:val="0"/>
        </w:rPr>
        <w:t>/procedure/</w:t>
      </w:r>
      <w:r>
        <w:rPr>
          <w:b/>
        </w:rPr>
        <w:t>result</w:t>
      </w:r>
      <w:r>
        <w:rPr>
          <w:b w:val="0"/>
        </w:rPr>
        <w: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Replication and reproduction.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2"/>
      </w:pPr>
      <w:r>
        <w:t>Delayed return and support record</w:t>
      </w:r>
    </w:p>
    <w:p>
      <w:pPr>
        <w:spacing w:line="336" w:lineRule="auto" w:after="180"/>
      </w:pPr>
      <w:r>
        <w:rPr>
          <w:b w:val="0"/>
        </w:rPr>
        <w:t>Suggested return points in this level: ai-7/5, ai-7/7, ai-7/10.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w:t>
      </w:r>
      <w:r>
        <w:rPr>
          <w:b/>
        </w:rPr>
        <w:t>method</w:t>
      </w:r>
      <w:r>
        <w:rPr>
          <w:b w:val="0"/>
        </w:rPr>
        <w:t xml:space="preserve">s </w:t>
      </w:r>
      <w:r>
        <w:rPr>
          <w:b/>
        </w:rPr>
        <w:t>result</w:t>
      </w:r>
      <w:r>
        <w:rPr>
          <w:b w:val="0"/>
        </w:rPr>
        <w:t xml:space="preserve">s and </w:t>
      </w:r>
      <w:r>
        <w:rPr>
          <w:b/>
        </w:rPr>
        <w:t>limitation</w:t>
      </w:r>
      <w:r>
        <w:rPr>
          <w:b w:val="0"/>
        </w:rPr>
        <w: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Before class, solve the supported practice: Statements: used 20 fictional queries; 16 passed; real student use was not studied. Show the intermediate steps and give the conclusion with its scope.</w:t>
      </w:r>
    </w:p>
    <w:p>
      <w:pPr>
        <w:spacing w:line="336" w:lineRule="auto" w:after="180"/>
      </w:pPr>
      <w:r>
        <w:rPr>
          <w:b w:val="0"/>
        </w:rPr>
        <w:t xml:space="preserve">Reasoned practice answer: Teacher explanation: First is </w:t>
      </w:r>
      <w:r>
        <w:rPr>
          <w:b/>
        </w:rPr>
        <w:t>method</w:t>
      </w:r>
      <w:r>
        <w:rPr>
          <w:b w:val="0"/>
        </w:rPr>
        <w:t xml:space="preserve">/scope; second </w:t>
      </w:r>
      <w:r>
        <w:rPr>
          <w:b/>
        </w:rPr>
        <w:t>result</w:t>
      </w:r>
      <w:r>
        <w:rPr>
          <w:b w:val="0"/>
        </w:rPr>
        <w:t xml:space="preserve"> 16/20 = </w:t>
      </w:r>
      <w:r>
        <w:rPr>
          <w:b/>
        </w:rPr>
        <w:t>80%</w:t>
      </w:r>
      <w:r>
        <w:rPr>
          <w:b w:val="0"/>
        </w:rPr>
        <w:t xml:space="preserve">; third </w:t>
      </w:r>
      <w:r>
        <w:rPr>
          <w:b/>
        </w:rPr>
        <w:t>limitation</w:t>
      </w:r>
      <w:r>
        <w:rPr>
          <w:b w:val="0"/>
        </w:rPr>
        <w:t xml:space="preserve">. No classroom effectiveness </w:t>
      </w:r>
      <w:r>
        <w:rPr>
          <w:b/>
        </w:rPr>
        <w:t>result</w:t>
      </w:r>
      <w:r>
        <w:rPr>
          <w:b w:val="0"/>
        </w:rPr>
        <w:t xml:space="preserve"> is supplied.</w:t>
      </w:r>
    </w:p>
    <w:p>
      <w:pPr>
        <w:spacing w:line="336" w:lineRule="auto" w:after="180"/>
      </w:pPr>
      <w:r>
        <w:rPr>
          <w:b w:val="0"/>
        </w:rPr>
        <w:t xml:space="preserve">Check every learner before discussion: Use the worked case for </w:t>
      </w:r>
      <w:r>
        <w:rPr>
          <w:b/>
        </w:rPr>
        <w:t>Method</w:t>
      </w:r>
      <w:r>
        <w:rPr>
          <w:b w:val="0"/>
        </w:rPr>
        <w:t xml:space="preserve">s </w:t>
      </w:r>
      <w:r>
        <w:rPr>
          <w:b/>
        </w:rPr>
        <w:t>result</w:t>
      </w:r>
      <w:r>
        <w:rPr>
          <w:b w:val="0"/>
        </w:rPr>
        <w:t xml:space="preserve">s and </w:t>
      </w:r>
      <w:r>
        <w:rPr>
          <w:b/>
        </w:rPr>
        <w:t>limitation</w:t>
      </w:r>
      <w:r>
        <w:rPr>
          <w:b w:val="0"/>
        </w:rPr>
        <w:t xml:space="preserve">s. Proposed explanation: “The worked </w:t>
      </w:r>
      <w:r>
        <w:rPr>
          <w:b/>
        </w:rPr>
        <w:t>result</w:t>
      </w:r>
      <w:r>
        <w:rPr>
          <w:b w:val="0"/>
        </w:rPr>
        <w:t xml:space="preserve">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A </w:t>
      </w:r>
      <w:r>
        <w:rPr>
          <w:b/>
        </w:rPr>
        <w:t>limitation</w:t>
      </w:r>
      <w:r>
        <w:rPr>
          <w:b w:val="0"/>
        </w:rPr>
        <w:t xml:space="preserve"> should constrain a claim rather than be hidden in unrelated prose.</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The conclusion says B is best for outdoor farming. Require a </w:t>
      </w:r>
      <w:r>
        <w:rPr>
          <w:b/>
        </w:rPr>
        <w:t>prediction</w:t>
      </w:r>
      <w:r>
        <w:rPr>
          <w:b w:val="0"/>
        </w:rPr>
        <w:t xml:space="preserve"> and a reason before comparing. Expected </w:t>
      </w:r>
      <w:r>
        <w:rPr>
          <w:b/>
        </w:rPr>
        <w:t>result</w:t>
      </w:r>
      <w:r>
        <w:rPr>
          <w:b w:val="0"/>
        </w:rPr>
        <w:t xml:space="preserve">: Reject that extension without outdoor </w:t>
      </w:r>
      <w:r>
        <w:rPr>
          <w:b/>
        </w:rPr>
        <w:t>evidence</w:t>
      </w:r>
      <w:r>
        <w:rPr>
          <w:b w:val="0"/>
        </w:rPr>
        <w:t>.</w:t>
      </w:r>
    </w:p>
    <w:p>
      <w:pPr>
        <w:spacing w:line="336" w:lineRule="auto" w:after="180"/>
      </w:pPr>
      <w:r>
        <w:rPr>
          <w:b w:val="0"/>
        </w:rPr>
        <w:t>Reason: The reported conditions do not include the proposed use population.</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Frame the need. Name the user, the problem, allowed </w:t>
      </w:r>
      <w:r>
        <w:rPr>
          <w:b/>
        </w:rPr>
        <w:t>input</w:t>
      </w:r>
      <w:r>
        <w:rPr>
          <w:b w:val="0"/>
        </w:rPr>
        <w:t xml:space="preserve">s and a safe simple starting </w:t>
      </w:r>
      <w:r>
        <w:rPr>
          <w:b/>
        </w:rPr>
        <w:t>method</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xml:space="preserve">. Record support separately from correctness, and assess explanation, trace/test and </w:t>
      </w:r>
      <w:r>
        <w:rPr>
          <w:b/>
        </w:rPr>
        <w:t>limitation</w:t>
      </w:r>
      <w:r>
        <w:rPr>
          <w:b w:val="0"/>
        </w:rPr>
        <w:t>s. Progress ticks and quiz selections alone do not establish mastery.</w:t>
      </w:r>
    </w:p>
    <w:p>
      <w:pPr>
        <w:pStyle w:val="Heading1"/>
      </w:pPr>
      <w:r>
        <w:t>09. Reference · Teach with the six pictures</w:t>
      </w:r>
    </w:p>
    <w:p>
      <w:r>
        <w:t>Choose one picture for a particular reasoning move.</w:t>
      </w:r>
    </w:p>
    <w:p>
      <w:pPr>
        <w:pStyle w:val="Heading2"/>
      </w:pPr>
      <w:r>
        <w:t>01. Methods results and limitations: the case</w:t>
      </w:r>
    </w:p>
    <w:p>
      <w:r>
        <w:drawing>
          <wp:inline xmlns:a="http://schemas.openxmlformats.org/drawingml/2006/main" xmlns:pic="http://schemas.openxmlformats.org/drawingml/2006/picture">
            <wp:extent cx="5486400" cy="2834640"/>
            <wp:docPr id="4" name="Picture 4" descr="Separate procedure, finding and limit. A fictional report tests two frozen classifiers on five labelled leaf photos from one camera. Supplied facts: A is correct on 3/5; B on 4/5. No outdoor photos appear in the set."/>
            <wp:cNvGraphicFramePr>
              <a:graphicFrameLocks noChangeAspect="1"/>
            </wp:cNvGraphicFramePr>
            <a:graphic>
              <a:graphicData uri="http://schemas.openxmlformats.org/drawingml/2006/picture">
                <pic:pic>
                  <pic:nvPicPr>
                    <pic:cNvPr id="0" name="academy-story-ai-7-4-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Separate procedure, finding and limit. A fictional report tests two frozen classifiers on five labelled leaf photos from one camera. Supplied facts: A is correct on 3/5; B on 4/5. No outdoor photos appear in the set.</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5" name="Picture 5" descr="Identify the method: Same five photos, labels and scoring are used for both models. → State the result: A scores 60%; B scores 80% on this fixed set. → State the limit: The set supplies no outdoor-camera performance evidence."/>
            <wp:cNvGraphicFramePr>
              <a:graphicFrameLocks noChangeAspect="1"/>
            </wp:cNvGraphicFramePr>
            <a:graphic>
              <a:graphicData uri="http://schemas.openxmlformats.org/drawingml/2006/picture">
                <pic:pic>
                  <pic:nvPicPr>
                    <pic:cNvPr id="0" name="academy-story-ai-7-4-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Identify the </w:t>
      </w:r>
      <w:r>
        <w:rPr>
          <w:b/>
        </w:rPr>
        <w:t>method</w:t>
      </w:r>
      <w:r>
        <w:rPr>
          <w:b w:val="0"/>
        </w:rPr>
        <w:t xml:space="preserve">: Same five photos, labels and scoring are used for both models. → State the </w:t>
      </w:r>
      <w:r>
        <w:rPr>
          <w:b/>
        </w:rPr>
        <w:t>result</w:t>
      </w:r>
      <w:r>
        <w:rPr>
          <w:b w:val="0"/>
        </w:rPr>
        <w:t xml:space="preserve">: A scores </w:t>
      </w:r>
      <w:r>
        <w:rPr>
          <w:b/>
        </w:rPr>
        <w:t>60%</w:t>
      </w:r>
      <w:r>
        <w:rPr>
          <w:b w:val="0"/>
        </w:rPr>
        <w:t xml:space="preserve">; B scores </w:t>
      </w:r>
      <w:r>
        <w:rPr>
          <w:b/>
        </w:rPr>
        <w:t>80%</w:t>
      </w:r>
      <w:r>
        <w:rPr>
          <w:b w:val="0"/>
        </w:rPr>
        <w:t xml:space="preserve"> on this fixed set. → State the limit: The set supplies no outdoor-camera performance </w:t>
      </w:r>
      <w:r>
        <w:rPr>
          <w:b/>
        </w:rPr>
        <w:t>evidence</w:t>
      </w:r>
      <w:r>
        <w:rPr>
          <w:b w:val="0"/>
        </w:rPr>
        <w:t>.</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Two models on five shared photos</w:t>
      </w:r>
    </w:p>
    <w:p>
      <w:r>
        <w:drawing>
          <wp:inline xmlns:a="http://schemas.openxmlformats.org/drawingml/2006/main" xmlns:pic="http://schemas.openxmlformats.org/drawingml/2006/picture">
            <wp:extent cx="5486400" cy="2834640"/>
            <wp:docPr id="6" name="Picture 6" descr="Two models on five shared photos. Units: correct photos out of 5. A: 3. B: 4."/>
            <wp:cNvGraphicFramePr>
              <a:graphicFrameLocks noChangeAspect="1"/>
            </wp:cNvGraphicFramePr>
            <a:graphic>
              <a:graphicData uri="http://schemas.openxmlformats.org/drawingml/2006/picture">
                <pic:pic>
                  <pic:nvPicPr>
                    <pic:cNvPr id="0" name="academy-story-ai-7-4-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Two models on five shared photos. Units: correct photos out of 5. A: 3. B: 4.</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 xml:space="preserve">Check row/column meanings, units and denominators before discussing a difference. Supplied toy values are not real class or model </w:t>
      </w:r>
      <w:r>
        <w:rPr>
          <w:b/>
        </w:rPr>
        <w:t>result</w:t>
      </w:r>
      <w:r>
        <w:rPr>
          <w:b w:val="0"/>
        </w:rPr>
        <w:t>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The set supplies no outdoor-camera performance evidence. Changed condition: The conclusion says B is best for outdoor farming. Expected result: Reject that extension without outdoor evidence. Reason: The reported conditions do not include the proposed use population."/>
            <wp:cNvGraphicFramePr>
              <a:graphicFrameLocks noChangeAspect="1"/>
            </wp:cNvGraphicFramePr>
            <a:graphic>
              <a:graphicData uri="http://schemas.openxmlformats.org/drawingml/2006/picture">
                <pic:pic>
                  <pic:nvPicPr>
                    <pic:cNvPr id="0" name="academy-story-ai-7-4-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The set supplies no outdoor-camera performance </w:t>
      </w:r>
      <w:r>
        <w:rPr>
          <w:b/>
        </w:rPr>
        <w:t>evidence</w:t>
      </w:r>
      <w:r>
        <w:rPr>
          <w:b w:val="0"/>
        </w:rPr>
        <w:t xml:space="preserve">. Changed condition: The conclusion says B is best for outdoor farming. Expected </w:t>
      </w:r>
      <w:r>
        <w:rPr>
          <w:b/>
        </w:rPr>
        <w:t>result</w:t>
      </w:r>
      <w:r>
        <w:rPr>
          <w:b w:val="0"/>
        </w:rPr>
        <w:t xml:space="preserve">: Reject that extension without outdoor </w:t>
      </w:r>
      <w:r>
        <w:rPr>
          <w:b/>
        </w:rPr>
        <w:t>evidence</w:t>
      </w:r>
      <w:r>
        <w:rPr>
          <w:b w:val="0"/>
        </w:rPr>
        <w:t>.</w:t>
      </w:r>
    </w:p>
    <w:p>
      <w:pPr>
        <w:spacing w:line="336" w:lineRule="auto" w:after="180"/>
      </w:pPr>
      <w:r>
        <w:rPr>
          <w:b w:val="0"/>
        </w:rPr>
        <w:t>Reason: The reported conditions do not include the proposed use population.</w:t>
      </w:r>
    </w:p>
    <w:p>
      <w:pPr>
        <w:spacing w:line="336" w:lineRule="auto" w:after="180"/>
      </w:pPr>
      <w:r>
        <w:rPr>
          <w:b w:val="0"/>
        </w:rPr>
        <w:t xml:space="preserve">Predict before checking the worked changed-case </w:t>
      </w:r>
      <w:r>
        <w:rPr>
          <w:b/>
        </w:rPr>
        <w:t>result</w:t>
      </w:r>
      <w:r>
        <w:rPr>
          <w:b w:val="0"/>
        </w:rPr>
        <w:t>. Name what changed and what the supplied facts allow you to conclude.</w:t>
      </w:r>
    </w:p>
    <w:p>
      <w:pPr>
        <w:spacing w:line="336" w:lineRule="auto" w:after="180"/>
      </w:pPr>
      <w:r>
        <w:rPr>
          <w:b w:val="0"/>
        </w:rPr>
        <w:t xml:space="preserve">Teacher prompt: Predict before checking the worked changed-case </w:t>
      </w:r>
      <w:r>
        <w:rPr>
          <w:b/>
        </w:rPr>
        <w:t>result</w:t>
      </w:r>
      <w:r>
        <w:rPr>
          <w:b w:val="0"/>
        </w:rPr>
        <w: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The reported conditions do not include the proposed use population.</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Methods tell how evidence was produced; results state observations; limitations describe what those observations cannot settle. Keeping them distinct prevents a result from becoming an oversized claim. Limit: Five observations cannot establish a stable ranking or causal mechanism; source and sampling assumptions remain important."/>
            <wp:cNvGraphicFramePr>
              <a:graphicFrameLocks noChangeAspect="1"/>
            </wp:cNvGraphicFramePr>
            <a:graphic>
              <a:graphicData uri="http://schemas.openxmlformats.org/drawingml/2006/picture">
                <pic:pic>
                  <pic:nvPicPr>
                    <pic:cNvPr id="0" name="academy-story-ai-7-4-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rPr>
        <w:t>Method</w:t>
      </w:r>
      <w:r>
        <w:rPr>
          <w:b w:val="0"/>
        </w:rPr>
        <w:t xml:space="preserve">s tell how </w:t>
      </w:r>
      <w:r>
        <w:rPr>
          <w:b/>
        </w:rPr>
        <w:t>evidence</w:t>
      </w:r>
      <w:r>
        <w:rPr>
          <w:b w:val="0"/>
        </w:rPr>
        <w:t xml:space="preserve"> was produced; </w:t>
      </w:r>
      <w:r>
        <w:rPr>
          <w:b/>
        </w:rPr>
        <w:t>result</w:t>
      </w:r>
      <w:r>
        <w:rPr>
          <w:b w:val="0"/>
        </w:rPr>
        <w:t xml:space="preserve">s state </w:t>
      </w:r>
      <w:r>
        <w:rPr>
          <w:b/>
        </w:rPr>
        <w:t>observation</w:t>
      </w:r>
      <w:r>
        <w:rPr>
          <w:b w:val="0"/>
        </w:rPr>
        <w:t xml:space="preserve">s; </w:t>
      </w:r>
      <w:r>
        <w:rPr>
          <w:b/>
        </w:rPr>
        <w:t>limitation</w:t>
      </w:r>
      <w:r>
        <w:rPr>
          <w:b w:val="0"/>
        </w:rPr>
        <w:t xml:space="preserve">s describe what those </w:t>
      </w:r>
      <w:r>
        <w:rPr>
          <w:b/>
        </w:rPr>
        <w:t>observation</w:t>
      </w:r>
      <w:r>
        <w:rPr>
          <w:b w:val="0"/>
        </w:rPr>
        <w:t xml:space="preserve">s cannot settle. Keeping them distinct prevents a </w:t>
      </w:r>
      <w:r>
        <w:rPr>
          <w:b/>
        </w:rPr>
        <w:t>result</w:t>
      </w:r>
      <w:r>
        <w:rPr>
          <w:b w:val="0"/>
        </w:rPr>
        <w:t xml:space="preserve"> from becoming an oversized claim.</w:t>
      </w:r>
    </w:p>
    <w:p>
      <w:pPr>
        <w:spacing w:line="336" w:lineRule="auto" w:after="180"/>
      </w:pPr>
      <w:r>
        <w:rPr>
          <w:b w:val="0"/>
        </w:rPr>
        <w:t xml:space="preserve">Limit: Five </w:t>
      </w:r>
      <w:r>
        <w:rPr>
          <w:b/>
        </w:rPr>
        <w:t>observation</w:t>
      </w:r>
      <w:r>
        <w:rPr>
          <w:b w:val="0"/>
        </w:rPr>
        <w:t xml:space="preserve">s cannot establish a stable ranking or causal </w:t>
      </w:r>
      <w:r>
        <w:rPr>
          <w:b/>
        </w:rPr>
        <w:t>mechanism</w:t>
      </w:r>
      <w:r>
        <w:rPr>
          <w:b w:val="0"/>
        </w:rPr>
        <w:t>; source and sampling assumptions remain important.</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Five </w:t>
      </w:r>
      <w:r>
        <w:rPr>
          <w:b/>
        </w:rPr>
        <w:t>observation</w:t>
      </w:r>
      <w:r>
        <w:rPr>
          <w:b w:val="0"/>
        </w:rPr>
        <w:t xml:space="preserve">s cannot establish a stable ranking or causal </w:t>
      </w:r>
      <w:r>
        <w:rPr>
          <w:b/>
        </w:rPr>
        <w:t>mechanism</w:t>
      </w:r>
      <w:r>
        <w:rPr>
          <w:b w:val="0"/>
        </w:rPr>
        <w:t>; source and sampling assumptions remain important.</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Place the five-photo procedure, 3/5 versus 4/5 finding and missing outdoor evidence in their proper categories. Why cannot the result establish that B is best for outdoor farming?"/>
            <wp:cNvGraphicFramePr>
              <a:graphicFrameLocks noChangeAspect="1"/>
            </wp:cNvGraphicFramePr>
            <a:graphic>
              <a:graphicData uri="http://schemas.openxmlformats.org/drawingml/2006/picture">
                <pic:pic>
                  <pic:nvPicPr>
                    <pic:cNvPr id="0" name="academy-story-ai-7-4-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xml:space="preserve">, deciding step, </w:t>
      </w:r>
      <w:r>
        <w:rPr>
          <w:b/>
        </w:rPr>
        <w:t>result</w:t>
      </w:r>
      <w:r>
        <w:rPr>
          <w:b w:val="0"/>
        </w:rPr>
        <w:t xml:space="preserve"> and limit. Supported question: Place the five-photo procedure, 3/5 versus 4/5 finding and missing outdoor </w:t>
      </w:r>
      <w:r>
        <w:rPr>
          <w:b/>
        </w:rPr>
        <w:t>evidence</w:t>
      </w:r>
      <w:r>
        <w:rPr>
          <w:b w:val="0"/>
        </w:rPr>
        <w:t xml:space="preserve"> in their proper categories.</w:t>
      </w:r>
    </w:p>
    <w:p>
      <w:pPr>
        <w:spacing w:line="336" w:lineRule="auto" w:after="180"/>
      </w:pPr>
      <w:r>
        <w:rPr>
          <w:b w:val="0"/>
        </w:rPr>
        <w:t xml:space="preserve">Why cannot the </w:t>
      </w:r>
      <w:r>
        <w:rPr>
          <w:b/>
        </w:rPr>
        <w:t>result</w:t>
      </w:r>
      <w:r>
        <w:rPr>
          <w:b w:val="0"/>
        </w:rPr>
        <w:t xml:space="preserve"> establish that B is best for outdoor farming?</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Same five photos, labels and scoring are used for both models. A scores </w:t>
      </w:r>
      <w:r>
        <w:rPr>
          <w:b/>
        </w:rPr>
        <w:t>60%</w:t>
      </w:r>
      <w:r>
        <w:rPr>
          <w:b w:val="0"/>
        </w:rPr>
        <w:t xml:space="preserve">; B scores </w:t>
      </w:r>
      <w:r>
        <w:rPr>
          <w:b/>
        </w:rPr>
        <w:t>80%</w:t>
      </w:r>
      <w:r>
        <w:rPr>
          <w:b w:val="0"/>
        </w:rPr>
        <w:t xml:space="preserve"> on this fixed set. The set supplies no outdoor-camera performance </w:t>
      </w:r>
      <w:r>
        <w:rPr>
          <w:b/>
        </w:rPr>
        <w:t>evidence</w:t>
      </w:r>
      <w:r>
        <w:rPr>
          <w:b w:val="0"/>
        </w:rPr>
        <w:t>.</w:t>
      </w:r>
    </w:p>
    <w:p>
      <w:pPr>
        <w:spacing w:line="336" w:lineRule="auto" w:after="180"/>
      </w:pPr>
      <w:r>
        <w:rPr>
          <w:b w:val="0"/>
        </w:rPr>
        <w:t xml:space="preserve">Changed case: Reject that extension without outdoor </w:t>
      </w:r>
      <w:r>
        <w:rPr>
          <w:b/>
        </w:rPr>
        <w:t>evidence</w:t>
      </w:r>
      <w:r>
        <w:rPr>
          <w:b w:val="0"/>
        </w:rPr>
        <w:t>. The reported conditions do not include the proposed use population.</w:t>
      </w:r>
    </w:p>
    <w:p>
      <w:pPr>
        <w:pStyle w:val="Heading2"/>
      </w:pPr>
      <w:r>
        <w:t>Earlier wording, alternatives and picture transcripts · reference / check after trying</w:t>
      </w:r>
    </w:p>
    <w:p>
      <w:pPr>
        <w:spacing w:line="336" w:lineRule="auto" w:after="180"/>
      </w:pPr>
      <w:r>
        <w:rPr>
          <w:b w:val="0"/>
        </w:rPr>
        <w:t xml:space="preserve">Use one picture at a time. Hide a worked </w:t>
      </w:r>
      <w:r>
        <w:rPr>
          <w:b/>
        </w:rPr>
        <w:t>result</w:t>
      </w:r>
      <w:r>
        <w:rPr>
          <w:b w:val="0"/>
        </w:rPr>
        <w:t xml:space="preserve"> before asking for a </w:t>
      </w:r>
      <w:r>
        <w:rPr>
          <w:b/>
        </w:rPr>
        <w:t>prediction</w:t>
      </w:r>
      <w:r>
        <w:rPr>
          <w:b w:val="0"/>
        </w:rPr>
        <w:t>, then reveal it for feedback. These are supported teaching cases; retain the separate independent assessment for a fresh first attempt.</w:t>
      </w:r>
    </w:p>
    <w:p>
      <w:pPr>
        <w:pStyle w:val="Heading3"/>
      </w:pPr>
      <w:r>
        <w:t>01. Methods results and limitations: the case</w:t>
      </w:r>
    </w:p>
    <w:p>
      <w:pPr>
        <w:pStyle w:val="Heading3"/>
      </w:pPr>
      <w:r>
        <w:t>02. Follow the deciding steps</w:t>
      </w:r>
    </w:p>
    <w:p>
      <w:pPr>
        <w:pStyle w:val="Heading3"/>
      </w:pPr>
      <w:r>
        <w:t>03. Two models on five shared photos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