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ai-7/15</w:t>
      </w:r>
    </w:p>
    <w:p>
      <w:pPr>
        <w:pStyle w:val="Title"/>
      </w:pPr>
      <w:r>
        <w:t>Multiple comparisons</w:t>
      </w:r>
    </w:p>
    <w:p>
      <w:r>
        <w:t>Project: Reproducible AI Research Study</w:t>
      </w:r>
    </w:p>
    <w:p>
      <w:pPr>
        <w:pStyle w:val="Heading1"/>
      </w:pPr>
      <w:r>
        <w:t>Ask which comparisons belong to the family before inspecting attractive p-values.</w:t>
      </w:r>
    </w:p>
    <w:p>
      <w:r>
        <w:t>Teach the union-bound guarantee without confusing it with false-discovery proportions or useful effects.</w:t>
      </w:r>
    </w:p>
    <w:p>
      <w:r>
        <w:t>Model five-test decisions → explain union bound → trace six/ten-test scenarios → check missing outcomes → assess four-test transfer.</w:t>
      </w:r>
    </w:p>
    <w:p>
      <w:pPr>
        <w:pStyle w:val="Heading1"/>
      </w:pPr>
      <w:r>
        <w:t>01. Prepare the connected research investigation</w:t>
      </w:r>
    </w:p>
    <w:p>
      <w:r>
        <w:t>Keep modelling, shared practice and independent evidence distinct.</w:t>
      </w:r>
    </w:p>
    <w:p>
      <w:pPr>
        <w:pStyle w:val="Heading2"/>
      </w:pPr>
      <w:r>
        <w:t>Target and main teaching plan</w:t>
      </w:r>
    </w:p>
    <w:p>
      <w:pPr>
        <w:spacing w:line="336" w:lineRule="auto" w:after="180"/>
      </w:pPr>
      <w:r>
        <w:rPr>
          <w:b w:val="0"/>
        </w:rPr>
        <w:t xml:space="preserve">Primary target: Explain the </w:t>
      </w:r>
      <w:r>
        <w:rPr>
          <w:b/>
        </w:rPr>
        <w:t>mechanism</w:t>
      </w:r>
      <w:r>
        <w:rPr>
          <w:b w:val="0"/>
        </w:rPr>
        <w:t xml:space="preserve"> and terminology of </w:t>
      </w:r>
      <w:r>
        <w:rPr>
          <w:b/>
        </w:rPr>
        <w:t>multiple comparisons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Run the investigation, with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Build your understanding, Connect your project and Show what you know. Reserve further time for the full task set. Use a code example only where one is actually supplied.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Preparation and prerequisite</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2"/>
      </w:pPr>
      <w:r>
        <w:t>Opening retrieval</w:t>
      </w:r>
    </w:p>
    <w:p>
      <w:pPr>
        <w:spacing w:line="336" w:lineRule="auto" w:after="180"/>
      </w:pPr>
      <w:r>
        <w:rPr>
          <w:b w:val="0"/>
        </w:rPr>
        <w:t>Without opening the old lesson, explain one key idea from Statistical tests and assumptions.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statistical tests and assumptions</w:t>
      </w:r>
    </w:p>
    <w:p>
      <w:pPr>
        <w:spacing w:line="336" w:lineRule="auto" w:after="180"/>
      </w:pPr>
      <w:r>
        <w:rPr>
          <w:b w:val="0"/>
        </w:rPr>
        <w:t xml:space="preserve">Reference example, not the only acceptable wording: Teacher explanation: A statistical test compares observed </w:t>
      </w:r>
      <w:r>
        <w:rPr>
          <w:b/>
        </w:rPr>
        <w:t>evidence</w:t>
      </w:r>
      <w:r>
        <w:rPr>
          <w:b w:val="0"/>
        </w:rPr>
        <w:t xml:space="preserve"> with a specified null model. A p-value is not the probability that the null hypothesis is true.</w:t>
      </w:r>
    </w:p>
    <w:p>
      <w:pPr>
        <w:spacing w:line="336" w:lineRule="auto" w:after="180"/>
      </w:pPr>
      <w:r>
        <w:rPr>
          <w:b w:val="0"/>
        </w:rPr>
        <w:t>Toy paired sign-flip test assumes independent paired differences whose signs are exchangeable under a symmetric zero-effect null. Enumerate all2^n sign assignments, holding magnitudes fixed.</w:t>
      </w:r>
    </w:p>
    <w:p>
      <w:pPr>
        <w:spacing w:line="336" w:lineRule="auto" w:after="180"/>
      </w:pPr>
      <w:r>
        <w:rPr>
          <w:b w:val="0"/>
        </w:rPr>
        <w:t>Two-sided p is fraction with absolute mean at least the observed absolute mean; use inclusive ties.</w:t>
      </w:r>
    </w:p>
    <w:p>
      <w:pPr>
        <w:spacing w:line="336" w:lineRule="auto" w:after="180"/>
      </w:pPr>
      <w:r>
        <w:rPr>
          <w:b w:val="0"/>
        </w:rPr>
        <w:t>Without opening the old lesson, explain one key idea from Uncertainty intervals.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uncertainty intervals</w:t>
      </w:r>
    </w:p>
    <w:p>
      <w:pPr>
        <w:spacing w:line="336" w:lineRule="auto" w:after="180"/>
      </w:pPr>
      <w:r>
        <w:rPr>
          <w:b w:val="0"/>
        </w:rPr>
        <w:t>Reference example, not the only acceptable wording: Teacher explanation: An uncertainty interval needs a sampling model and assumptions.</w:t>
      </w:r>
    </w:p>
    <w:p>
      <w:pPr>
        <w:spacing w:line="336" w:lineRule="auto" w:after="180"/>
      </w:pPr>
      <w:r>
        <w:rPr>
          <w:b w:val="0"/>
        </w:rPr>
        <w:t>A confidence level refers to the repeated-sampling method, not a probability attached to a fixed unknown parameter after observing data.</w:t>
      </w:r>
    </w:p>
    <w:p>
      <w:pPr>
        <w:spacing w:line="336" w:lineRule="auto" w:after="180"/>
      </w:pPr>
      <w:r>
        <w:rPr>
          <w:b w:val="0"/>
        </w:rPr>
        <w:t>For this constructed exercise assume independent normal measurements with known population standard deviation 2. A 95% mean interval uses supplied normal critical value 1.96:mean plus/minus1.96*sigma/sqrt(n).</w:t>
      </w:r>
    </w:p>
    <w:p>
      <w:pPr>
        <w:spacing w:line="336" w:lineRule="auto" w:after="180"/>
      </w:pPr>
      <w:r>
        <w:rPr>
          <w:b w:val="0"/>
        </w:rPr>
        <w:t>Unknown sigma requires a different justified method.</w:t>
      </w:r>
    </w:p>
    <w:p>
      <w:pPr>
        <w:spacing w:line="336" w:lineRule="auto" w:after="180"/>
      </w:pPr>
      <w:r>
        <w:rPr>
          <w:b w:val="0"/>
        </w:rPr>
        <w:t>Without opening the old lesson, explain one key idea from Experimental units and independence.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experimental units and independence</w:t>
      </w:r>
    </w:p>
    <w:p>
      <w:pPr>
        <w:spacing w:line="336" w:lineRule="auto" w:after="180"/>
      </w:pPr>
      <w:r>
        <w:rPr>
          <w:b w:val="0"/>
        </w:rPr>
        <w:t>Reference example, not the only acceptable wording: Teacher explanation: The experimental unit is the independently assigned or sampled entity. Multiple measurements from one unit are often related.</w:t>
      </w:r>
    </w:p>
    <w:p>
      <w:pPr>
        <w:spacing w:line="336" w:lineRule="auto" w:after="180"/>
      </w:pPr>
      <w:r>
        <w:rPr>
          <w:b w:val="0"/>
        </w:rPr>
        <w:t>If methods are compared within each query, queries are paired units. Repeated runs within a query estimate run variation but do not increase the number of independent query contexts.</w:t>
      </w:r>
    </w:p>
    <w:p>
      <w:pPr>
        <w:pStyle w:val="Heading2"/>
      </w:pPr>
      <w:r>
        <w:t>Pictured end goal</w:t>
      </w:r>
    </w:p>
    <w:p>
      <w:pPr>
        <w:spacing w:line="336" w:lineRule="auto" w:after="180"/>
      </w:pPr>
      <w:r>
        <w:rPr>
          <w:b w:val="0"/>
        </w:rPr>
        <w:t xml:space="preserve">Explain </w:t>
      </w:r>
      <w:r>
        <w:rPr>
          <w:b/>
        </w:rPr>
        <w:t>multiple comparisons</w:t>
      </w:r>
      <w:r>
        <w:rPr>
          <w:b w:val="0"/>
        </w:rPr>
        <w:t xml:space="preserve"> using the records and boundaries of this fictional investigation.</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Statistical tests and assumptions</w:t>
      </w:r>
    </w:p>
    <w:p>
      <w:pPr>
        <w:pStyle w:val="Heading3"/>
      </w:pPr>
      <w:r>
        <w:t>Uncertainty intervals</w:t>
      </w:r>
    </w:p>
    <w:p>
      <w:pPr>
        <w:pStyle w:val="Heading3"/>
      </w:pPr>
      <w:r>
        <w:t>Experimental units and independence</w:t>
      </w:r>
    </w:p>
    <w:p>
      <w:pPr>
        <w:spacing w:line="336" w:lineRule="auto" w:after="180"/>
      </w:pPr>
      <w:r>
        <w:rPr>
          <w:b w:val="0"/>
        </w:rPr>
        <w:t>Compact alternative: two 45-minute sessions for the core explanation and W1–W5 only. The main plan uses three sessions; schedule further time for the complete investigation, project, visual journey and any code examples. Testing many hypotheses creates more chances for false discoveries. A family rule must be specified before selecting attractive p-values.</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w:t>
      </w:r>
      <w:r>
        <w:rPr>
          <w:b/>
        </w:rPr>
        <w:t>multiple comparisons</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pStyle w:val="Heading3"/>
      </w:pPr>
      <w:r>
        <w:t>Prerequisite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familywise error with complete denominators and honest missing outcomes</w:t>
      </w:r>
    </w:p>
    <w:p>
      <w:r>
        <w:t>Distinguish a probability bound, observed decisions and practical effects.</w:t>
      </w:r>
    </w:p>
    <w:p>
      <w:pPr>
        <w:pStyle w:val="Heading2"/>
      </w:pPr>
      <w:r>
        <w:t>Definitions and family contract</w:t>
      </w:r>
    </w:p>
    <w:p>
      <w:pPr>
        <w:spacing w:line="336" w:lineRule="auto" w:after="180"/>
      </w:pPr>
      <w:r>
        <w:rPr>
          <w:b w:val="0"/>
        </w:rPr>
        <w:t>Testing many hypotheses creates more chances for false discoveries. A family rule must be specified before selecting attractive p-values.</w:t>
      </w:r>
    </w:p>
    <w:p>
      <w:pPr>
        <w:spacing w:line="336" w:lineRule="auto" w:after="180"/>
      </w:pPr>
      <w:r>
        <w:rPr>
          <w:b w:val="0"/>
        </w:rPr>
        <w:t xml:space="preserve">For this exercise use Bonferroni: family alpha .05 divided by number of tests m; reject each test when its valid p-value is at most .05/m. This controls the </w:t>
      </w:r>
      <w:r>
        <w:rPr>
          <w:b/>
        </w:rPr>
        <w:t>family error</w:t>
      </w:r>
      <w:r>
        <w:rPr>
          <w:b w:val="0"/>
        </w:rPr>
        <w:t xml:space="preserve"> by a bound without requiring independent tests.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Declared item</w:t>
            </w:r>
          </w:p>
        </w:tc>
        <w:tc>
          <w:tcPr>
            <w:tcW w:type="dxa" w:w="5112"/>
          </w:tcPr>
          <w:p>
            <w:r>
              <w:t>Complete exercise contract</w:t>
            </w:r>
          </w:p>
        </w:tc>
      </w:tr>
      <w:tr>
        <w:tc>
          <w:tcPr>
            <w:tcW w:type="dxa" w:w="5112"/>
          </w:tcPr>
          <w:p>
            <w:r>
              <w:t>Family</w:t>
            </w:r>
          </w:p>
        </w:tc>
        <w:tc>
          <w:tcPr>
            <w:tcW w:type="dxa" w:w="5112"/>
          </w:tcPr>
          <w:p>
            <w:r>
              <w:t>All five stated tests; do not discard unfavorable results</w:t>
            </w:r>
          </w:p>
        </w:tc>
      </w:tr>
      <w:tr>
        <w:tc>
          <w:tcPr>
            <w:tcW w:type="dxa" w:w="5112"/>
          </w:tcPr>
          <w:p>
            <w:r>
              <w:t>Supplied p-values</w:t>
            </w:r>
          </w:p>
        </w:tc>
        <w:tc>
          <w:tcPr>
            <w:tcW w:type="dxa" w:w="5112"/>
          </w:tcPr>
          <w:p>
            <w:r>
              <w:t>0.009, 0.012, 0.3, 0.4, 0.8; stipulated valid tests, not fitted from invented data</w:t>
            </w:r>
          </w:p>
        </w:tc>
      </w:tr>
      <w:tr>
        <w:tc>
          <w:tcPr>
            <w:tcW w:type="dxa" w:w="5112"/>
          </w:tcPr>
          <w:p>
            <w:r>
              <w:t>Family alpha</w:t>
            </w:r>
          </w:p>
        </w:tc>
        <w:tc>
          <w:tcPr>
            <w:tcW w:type="dxa" w:w="5112"/>
          </w:tcPr>
          <w:p>
            <w:r>
              <w:t>0.05, fixed before inspecting results</w:t>
            </w:r>
          </w:p>
        </w:tc>
      </w:tr>
      <w:tr>
        <w:tc>
          <w:tcPr>
            <w:tcW w:type="dxa" w:w="5112"/>
          </w:tcPr>
          <w:p>
            <w:r>
              <w:t>Per-test rule</w:t>
            </w:r>
          </w:p>
        </w:tc>
        <w:tc>
          <w:tcPr>
            <w:tcW w:type="dxa" w:w="5112"/>
          </w:tcPr>
          <w:p>
            <w:r>
              <w:t>Reject when p ≤ 0.05 / m, including equality</w:t>
            </w:r>
          </w:p>
        </w:tc>
      </w:tr>
      <w:tr>
        <w:tc>
          <w:tcPr>
            <w:tcW w:type="dxa" w:w="5112"/>
          </w:tcPr>
          <w:p>
            <w:r>
              <w:t>What is controlled</w:t>
            </w:r>
          </w:p>
        </w:tc>
        <w:tc>
          <w:tcPr>
            <w:tcW w:type="dxa" w:w="5112"/>
          </w:tcPr>
          <w:p>
            <w:r>
              <w:t>Probability of at least one false rejection among true nulls is at most 0.05</w:t>
            </w:r>
          </w:p>
        </w:tc>
      </w:tr>
      <w:tr>
        <w:tc>
          <w:tcPr>
            <w:tcW w:type="dxa" w:w="5112"/>
          </w:tcPr>
          <w:p>
            <w:r>
              <w:t>Dependence</w:t>
            </w:r>
          </w:p>
        </w:tc>
        <w:tc>
          <w:tcPr>
            <w:tcW w:type="dxa" w:w="5112"/>
          </w:tcPr>
          <w:p>
            <w:r>
              <w:t>Bonferroni union bound does not require independent tests; individual p-values must still be valid</w:t>
            </w:r>
          </w:p>
        </w:tc>
      </w:tr>
      <w:tr>
        <w:tc>
          <w:tcPr>
            <w:tcW w:type="dxa" w:w="5112"/>
          </w:tcPr>
          <w:p>
            <w:r>
              <w:t>Not established</w:t>
            </w:r>
          </w:p>
        </w:tc>
        <w:tc>
          <w:tcPr>
            <w:tcW w:type="dxa" w:w="5112"/>
          </w:tcPr>
          <w:p>
            <w:r>
              <w:t>Effect magnitude, practical value, null truth and actual study quality</w:t>
            </w:r>
          </w:p>
        </w:tc>
      </w:tr>
    </w:tbl>
    <w:p>
      <w:pPr>
        <w:pStyle w:val="Heading2"/>
      </w:pPr>
      <w:r>
        <w:t>Main decisions, union-bound reasoning and teacher key</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Main test</w:t>
            </w:r>
          </w:p>
        </w:tc>
        <w:tc>
          <w:tcPr>
            <w:tcW w:type="dxa" w:w="2556"/>
          </w:tcPr>
          <w:p>
            <w:r>
              <w:t>Supplied p</w:t>
            </w:r>
          </w:p>
        </w:tc>
        <w:tc>
          <w:tcPr>
            <w:tcW w:type="dxa" w:w="2556"/>
          </w:tcPr>
          <w:p>
            <w:r>
              <w:t>Bonferroni cutoff</w:t>
            </w:r>
          </w:p>
        </w:tc>
        <w:tc>
          <w:tcPr>
            <w:tcW w:type="dxa" w:w="2556"/>
          </w:tcPr>
          <w:p>
            <w:r>
              <w:t>Decision</w:t>
            </w:r>
          </w:p>
        </w:tc>
      </w:tr>
      <w:tr>
        <w:tc>
          <w:tcPr>
            <w:tcW w:type="dxa" w:w="2556"/>
          </w:tcPr>
          <w:p>
            <w:r>
              <w:t>H1</w:t>
            </w:r>
          </w:p>
        </w:tc>
        <w:tc>
          <w:tcPr>
            <w:tcW w:type="dxa" w:w="2556"/>
          </w:tcPr>
          <w:p>
            <w:r>
              <w:t>0.009</w:t>
            </w:r>
          </w:p>
        </w:tc>
        <w:tc>
          <w:tcPr>
            <w:tcW w:type="dxa" w:w="2556"/>
          </w:tcPr>
          <w:p>
            <w:r>
              <w:t>0.010</w:t>
            </w:r>
          </w:p>
        </w:tc>
        <w:tc>
          <w:tcPr>
            <w:tcW w:type="dxa" w:w="2556"/>
          </w:tcPr>
          <w:p>
            <w:r>
              <w:t>Reject</w:t>
            </w:r>
          </w:p>
        </w:tc>
      </w:tr>
      <w:tr>
        <w:tc>
          <w:tcPr>
            <w:tcW w:type="dxa" w:w="2556"/>
          </w:tcPr>
          <w:p>
            <w:r>
              <w:t>H2</w:t>
            </w:r>
          </w:p>
        </w:tc>
        <w:tc>
          <w:tcPr>
            <w:tcW w:type="dxa" w:w="2556"/>
          </w:tcPr>
          <w:p>
            <w:r>
              <w:t>0.012</w:t>
            </w:r>
          </w:p>
        </w:tc>
        <w:tc>
          <w:tcPr>
            <w:tcW w:type="dxa" w:w="2556"/>
          </w:tcPr>
          <w:p>
            <w:r>
              <w:t>0.010</w:t>
            </w:r>
          </w:p>
        </w:tc>
        <w:tc>
          <w:tcPr>
            <w:tcW w:type="dxa" w:w="2556"/>
          </w:tcPr>
          <w:p>
            <w:r>
              <w:t>Do not reject</w:t>
            </w:r>
          </w:p>
        </w:tc>
      </w:tr>
      <w:tr>
        <w:tc>
          <w:tcPr>
            <w:tcW w:type="dxa" w:w="2556"/>
          </w:tcPr>
          <w:p>
            <w:r>
              <w:t>H3</w:t>
            </w:r>
          </w:p>
        </w:tc>
        <w:tc>
          <w:tcPr>
            <w:tcW w:type="dxa" w:w="2556"/>
          </w:tcPr>
          <w:p>
            <w:r>
              <w:t>0.300</w:t>
            </w:r>
          </w:p>
        </w:tc>
        <w:tc>
          <w:tcPr>
            <w:tcW w:type="dxa" w:w="2556"/>
          </w:tcPr>
          <w:p>
            <w:r>
              <w:t>0.010</w:t>
            </w:r>
          </w:p>
        </w:tc>
        <w:tc>
          <w:tcPr>
            <w:tcW w:type="dxa" w:w="2556"/>
          </w:tcPr>
          <w:p>
            <w:r>
              <w:t>Do not reject</w:t>
            </w:r>
          </w:p>
        </w:tc>
      </w:tr>
      <w:tr>
        <w:tc>
          <w:tcPr>
            <w:tcW w:type="dxa" w:w="2556"/>
          </w:tcPr>
          <w:p>
            <w:r>
              <w:t>H4</w:t>
            </w:r>
          </w:p>
        </w:tc>
        <w:tc>
          <w:tcPr>
            <w:tcW w:type="dxa" w:w="2556"/>
          </w:tcPr>
          <w:p>
            <w:r>
              <w:t>0.400</w:t>
            </w:r>
          </w:p>
        </w:tc>
        <w:tc>
          <w:tcPr>
            <w:tcW w:type="dxa" w:w="2556"/>
          </w:tcPr>
          <w:p>
            <w:r>
              <w:t>0.010</w:t>
            </w:r>
          </w:p>
        </w:tc>
        <w:tc>
          <w:tcPr>
            <w:tcW w:type="dxa" w:w="2556"/>
          </w:tcPr>
          <w:p>
            <w:r>
              <w:t>Do not reject</w:t>
            </w:r>
          </w:p>
        </w:tc>
      </w:tr>
      <w:tr>
        <w:tc>
          <w:tcPr>
            <w:tcW w:type="dxa" w:w="2556"/>
          </w:tcPr>
          <w:p>
            <w:r>
              <w:t>H5</w:t>
            </w:r>
          </w:p>
        </w:tc>
        <w:tc>
          <w:tcPr>
            <w:tcW w:type="dxa" w:w="2556"/>
          </w:tcPr>
          <w:p>
            <w:r>
              <w:t>0.800</w:t>
            </w:r>
          </w:p>
        </w:tc>
        <w:tc>
          <w:tcPr>
            <w:tcW w:type="dxa" w:w="2556"/>
          </w:tcPr>
          <w:p>
            <w:r>
              <w:t>0.010</w:t>
            </w:r>
          </w:p>
        </w:tc>
        <w:tc>
          <w:tcPr>
            <w:tcW w:type="dxa" w:w="2556"/>
          </w:tcPr>
          <w:p>
            <w:r>
              <w:t>Do not reject</w:t>
            </w:r>
          </w:p>
        </w:tc>
      </w:tr>
      <w:tr>
        <w:tc>
          <w:tcPr>
            <w:tcW w:type="dxa" w:w="2556"/>
          </w:tcPr>
          <w:p>
            <w:r>
              <w:t>Unadjusted comparison</w:t>
            </w:r>
          </w:p>
        </w:tc>
        <w:tc>
          <w:tcPr>
            <w:tcW w:type="dxa" w:w="2556"/>
          </w:tcPr>
          <w:p>
            <w:r>
              <w:t>H1 and H2 are ≤ 0.05</w:t>
            </w:r>
          </w:p>
        </w:tc>
        <w:tc>
          <w:tcPr>
            <w:tcW w:type="dxa" w:w="2556"/>
          </w:tcPr>
          <w:p>
            <w:r>
              <w:t>This is a different decision rule</w:t>
            </w:r>
          </w:p>
        </w:tc>
        <w:tc>
          <w:tcPr>
            <w:tcW w:type="dxa" w:w="2556"/>
          </w:tcPr>
          <w:p>
            <w:r>
              <w:t>Does not provide the same familywise bound</w:t>
            </w:r>
          </w:p>
        </w:tc>
      </w:tr>
    </w:tbl>
    <w:p>
      <w:pPr>
        <w:spacing w:line="336" w:lineRule="auto" w:after="180"/>
      </w:pPr>
      <w:r>
        <w:rPr>
          <w:b w:val="0"/>
        </w:rPr>
        <w:t>Why the bound works: with m tests, each true null has false-rejection probability at most alpha/m when its p-value is valid. The probability of any false rejection is at most the sum of those probabilities. There are at most m true nulls, so the sum is at most m × alpha/m = alpha. This is an upper bound, not a measured error frequency, and it does not require independence across tests.</w:t>
      </w:r>
    </w:p>
    <w:p>
      <w:pPr>
        <w:spacing w:line="336" w:lineRule="auto" w:after="180"/>
      </w:pPr>
      <w:r>
        <w:rPr>
          <w:b w:val="0"/>
        </w:rPr>
        <w:t>Main: 0.05/5 = 0.01, so only 0.009 rejects; 0.012 would reject only under the unadjusted 0.05 rule. Picture: 0.05/6 = 1/120, so only 0.004 rejects. Changed ten-test family: cutoff 0.005; only 0.004 among the six supplied values rejects. Four missing outcomes cannot be classified. Independent task: 0.05/4 = 0.0125, so only 0.01 rejects. Equality is included.</w:t>
      </w:r>
    </w:p>
    <w:p>
      <w:pPr>
        <w:spacing w:line="336" w:lineRule="auto" w:after="180"/>
      </w:pPr>
      <w:r>
        <w:rPr>
          <w:b w:val="0"/>
        </w:rPr>
        <w:t>The union bound needs valid individual p-values, not independent tests; it bounds the chance of any false rejection, not the percentage of reported discoveries that are false. No effect size, actual data or null-truth probability is supplied.</w:t>
      </w:r>
    </w:p>
    <w:p>
      <w:pPr>
        <w:pStyle w:val="Heading3"/>
      </w:pPr>
      <w:r>
        <w:t>Multiple comparisons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Five valid tests form one declared family with alpha 0.05. Their p-values are .009, .012, .3, .4, .8. Use Bonferroni: compare each p-value with 0.05/5, including equality.</w:t>
            </w:r>
          </w:p>
        </w:tc>
        <w:tc>
          <w:tcPr>
            <w:tcW w:type="dxa" w:w="3408"/>
          </w:tcPr>
          <w:p>
            <w:r>
              <w:t>For this exercise use Bonferroni: family alpha .05 divided by number of tests m; reject each test when its valid p-value is at most .05/m. This controls the family error by a bound without requiring independent tests.</w:t>
            </w:r>
          </w:p>
        </w:tc>
        <w:tc>
          <w:tcPr>
            <w:tcW w:type="dxa" w:w="3408"/>
          </w:tcPr>
          <w:p>
            <w:r>
              <w:t>Threshold .01; only .009 rejected. An unadjusted .05 rule would also reject .012 and change family control.</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Guided: Threshold .01; only .009 rejected. An unadjusted .05 rule would also reject .012 and change family control. Qualification: Adjustment cannot repair invalid tests, post-hoc outcome selection or unreported analyses.</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spacing w:line="336" w:lineRule="auto" w:after="180"/>
      </w:pPr>
      <w:r>
        <w:rPr>
          <w:b w:val="0"/>
        </w:rPr>
        <w:t>Five valid tests form one declared family with alpha 0.05. Their p-values are .009, .012, .3, .4, .8. Use Bonferroni: compare each p-value with 0.05/5, including equality.</w:t>
      </w:r>
    </w:p>
    <w:p>
      <w:pPr>
        <w:spacing w:line="336" w:lineRule="auto" w:after="180"/>
      </w:pPr>
      <w:r>
        <w:rPr>
          <w:b w:val="0"/>
        </w:rPr>
        <w:t>Threshold .01; only .009 rejected. An unadjusted .05 rule would also reject .012 and change family control.</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2"/>
      </w:pPr>
      <w:r>
        <w:t>Family and validity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Audit question</w:t>
            </w:r>
          </w:p>
        </w:tc>
        <w:tc>
          <w:tcPr>
            <w:tcW w:type="dxa" w:w="5112"/>
          </w:tcPr>
          <w:p>
            <w:r>
              <w:t>Checked answer</w:t>
            </w:r>
          </w:p>
        </w:tc>
      </w:tr>
      <w:tr>
        <w:tc>
          <w:tcPr>
            <w:tcW w:type="dxa" w:w="5112"/>
          </w:tcPr>
          <w:p>
            <w:r>
              <w:t>p equals alpha/m exactly</w:t>
            </w:r>
          </w:p>
        </w:tc>
        <w:tc>
          <w:tcPr>
            <w:tcW w:type="dxa" w:w="5112"/>
          </w:tcPr>
          <w:p>
            <w:r>
              <w:t>Reject under the declared inclusive rule</w:t>
            </w:r>
          </w:p>
        </w:tc>
      </w:tr>
      <w:tr>
        <w:tc>
          <w:tcPr>
            <w:tcW w:type="dxa" w:w="5112"/>
          </w:tcPr>
          <w:p>
            <w:r>
              <w:t>Keep only the smallest p and call m = 1</w:t>
            </w:r>
          </w:p>
        </w:tc>
        <w:tc>
          <w:tcPr>
            <w:tcW w:type="dxa" w:w="5112"/>
          </w:tcPr>
          <w:p>
            <w:r>
              <w:t>Invalid reconstruction of the original family</w:t>
            </w:r>
          </w:p>
        </w:tc>
      </w:tr>
      <w:tr>
        <w:tc>
          <w:tcPr>
            <w:tcW w:type="dxa" w:w="5112"/>
          </w:tcPr>
          <w:p>
            <w:r>
              <w:t>Tests are dependent</w:t>
            </w:r>
          </w:p>
        </w:tc>
        <w:tc>
          <w:tcPr>
            <w:tcW w:type="dxa" w:w="5112"/>
          </w:tcPr>
          <w:p>
            <w:r>
              <w:t>Bonferroni can still control familywise error if each null p-value is valid</w:t>
            </w:r>
          </w:p>
        </w:tc>
      </w:tr>
      <w:tr>
        <w:tc>
          <w:tcPr>
            <w:tcW w:type="dxa" w:w="5112"/>
          </w:tcPr>
          <w:p>
            <w:r>
              <w:t>Individual p-values are invalid</w:t>
            </w:r>
          </w:p>
        </w:tc>
        <w:tc>
          <w:tcPr>
            <w:tcW w:type="dxa" w:w="5112"/>
          </w:tcPr>
          <w:p>
            <w:r>
              <w:t>Dividing alpha cannot repair that defect</w:t>
            </w:r>
          </w:p>
        </w:tc>
      </w:tr>
      <w:tr>
        <w:tc>
          <w:tcPr>
            <w:tcW w:type="dxa" w:w="5112"/>
          </w:tcPr>
          <w:p>
            <w:r>
              <w:t>Four family results are missing</w:t>
            </w:r>
          </w:p>
        </w:tc>
        <w:tc>
          <w:tcPr>
            <w:tcW w:type="dxa" w:w="5112"/>
          </w:tcPr>
          <w:p>
            <w:r>
              <w:t>Keep them in the family size and mark outcomes unknown</w:t>
            </w:r>
          </w:p>
        </w:tc>
      </w:tr>
      <w:tr>
        <w:tc>
          <w:tcPr>
            <w:tcW w:type="dxa" w:w="5112"/>
          </w:tcPr>
          <w:p>
            <w:r>
              <w:t>A null is rejected</w:t>
            </w:r>
          </w:p>
        </w:tc>
        <w:tc>
          <w:tcPr>
            <w:tcW w:type="dxa" w:w="5112"/>
          </w:tcPr>
          <w:p>
            <w:r>
              <w:t>Does not establish a large useful effect or the probability that the null is false</w:t>
            </w:r>
          </w:p>
        </w:tc>
      </w:tr>
      <w:tr>
        <w:tc>
          <w:tcPr>
            <w:tcW w:type="dxa" w:w="5112"/>
          </w:tcPr>
          <w:p>
            <w:r>
              <w:t>A null is not rejected</w:t>
            </w:r>
          </w:p>
        </w:tc>
        <w:tc>
          <w:tcPr>
            <w:tcW w:type="dxa" w:w="5112"/>
          </w:tcPr>
          <w:p>
            <w:r>
              <w:t>Does not prove no effect</w:t>
            </w:r>
          </w:p>
        </w:tc>
      </w:tr>
      <w:tr>
        <w:tc>
          <w:tcPr>
            <w:tcW w:type="dxa" w:w="5112"/>
          </w:tcPr>
          <w:p>
            <w:r>
              <w:t>Bonferroni is conservative</w:t>
            </w:r>
          </w:p>
        </w:tc>
        <w:tc>
          <w:tcPr>
            <w:tcW w:type="dxa" w:w="5112"/>
          </w:tcPr>
          <w:p>
            <w:r>
              <w:t>The bound can be loose; the actual error probability need not equal alpha</w:t>
            </w:r>
          </w:p>
        </w:tc>
      </w:tr>
    </w:tbl>
    <w:p>
      <w:pPr>
        <w:pStyle w:val="Heading2"/>
      </w:pPr>
      <w:r>
        <w:t>Separate six-test and changed ten-test picture</w:t>
      </w:r>
    </w:p>
    <w:p>
      <w:pPr>
        <w:spacing w:line="336" w:lineRule="auto" w:after="180"/>
      </w:pPr>
      <w:r>
        <w:rPr>
          <w:b w:val="0"/>
        </w:rPr>
        <w:t>Six declared prompt comparisons. A team performs six valid hypothesis tests and applies a predeclared Bonferroni familywise threshold.</w:t>
      </w:r>
    </w:p>
    <w:p>
      <w:pPr>
        <w:spacing w:line="336" w:lineRule="auto" w:after="180"/>
      </w:pPr>
      <w:r>
        <w:rPr>
          <w:b w:val="0"/>
        </w:rPr>
        <w:t>Familywise alpha=0.05. Supplied unadjusted p-values are 0.004,0.012,0.02,0.08,0.4,0.9. These values are stipulated, not calculated from invented data.</w:t>
      </w:r>
    </w:p>
    <w:p>
      <w:pPr>
        <w:spacing w:line="336" w:lineRule="auto" w:after="180"/>
      </w:pPr>
      <w:r>
        <w:rPr>
          <w:b w:val="0"/>
        </w:rPr>
        <w:t>The separate picture has six supplied p-values: 0.004, 0.012, 0.02, 0.08, 0.4 and 0.9. Its exact cutoff is 0.05/6 = 1/120, approximately 0.00833. Only 0.004 rejects. In the changed scenario, ten tests were declared but only these six values are supplied. Use all ten in the denominator: the cutoff is 0.005. Only 0.004 among the supplied values rejects; the other four decisions remain unknown.</w:t>
      </w:r>
    </w:p>
    <w:p>
      <w:pPr>
        <w:spacing w:line="336" w:lineRule="auto" w:after="180"/>
      </w:pPr>
      <w:r>
        <w:rPr>
          <w:b w:val="0"/>
        </w:rPr>
        <w:t>This is a comparison between declared scenarios, not permission to revise the family after seeing favorable results.</w:t>
      </w:r>
    </w:p>
    <w:p>
      <w:r>
        <w:drawing>
          <wp:inline xmlns:a="http://schemas.openxmlformats.org/drawingml/2006/main" xmlns:pic="http://schemas.openxmlformats.org/drawingml/2006/picture">
            <wp:extent cx="5416061" cy="3200400"/>
            <wp:docPr id="1" name="Picture 1" descr="Family alpha is fixed at 0.05. Five declared tests give cutoff 0.01, six give about 0.00833, and ten give 0.005. More tests mean a smaller per-test cutoff. Four results in the ten-test example are missing, so their decisions are unknown."/>
            <wp:cNvGraphicFramePr>
              <a:graphicFrameLocks noChangeAspect="1"/>
            </wp:cNvGraphicFramePr>
            <a:graphic>
              <a:graphicData uri="http://schemas.openxmlformats.org/drawingml/2006/picture">
                <pic:pic>
                  <pic:nvPicPr>
                    <pic:cNvPr id="0" name="ai-7-15-family-cutoffs.png"/>
                    <pic:cNvPicPr/>
                  </pic:nvPicPr>
                  <pic:blipFill>
                    <a:blip r:embed="rId9"/>
                    <a:stretch>
                      <a:fillRect/>
                    </a:stretch>
                  </pic:blipFill>
                  <pic:spPr>
                    <a:xfrm>
                      <a:off x="0" y="0"/>
                      <a:ext cx="5416061" cy="3200400"/>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Separate picture test</w:t>
            </w:r>
          </w:p>
        </w:tc>
        <w:tc>
          <w:tcPr>
            <w:tcW w:type="dxa" w:w="2556"/>
          </w:tcPr>
          <w:p>
            <w:r>
              <w:t>Supplied p</w:t>
            </w:r>
          </w:p>
        </w:tc>
        <w:tc>
          <w:tcPr>
            <w:tcW w:type="dxa" w:w="2556"/>
          </w:tcPr>
          <w:p>
            <w:r>
              <w:t>Six-test decision</w:t>
            </w:r>
          </w:p>
        </w:tc>
        <w:tc>
          <w:tcPr>
            <w:tcW w:type="dxa" w:w="2556"/>
          </w:tcPr>
          <w:p>
            <w:r>
              <w:t>Ten-test decision</w:t>
            </w:r>
          </w:p>
        </w:tc>
      </w:tr>
      <w:tr>
        <w:tc>
          <w:tcPr>
            <w:tcW w:type="dxa" w:w="2556"/>
          </w:tcPr>
          <w:p>
            <w:r>
              <w:t>P1</w:t>
            </w:r>
          </w:p>
        </w:tc>
        <w:tc>
          <w:tcPr>
            <w:tcW w:type="dxa" w:w="2556"/>
          </w:tcPr>
          <w:p>
            <w:r>
              <w:t>0.004</w:t>
            </w:r>
          </w:p>
        </w:tc>
        <w:tc>
          <w:tcPr>
            <w:tcW w:type="dxa" w:w="2556"/>
          </w:tcPr>
          <w:p>
            <w:r>
              <w:t>Reject</w:t>
            </w:r>
          </w:p>
        </w:tc>
        <w:tc>
          <w:tcPr>
            <w:tcW w:type="dxa" w:w="2556"/>
          </w:tcPr>
          <w:p>
            <w:r>
              <w:t>Reject</w:t>
            </w:r>
          </w:p>
        </w:tc>
      </w:tr>
      <w:tr>
        <w:tc>
          <w:tcPr>
            <w:tcW w:type="dxa" w:w="2556"/>
          </w:tcPr>
          <w:p>
            <w:r>
              <w:t>P2</w:t>
            </w:r>
          </w:p>
        </w:tc>
        <w:tc>
          <w:tcPr>
            <w:tcW w:type="dxa" w:w="2556"/>
          </w:tcPr>
          <w:p>
            <w:r>
              <w:t>0.012</w:t>
            </w:r>
          </w:p>
        </w:tc>
        <w:tc>
          <w:tcPr>
            <w:tcW w:type="dxa" w:w="2556"/>
          </w:tcPr>
          <w:p>
            <w:r>
              <w:t>Do not reject</w:t>
            </w:r>
          </w:p>
        </w:tc>
        <w:tc>
          <w:tcPr>
            <w:tcW w:type="dxa" w:w="2556"/>
          </w:tcPr>
          <w:p>
            <w:r>
              <w:t>Do not reject</w:t>
            </w:r>
          </w:p>
        </w:tc>
      </w:tr>
      <w:tr>
        <w:tc>
          <w:tcPr>
            <w:tcW w:type="dxa" w:w="2556"/>
          </w:tcPr>
          <w:p>
            <w:r>
              <w:t>P3</w:t>
            </w:r>
          </w:p>
        </w:tc>
        <w:tc>
          <w:tcPr>
            <w:tcW w:type="dxa" w:w="2556"/>
          </w:tcPr>
          <w:p>
            <w:r>
              <w:t>0.020</w:t>
            </w:r>
          </w:p>
        </w:tc>
        <w:tc>
          <w:tcPr>
            <w:tcW w:type="dxa" w:w="2556"/>
          </w:tcPr>
          <w:p>
            <w:r>
              <w:t>Do not reject</w:t>
            </w:r>
          </w:p>
        </w:tc>
        <w:tc>
          <w:tcPr>
            <w:tcW w:type="dxa" w:w="2556"/>
          </w:tcPr>
          <w:p>
            <w:r>
              <w:t>Do not reject</w:t>
            </w:r>
          </w:p>
        </w:tc>
      </w:tr>
      <w:tr>
        <w:tc>
          <w:tcPr>
            <w:tcW w:type="dxa" w:w="2556"/>
          </w:tcPr>
          <w:p>
            <w:r>
              <w:t>P4</w:t>
            </w:r>
          </w:p>
        </w:tc>
        <w:tc>
          <w:tcPr>
            <w:tcW w:type="dxa" w:w="2556"/>
          </w:tcPr>
          <w:p>
            <w:r>
              <w:t>0.080</w:t>
            </w:r>
          </w:p>
        </w:tc>
        <w:tc>
          <w:tcPr>
            <w:tcW w:type="dxa" w:w="2556"/>
          </w:tcPr>
          <w:p>
            <w:r>
              <w:t>Do not reject</w:t>
            </w:r>
          </w:p>
        </w:tc>
        <w:tc>
          <w:tcPr>
            <w:tcW w:type="dxa" w:w="2556"/>
          </w:tcPr>
          <w:p>
            <w:r>
              <w:t>Do not reject</w:t>
            </w:r>
          </w:p>
        </w:tc>
      </w:tr>
      <w:tr>
        <w:tc>
          <w:tcPr>
            <w:tcW w:type="dxa" w:w="2556"/>
          </w:tcPr>
          <w:p>
            <w:r>
              <w:t>P5</w:t>
            </w:r>
          </w:p>
        </w:tc>
        <w:tc>
          <w:tcPr>
            <w:tcW w:type="dxa" w:w="2556"/>
          </w:tcPr>
          <w:p>
            <w:r>
              <w:t>0.400</w:t>
            </w:r>
          </w:p>
        </w:tc>
        <w:tc>
          <w:tcPr>
            <w:tcW w:type="dxa" w:w="2556"/>
          </w:tcPr>
          <w:p>
            <w:r>
              <w:t>Do not reject</w:t>
            </w:r>
          </w:p>
        </w:tc>
        <w:tc>
          <w:tcPr>
            <w:tcW w:type="dxa" w:w="2556"/>
          </w:tcPr>
          <w:p>
            <w:r>
              <w:t>Do not reject</w:t>
            </w:r>
          </w:p>
        </w:tc>
      </w:tr>
      <w:tr>
        <w:tc>
          <w:tcPr>
            <w:tcW w:type="dxa" w:w="2556"/>
          </w:tcPr>
          <w:p>
            <w:r>
              <w:t>P6</w:t>
            </w:r>
          </w:p>
        </w:tc>
        <w:tc>
          <w:tcPr>
            <w:tcW w:type="dxa" w:w="2556"/>
          </w:tcPr>
          <w:p>
            <w:r>
              <w:t>0.900</w:t>
            </w:r>
          </w:p>
        </w:tc>
        <w:tc>
          <w:tcPr>
            <w:tcW w:type="dxa" w:w="2556"/>
          </w:tcPr>
          <w:p>
            <w:r>
              <w:t>Do not reject</w:t>
            </w:r>
          </w:p>
        </w:tc>
        <w:tc>
          <w:tcPr>
            <w:tcW w:type="dxa" w:w="2556"/>
          </w:tcPr>
          <w:p>
            <w:r>
              <w:t>Do not reject</w:t>
            </w:r>
          </w:p>
        </w:tc>
      </w:tr>
      <w:tr>
        <w:tc>
          <w:tcPr>
            <w:tcW w:type="dxa" w:w="2556"/>
          </w:tcPr>
          <w:p>
            <w:r>
              <w:t>Four additional tests</w:t>
            </w:r>
          </w:p>
        </w:tc>
        <w:tc>
          <w:tcPr>
            <w:tcW w:type="dxa" w:w="2556"/>
          </w:tcPr>
          <w:p>
            <w:r>
              <w:t>Not supplied</w:t>
            </w:r>
          </w:p>
        </w:tc>
        <w:tc>
          <w:tcPr>
            <w:tcW w:type="dxa" w:w="2556"/>
          </w:tcPr>
          <w:p>
            <w:r>
              <w:t>Outside original six-test family</w:t>
            </w:r>
          </w:p>
        </w:tc>
        <w:tc>
          <w:tcPr>
            <w:tcW w:type="dxa" w:w="2556"/>
          </w:tcPr>
          <w:p>
            <w:r>
              <w:t>Unknown; remain counted in m = 10</w:t>
            </w:r>
          </w:p>
        </w:tc>
      </w:tr>
    </w:tbl>
    <w:p>
      <w:pPr>
        <w:pStyle w:val="Heading2"/>
      </w:pPr>
      <w:r>
        <w:t>Picture trace and checked change</w:t>
      </w:r>
    </w:p>
    <w:p>
      <w:r>
        <w:drawing>
          <wp:inline xmlns:a="http://schemas.openxmlformats.org/drawingml/2006/main" xmlns:pic="http://schemas.openxmlformats.org/drawingml/2006/picture">
            <wp:extent cx="5486400" cy="3182112"/>
            <wp:docPr id="2" name="Picture 2" descr="Count the planned tests: There are six tests in the declared family. → Compute corrected threshold: 0.05/6 is about 0.00833 for each test. → Apply all six decisions: Only 0.004 is below 0.00833; the other five do not reject under this rule."/>
            <wp:cNvGraphicFramePr>
              <a:graphicFrameLocks noChangeAspect="1"/>
            </wp:cNvGraphicFramePr>
            <a:graphic>
              <a:graphicData uri="http://schemas.openxmlformats.org/drawingml/2006/picture">
                <pic:pic>
                  <pic:nvPicPr>
                    <pic:cNvPr id="0" name="academy-story-ai-7-15-02.png"/>
                    <pic:cNvPicPr/>
                  </pic:nvPicPr>
                  <pic:blipFill>
                    <a:blip r:embed="rId10"/>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Count the planned tests</w:t>
            </w:r>
          </w:p>
        </w:tc>
        <w:tc>
          <w:tcPr>
            <w:tcW w:type="dxa" w:w="5112"/>
          </w:tcPr>
          <w:p>
            <w:r>
              <w:t>There are six tests in the declared family.</w:t>
            </w:r>
          </w:p>
        </w:tc>
      </w:tr>
      <w:tr>
        <w:tc>
          <w:tcPr>
            <w:tcW w:type="dxa" w:w="5112"/>
          </w:tcPr>
          <w:p>
            <w:r>
              <w:t>2. Compute corrected threshold</w:t>
            </w:r>
          </w:p>
        </w:tc>
        <w:tc>
          <w:tcPr>
            <w:tcW w:type="dxa" w:w="5112"/>
          </w:tcPr>
          <w:p>
            <w:r>
              <w:t>0.05/6 is about 0.00833 for each test.</w:t>
            </w:r>
          </w:p>
        </w:tc>
      </w:tr>
      <w:tr>
        <w:tc>
          <w:tcPr>
            <w:tcW w:type="dxa" w:w="5112"/>
          </w:tcPr>
          <w:p>
            <w:r>
              <w:t>3. Apply all six decisions</w:t>
            </w:r>
          </w:p>
        </w:tc>
        <w:tc>
          <w:tcPr>
            <w:tcW w:type="dxa" w:w="5112"/>
          </w:tcPr>
          <w:p>
            <w:r>
              <w:t>Only 0.004 is below 0.00833; the other five do not reject under this rule.</w:t>
            </w:r>
          </w:p>
        </w:tc>
      </w:tr>
    </w:tbl>
    <w:p>
      <w:r>
        <w:t>Match each pictured step to the supplied facts. This is a worked teaching case, not an independent assessment.</w:t>
      </w:r>
    </w:p>
    <w:p>
      <w:pPr>
        <w:spacing w:line="336" w:lineRule="auto" w:after="180"/>
      </w:pPr>
      <w:r>
        <w:rPr>
          <w:b w:val="0"/>
        </w:rPr>
        <w:t>Searching many comparisons provides more chances for false positives. Bonferroni divides the error allowance across the declared family; valid individual p-values are required.</w:t>
      </w:r>
    </w:p>
    <w:p>
      <w:pPr>
        <w:spacing w:line="336" w:lineRule="auto" w:after="180"/>
      </w:pPr>
      <w:r>
        <w:rPr>
          <w:b w:val="0"/>
        </w:rPr>
        <w:t>A rejected null is not automatically a large or useful improvement.</w:t>
      </w:r>
    </w:p>
    <w:p>
      <w:pPr>
        <w:spacing w:line="336" w:lineRule="auto" w:after="180"/>
      </w:pPr>
      <w:r>
        <w:rPr>
          <w:b w:val="0"/>
        </w:rPr>
        <w:t>No effect size or real data is supplied. Bonferroni can be conservative and cannot repair invalid p-values or undisclosed outcome-driven test selection.</w:t>
      </w:r>
    </w:p>
    <w:p>
      <w:pPr>
        <w:spacing w:line="336" w:lineRule="auto" w:after="180"/>
      </w:pPr>
      <w:r>
        <w:rPr>
          <w:b w:val="0"/>
        </w:rPr>
        <w:t>Change: The declared family has ten tests instead of six; keep the listed values unchanged.</w:t>
      </w:r>
    </w:p>
    <w:p>
      <w:pPr>
        <w:spacing w:line="336" w:lineRule="auto" w:after="180"/>
      </w:pPr>
      <w:r>
        <w:rPr>
          <w:b/>
        </w:rPr>
        <w:t>Prediction</w:t>
      </w:r>
      <w:r>
        <w:rPr>
          <w:b w:val="0"/>
        </w:rPr>
        <w:t>: The cutoff becomes 0.005, and only 0.004 among the listed values still rejects.</w:t>
      </w:r>
    </w:p>
    <w:p>
      <w:pPr>
        <w:spacing w:line="336" w:lineRule="auto" w:after="180"/>
      </w:pPr>
      <w:r>
        <w:rPr>
          <w:b w:val="0"/>
        </w:rPr>
        <w:t>Reason: The error allowance is divided among ten tests; all ten results must be reported, including the four not supplied here.</w:t>
      </w:r>
    </w:p>
    <w:p>
      <w:pPr>
        <w:pStyle w:val="Heading2"/>
      </w:pPr>
      <w:r>
        <w:t>Earlier wording, alternatives and picture transcripts · reference / check after trying</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Multiple comparisons</w:t>
            </w:r>
          </w:p>
        </w:tc>
        <w:tc>
          <w:tcPr>
            <w:tcW w:type="dxa" w:w="5112"/>
          </w:tcPr>
          <w:p>
            <w:r>
              <w:t>Testing several hypotheses in one declared family</w:t>
            </w:r>
          </w:p>
        </w:tc>
      </w:tr>
      <w:tr>
        <w:tc>
          <w:tcPr>
            <w:tcW w:type="dxa" w:w="5112"/>
          </w:tcPr>
          <w:p>
            <w:r>
              <w:t>Family error</w:t>
            </w:r>
          </w:p>
        </w:tc>
        <w:tc>
          <w:tcPr>
            <w:tcW w:type="dxa" w:w="5112"/>
          </w:tcPr>
          <w:p>
            <w:r>
              <w:t>The chance of at least one false rejection under relevant nulls</w:t>
            </w:r>
          </w:p>
        </w:tc>
      </w:tr>
      <w:tr>
        <w:tc>
          <w:tcPr>
            <w:tcW w:type="dxa" w:w="5112"/>
          </w:tcPr>
          <w:p>
            <w:r>
              <w:t>Bonferroni rule</w:t>
            </w:r>
          </w:p>
        </w:tc>
        <w:tc>
          <w:tcPr>
            <w:tcW w:type="dxa" w:w="5112"/>
          </w:tcPr>
          <w:p>
            <w:r>
              <w:t>Dividing a family threshold by the number of tests</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 xml:space="preserve">Optional local lab: predict the printed result before running this standalone Python 3 example. Change one relevant boundary </w:t>
      </w:r>
      <w:r>
        <w:rPr>
          <w:b/>
        </w:rPr>
        <w:t>input</w:t>
      </w:r>
      <w:r>
        <w:rPr>
          <w:b w:val="0"/>
        </w:rPr>
        <w:t>, record the outcome and state the contract or statistical assumptions.</w:t>
      </w:r>
    </w:p>
    <w:p>
      <w:pPr>
        <w:spacing w:line="336" w:lineRule="auto" w:after="180"/>
      </w:pPr>
      <w:r>
        <w:rPr>
          <w:b w:val="0"/>
        </w:rPr>
        <w:t>The program uses fictional values and the Python standard library; it performs no external operations.</w:t>
      </w:r>
    </w:p>
    <w:p>
      <w:r>
        <w:rPr>
          <w:rFonts w:ascii="Courier New" w:hAnsi="Courier New"/>
          <w:sz w:val="18"/>
        </w:rPr>
        <w:t>def bonferroni(p_values, alpha=0.05):</w:t>
        <w:br/>
        <w:t xml:space="preserve">    if not p_values or not 0 &lt; alpha &lt; 1 or any((not 0 &lt;= p &lt;= 1 for p in p_values)):</w:t>
        <w:br/>
        <w:t xml:space="preserve">        raise ValueError('test settings')</w:t>
        <w:br/>
        <w:t xml:space="preserve">    threshold = alpha / len(p_values)</w:t>
        <w:br/>
        <w:t xml:space="preserve">    return (threshold, [p &lt;= threshold for p in p_values])</w:t>
        <w:br/>
        <w:br/>
        <w:t>print(bonferroni([.009, .012, .3, .4, .8]))</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Multiple comparisons</w:t>
      </w:r>
    </w:p>
    <w:p>
      <w:pPr>
        <w:pStyle w:val="Heading3"/>
      </w:pPr>
      <w:r>
        <w:t>The facts we will use</w:t>
      </w:r>
    </w:p>
    <w:p>
      <w:r>
        <w:drawing>
          <wp:inline xmlns:a="http://schemas.openxmlformats.org/drawingml/2006/main" xmlns:pic="http://schemas.openxmlformats.org/drawingml/2006/picture">
            <wp:extent cx="5486400" cy="5388429"/>
            <wp:docPr id="3" name="Picture 3" descr="Supplied p-values and six-test decisions"/>
            <wp:cNvGraphicFramePr>
              <a:graphicFrameLocks noChangeAspect="1"/>
            </wp:cNvGraphicFramePr>
            <a:graphic>
              <a:graphicData uri="http://schemas.openxmlformats.org/drawingml/2006/picture">
                <pic:pic>
                  <pic:nvPicPr>
                    <pic:cNvPr id="0" name="academy-detail-ai-7-15.png"/>
                    <pic:cNvPicPr/>
                  </pic:nvPicPr>
                  <pic:blipFill>
                    <a:blip r:embed="rId11"/>
                    <a:stretch>
                      <a:fillRect/>
                    </a:stretch>
                  </pic:blipFill>
                  <pic:spPr>
                    <a:xfrm>
                      <a:off x="0" y="0"/>
                      <a:ext cx="5486400" cy="5388429"/>
                    </a:xfrm>
                    <a:prstGeom prst="rect"/>
                  </pic:spPr>
                </pic:pic>
              </a:graphicData>
            </a:graphic>
          </wp:inline>
        </w:drawing>
      </w:r>
    </w:p>
    <w:p>
      <w:r>
        <w:drawing>
          <wp:inline xmlns:a="http://schemas.openxmlformats.org/drawingml/2006/main" xmlns:pic="http://schemas.openxmlformats.org/drawingml/2006/picture">
            <wp:extent cx="5486400" cy="5366657"/>
            <wp:docPr id="4" name="Picture 4" descr="Multiple comparisons. Count the planned tests: There are six tests in the declared family.. Compute corrected threshold: 0.05/6 is about 0.00833 for each test.. Apply all six decisions: Only 0.004 is below 0.00833; the other five do not reject under this rule."/>
            <wp:cNvGraphicFramePr>
              <a:graphicFrameLocks noChangeAspect="1"/>
            </wp:cNvGraphicFramePr>
            <a:graphic>
              <a:graphicData uri="http://schemas.openxmlformats.org/drawingml/2006/picture">
                <pic:pic>
                  <pic:nvPicPr>
                    <pic:cNvPr id="0" name="academy-visual-ai-7-15.png"/>
                    <pic:cNvPicPr/>
                  </pic:nvPicPr>
                  <pic:blipFill>
                    <a:blip r:embed="rId12"/>
                    <a:stretch>
                      <a:fillRect/>
                    </a:stretch>
                  </pic:blipFill>
                  <pic:spPr>
                    <a:xfrm>
                      <a:off x="0" y="0"/>
                      <a:ext cx="5486400" cy="5366657"/>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Model a step,then remove help</w:t>
      </w:r>
    </w:p>
    <w:p>
      <w:r>
        <w:t>Collect each learner’s reasoning before showing a key.</w:t>
      </w:r>
    </w:p>
    <w:p>
      <w:pPr>
        <w:pStyle w:val="Heading2"/>
      </w:pPr>
      <w:r>
        <w:t>Current completion task and checked reasoning</w:t>
      </w:r>
    </w:p>
    <w:p>
      <w:pPr>
        <w:spacing w:line="336" w:lineRule="auto" w:after="180"/>
      </w:pPr>
      <w:r>
        <w:rPr>
          <w:b w:val="0"/>
        </w:rPr>
        <w:t>Completion task: Five valid tests form one declared family with alpha 0.05. Their p-values are .009, .012, .3, .4, .8. Use Bonferroni: compare each p-value with 0.05/5, including equality. Show the intermediate steps and give the conclusion with its scope.</w:t>
      </w:r>
    </w:p>
    <w:p>
      <w:pPr>
        <w:spacing w:line="336" w:lineRule="auto" w:after="180"/>
      </w:pPr>
      <w:r>
        <w:rPr>
          <w:b w:val="0"/>
        </w:rPr>
        <w:t>Teacher check: Teacher explanation: Threshold .01; only .009 rejected. An unadjusted .05 rule would also reject .012 and change family control.</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 xml:space="preserve">Use the worked case for </w:t>
      </w:r>
      <w:r>
        <w:rPr>
          <w:b/>
        </w:rPr>
        <w:t>Multiple comparisons</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Expected correction: Adjustment cannot repair invalid tests, post-hoc outcome selection or unreported analyses.</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Pictured reasoning and changed case</w:t>
      </w:r>
    </w:p>
    <w:p>
      <w:pPr>
        <w:spacing w:line="336" w:lineRule="auto" w:after="180"/>
      </w:pPr>
      <w:r>
        <w:rPr>
          <w:b w:val="0"/>
        </w:rPr>
        <w:t>Calculate the six-test cutoff and identify which supplied p-values reject. Why must the team count every planned comparison rather than report only its smallest p-value?</w:t>
      </w:r>
    </w:p>
    <w:p>
      <w:pPr>
        <w:spacing w:line="336" w:lineRule="auto" w:after="180"/>
      </w:pPr>
      <w:r>
        <w:rPr>
          <w:b w:val="0"/>
        </w:rPr>
        <w:t>The cutoff is 0.05/6≈0.00833. Only p=0.004 rejects; the other five exceed the cutoff. Reporting just that result conceals the search and its familywise error control.</w:t>
      </w:r>
    </w:p>
    <w:p>
      <w:pPr>
        <w:spacing w:line="336" w:lineRule="auto" w:after="180"/>
      </w:pPr>
      <w:r>
        <w:rPr>
          <w:b w:val="0"/>
        </w:rPr>
        <w:t>Changed-case reasoning: The cutoff becomes 0.005, and only 0.004 among the listed values still rejects. The error allowance is divided among ten tests; all ten results must be reported, including the four not supplied here.</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Accessible support and extension</w:t>
      </w:r>
    </w:p>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2"/>
      </w:pPr>
      <w:r>
        <w:t>Earlier wording, alternatives and picture transcripts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See how it works and Words that unlock the idea.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complete supplied investigation</w:t>
      </w:r>
    </w:p>
    <w:p>
      <w:r>
        <w:t>Separate predictions,actual runs and paper traces.</w:t>
      </w:r>
    </w:p>
    <w:p>
      <w:pPr>
        <w:pStyle w:val="Heading2"/>
      </w:pPr>
      <w:r>
        <w:t>Complete inputs,expected results and limits</w:t>
      </w:r>
    </w:p>
    <w:p>
      <w:pPr>
        <w:spacing w:line="336" w:lineRule="auto" w:after="180"/>
      </w:pPr>
      <w:r>
        <w:rPr>
          <w:b w:val="0"/>
        </w:rPr>
        <w:t>Main cutoff 0.01 rejects only 0.009. Picture cutoff 1/120 rejects only 0.004; changed ten-test cutoff 0.005 leaves four unsupplied decisions unknown. Independent four-test cutoff 0.0125 rejects only 0.01, with the remaining 0.02, 0.2 and 0.9 not rejecting. Include equality and retain every declared comparison. Require valid individual tests, without inventing independence, effect sizes or actual observations.</w:t>
      </w:r>
    </w:p>
    <w:p>
      <w:pPr>
        <w:pStyle w:val="Heading2"/>
      </w:pPr>
      <w:r>
        <w:t>Diagnose the current misconceptions</w:t>
      </w:r>
    </w:p>
    <w:p>
      <w:pPr>
        <w:spacing w:line="336" w:lineRule="auto" w:after="180"/>
      </w:pPr>
      <w:r>
        <w:rPr>
          <w:b w:val="0"/>
        </w:rPr>
        <w:t>The worked result establishes every future case: Adjustment cannot repair invalid tests, post-hoc outcome selection or unreported analyses.</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2"/>
      </w:pPr>
      <w:r>
        <w:t>Choose accessible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pStyle w:val="Heading3"/>
      </w:pPr>
      <w:r>
        <w:t>Match the support to the first error</w:t>
      </w:r>
    </w:p>
    <w:p>
      <w:pPr>
        <w:pStyle w:val="Heading1"/>
      </w:pPr>
      <w:r>
        <w:t>05. Assess the new research scenario</w:t>
      </w:r>
    </w:p>
    <w:p>
      <w:r>
        <w:t>Keep the selected answer private until after a first attempt.</w:t>
      </w:r>
    </w:p>
    <w:p>
      <w:pPr>
        <w:pStyle w:val="Heading2"/>
      </w:pPr>
      <w:r>
        <w:t>Selected independent task and checked answer</w:t>
      </w:r>
    </w:p>
    <w:p>
      <w:pPr>
        <w:spacing w:line="336" w:lineRule="auto" w:after="180"/>
      </w:pPr>
      <w:r>
        <w:rPr>
          <w:b w:val="0"/>
        </w:rPr>
        <w:t>Selected case: Four valid tests form one declared family with alpha 0.05. Their p-values are .01, .02, .2, .9. Use Bonferroni: divide family alpha by four and reject when p is at most that threshold. Compute the threshold and all four decisions.</w:t>
      </w:r>
    </w:p>
    <w:p>
      <w:pPr>
        <w:spacing w:line="336" w:lineRule="auto" w:after="180"/>
      </w:pPr>
      <w:r>
        <w:rPr>
          <w:b w:val="0"/>
        </w:rPr>
        <w:t>Teacher explanation: Threshold .0125; reject .01 only. Interpret using the valid-test assumptions, not probability of hypothesis truth.</w:t>
      </w:r>
    </w:p>
    <w:p>
      <w:pPr>
        <w:pStyle w:val="Heading2"/>
      </w:pPr>
      <w:r>
        <w:t>Judge explanation,trace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Explain the mechanism</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spacing w:line="336" w:lineRule="auto" w:after="180"/>
      </w:pPr>
      <w:r>
        <w:rPr>
          <w:b w:val="0"/>
        </w:rPr>
        <w:t xml:space="preserve">Teacher explanation: Testing many hypotheses creates more chances for false discoveries. A family rule must be specified before selecting attractive p-values. For this exercise use Bonferroni: family alpha .05 divided by number of tests m; reject each test when its valid p-value is at most .05/m. This controls the </w:t>
      </w:r>
      <w:r>
        <w:rPr>
          <w:b/>
        </w:rPr>
        <w:t>family error</w:t>
      </w:r>
      <w:r>
        <w:rPr>
          <w:b w:val="0"/>
        </w:rPr>
        <w:t xml:space="preserve"> by a bound without requiring independent tests.</w:t>
      </w:r>
    </w:p>
    <w:p>
      <w:pPr>
        <w:pStyle w:val="Heading2"/>
      </w:pPr>
      <w:r>
        <w:t>W2 Trace the worked case</w:t>
      </w:r>
    </w:p>
    <w:p>
      <w:pPr>
        <w:spacing w:line="336" w:lineRule="auto" w:after="180"/>
      </w:pPr>
      <w:r>
        <w:rPr>
          <w:b w:val="0"/>
        </w:rPr>
        <w:t>Five valid tests form one declared family with alpha 0.05. Their p-values are .009, .012, .3, .4, .8. Use Bonferroni: compare each p-value with 0.05/5, including equality. Show the intermediate steps and give the conclusion with its scope.</w:t>
      </w:r>
    </w:p>
    <w:p>
      <w:pPr>
        <w:spacing w:line="336" w:lineRule="auto" w:after="180"/>
      </w:pPr>
      <w:r>
        <w:rPr>
          <w:b w:val="0"/>
        </w:rPr>
        <w:t>Teacher explanation: Threshold .01; only .009 rejected. An unadjusted .05 rule would also reject .012 and change family control.</w:t>
      </w:r>
    </w:p>
    <w:p>
      <w:pPr>
        <w:pStyle w:val="Heading2"/>
      </w:pPr>
      <w:r>
        <w:t>W3 Audit the limit</w:t>
      </w:r>
    </w:p>
    <w:p>
      <w:pPr>
        <w:spacing w:line="336" w:lineRule="auto" w:after="180"/>
      </w:pPr>
      <w:r>
        <w:rPr>
          <w:b w:val="0"/>
        </w:rPr>
        <w:t>A report omits this qualification: Adjustment cannot repair invalid tests, post-hoc outcome selection or unreported analyses. Explain how omitting it could change a reader's interpretation, and write an accurate replacement.</w:t>
      </w:r>
    </w:p>
    <w:p>
      <w:pPr>
        <w:spacing w:line="336" w:lineRule="auto" w:after="180"/>
      </w:pPr>
      <w:r>
        <w:rPr>
          <w:b w:val="0"/>
        </w:rPr>
        <w:t>Teacher explanation: Adjustment cannot repair invalid tests, post-hoc outcome selection or unreported analyses.</w:t>
      </w:r>
    </w:p>
    <w:p>
      <w:pPr>
        <w:spacing w:line="336" w:lineRule="auto" w:after="180"/>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2"/>
      </w:pPr>
      <w:r>
        <w:t>W5 Design a revealing follow-up</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spacing w:line="336" w:lineRule="auto" w:after="180"/>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pPr>
      <w:r>
        <w:rPr>
          <w:b w:val="0"/>
        </w:rPr>
        <w:t xml:space="preserve">Require preserved settings, original </w:t>
      </w:r>
      <w:r>
        <w:rPr>
          <w:b/>
        </w:rPr>
        <w:t>output</w:t>
      </w:r>
      <w:r>
        <w:rPr>
          <w:b w:val="0"/>
        </w:rPr>
        <w:t>s and data roles. Adjustment cannot repair invalid tests, post-hoc outcome selection or unreported analyses.</w:t>
      </w:r>
    </w:p>
    <w:p>
      <w:pPr>
        <w:spacing w:line="336" w:lineRule="auto" w:after="180"/>
      </w:pPr>
      <w:r>
        <w:rPr>
          <w:b w:val="0"/>
        </w:rPr>
        <w:t xml:space="preserve">The new case should test this particular </w:t>
      </w:r>
      <w:r>
        <w:rPr>
          <w:b/>
        </w:rPr>
        <w:t>mechanism</w:t>
      </w:r>
      <w:r>
        <w:rPr>
          <w:b w:val="0"/>
        </w:rPr>
        <w:t xml:space="preserve"> rather than merely restate the original result.</w:t>
      </w:r>
    </w:p>
    <w:p>
      <w:pPr>
        <w:pStyle w:val="Heading2"/>
      </w:pPr>
      <w:r>
        <w:t>Earlier wording, alternatives and picture transcripts · reference / check after trying</w:t>
      </w:r>
    </w:p>
    <w:p>
      <w:pPr>
        <w:pStyle w:val="Heading3"/>
      </w:pPr>
      <w:r>
        <w:t>Guided and exit questions</w:t>
      </w:r>
    </w:p>
    <w:p>
      <w:pPr>
        <w:spacing w:line="336" w:lineRule="auto" w:after="180"/>
      </w:pPr>
      <w:r>
        <w:rPr>
          <w:b w:val="0"/>
        </w:rPr>
        <w:t>Guided: Threshold .01; only .009 rejected. An unadjusted .05 rule would also reject .012 and change family control. Qualification: Adjustment cannot repair invalid tests, post-hoc outcome selection or unreported analyses.</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W2 Trace the worked case</w:t>
      </w:r>
    </w:p>
    <w:p>
      <w:pPr>
        <w:pStyle w:val="Heading3"/>
      </w:pPr>
      <w:r>
        <w:t>W3 Audit the limit</w:t>
      </w:r>
    </w:p>
    <w:p>
      <w:pPr>
        <w:pStyle w:val="Heading3"/>
      </w:pPr>
      <w:r>
        <w:t>W4 Apply a new case independently</w:t>
      </w:r>
    </w:p>
    <w:p>
      <w:pPr>
        <w:spacing w:line="336" w:lineRule="auto" w:after="180"/>
      </w:pPr>
      <w:r>
        <w:rPr>
          <w:b w:val="0"/>
        </w:rPr>
        <w:t>Four valid tests form one declared family with alpha 0.05. Their p-values are .01, .02, .2, .9. Use Bonferroni: divide family alpha by four and reject when p is at most that threshold. Compute the threshold and all four decisions.</w:t>
      </w:r>
    </w:p>
    <w:p>
      <w:pPr>
        <w:spacing w:line="336" w:lineRule="auto" w:after="180"/>
      </w:pPr>
      <w:r>
        <w:rPr>
          <w:b w:val="0"/>
        </w:rPr>
        <w:t>Teacher explanation: Threshold .0125; reject .01 only. Interpret using the valid-test assumptions, not probability of hypothesis truth.</w:t>
      </w:r>
    </w:p>
    <w:p>
      <w:pPr>
        <w:pStyle w:val="Heading3"/>
      </w:pPr>
      <w:r>
        <w:t>W5 Design a revealing follow-up</w:t>
      </w:r>
    </w:p>
    <w:p>
      <w:pPr>
        <w:pStyle w:val="Heading3"/>
      </w:pPr>
      <w:r>
        <w:t>Independent assessment and fresh retry</w:t>
      </w:r>
    </w:p>
    <w:p>
      <w:pPr>
        <w:spacing w:line="336" w:lineRule="auto" w:after="180"/>
      </w:pPr>
      <w:r>
        <w:rPr>
          <w:b w:val="0"/>
        </w:rPr>
        <w:t>W4: Threshold .0125; reject .01 only. Interpret using the valid-test assumptions, not probability of hypothesis truth. Require intermediate reasoning and the stated scope. Fresh retry: Ten tests have minimum p .006.</w:t>
      </w:r>
    </w:p>
    <w:p>
      <w:pPr>
        <w:spacing w:line="336" w:lineRule="auto" w:after="180"/>
      </w:pPr>
      <w:r>
        <w:rPr>
          <w:b w:val="0"/>
        </w:rPr>
        <w:t>Expected reasoning: Threshold .005; no rejection if all other values are larger. Do not hide the other nine tests.</w:t>
      </w:r>
    </w:p>
    <w:p>
      <w:pPr>
        <w:spacing w:line="336" w:lineRule="auto" w:after="180"/>
      </w:pPr>
      <w:r>
        <w:rPr>
          <w:b w:val="0"/>
        </w:rPr>
        <w:t>If students need support, record it and reassess with another new case rather than awarding independence to a copied answer.</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support and revisit research reasoning</w:t>
      </w:r>
    </w:p>
    <w:p>
      <w:r>
        <w:t>Use saved evidence and assumptions to choose the next question.</w:t>
      </w:r>
    </w:p>
    <w:p>
      <w:pPr>
        <w:pStyle w:val="Heading2"/>
      </w:pPr>
      <w:r>
        <w:t>Project and next-week bridge</w:t>
      </w:r>
    </w:p>
    <w:p>
      <w:pPr>
        <w:spacing w:line="336" w:lineRule="auto" w:after="180"/>
      </w:pPr>
      <w:r>
        <w:rPr>
          <w:b w:val="0"/>
        </w:rPr>
        <w:t xml:space="preserve">Add a labelled </w:t>
      </w:r>
      <w:r>
        <w:rPr>
          <w:b/>
        </w:rPr>
        <w:t>multiple comparisons</w:t>
      </w:r>
      <w:r>
        <w:rPr>
          <w:b w:val="0"/>
        </w:rPr>
        <w:t xml:space="preserve"> </w:t>
      </w:r>
      <w:r>
        <w:rPr>
          <w:b/>
        </w:rPr>
        <w:t>evidence</w:t>
      </w:r>
      <w:r>
        <w:rPr>
          <w:b w:val="0"/>
        </w:rPr>
        <w:t xml:space="preserve"> sheet to Reproducible AI Research Study. Show how you can explain the </w:t>
      </w:r>
      <w:r>
        <w:rPr>
          <w:b/>
        </w:rPr>
        <w:t>mechanism</w:t>
      </w:r>
      <w:r>
        <w:rPr>
          <w:b w:val="0"/>
        </w:rPr>
        <w:t xml:space="preserve"> and terminology of </w:t>
      </w:r>
      <w:r>
        <w:rPr>
          <w:b/>
        </w:rPr>
        <w:t>multiple comparisons</w:t>
      </w:r>
      <w:r>
        <w:rPr>
          <w:b w:val="0"/>
        </w:rPr>
        <w:t>.</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Ablation studies.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pStyle w:val="Heading2"/>
      </w:pPr>
      <w:r>
        <w:t>Delayed return and support record</w:t>
      </w:r>
    </w:p>
    <w:p>
      <w:pPr>
        <w:spacing w:line="336" w:lineRule="auto" w:after="180"/>
      </w:pPr>
      <w:r>
        <w:rPr>
          <w:b w:val="0"/>
        </w:rPr>
        <w:t>Suggested return points in this level: ai-7/16, ai-7/18, ai-7/21.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Earlier wording, alternatives and picture transcripts · reference / check after trying</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 Alternative planning checklist</w:t>
      </w:r>
    </w:p>
    <w:p>
      <w:r>
        <w:t>Use alongside the main route when helpful.</w:t>
      </w:r>
    </w:p>
    <w:p>
      <w:pPr>
        <w:pStyle w:val="Heading2"/>
      </w:pPr>
      <w:r>
        <w:t>Planning,assessment and project reminders</w:t>
      </w:r>
    </w:p>
    <w:p>
      <w:pPr>
        <w:spacing w:line="336" w:lineRule="auto" w:after="180"/>
      </w:pPr>
      <w:r>
        <w:rPr>
          <w:b w:val="0"/>
        </w:rPr>
        <w:t xml:space="preserve">Teaching target: Explain the </w:t>
      </w:r>
      <w:r>
        <w:rPr>
          <w:b/>
        </w:rPr>
        <w:t>mechanism</w:t>
      </w:r>
      <w:r>
        <w:rPr>
          <w:b w:val="0"/>
        </w:rPr>
        <w:t xml:space="preserve"> and terminology of </w:t>
      </w:r>
      <w:r>
        <w:rPr>
          <w:b/>
        </w:rPr>
        <w:t>multiple comparisons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Run the investigation, with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Build your understanding, Connect your project and Show what you know. Reserve further time for the full task set. Use a code example only where one is actually supplied.</w:t>
            </w:r>
          </w:p>
        </w:tc>
      </w:tr>
    </w:tbl>
    <w:p>
      <w:pPr>
        <w:spacing w:line="336" w:lineRule="auto" w:after="180"/>
      </w:pPr>
      <w:r>
        <w:rPr>
          <w:b w:val="0"/>
        </w:rPr>
        <w:t>Before class, solve the supported practice: Five valid tests form one declared family with alpha 0.05. Their p-values are .009, .012, .3, .4, .8. Use Bonferroni: compare each p-value with 0.05/5, including equality. Show the intermediate steps and give the conclusion with its scope.</w:t>
      </w:r>
    </w:p>
    <w:p>
      <w:pPr>
        <w:spacing w:line="336" w:lineRule="auto" w:after="180"/>
      </w:pPr>
      <w:r>
        <w:rPr>
          <w:b w:val="0"/>
        </w:rPr>
        <w:t>Reasoned practice answer: Teacher explanation: Threshold .01; only .009 rejected. An unadjusted .05 rule would also reject .012 and change family control.</w:t>
      </w:r>
    </w:p>
    <w:p>
      <w:pPr>
        <w:spacing w:line="336" w:lineRule="auto" w:after="180"/>
      </w:pPr>
      <w:r>
        <w:rPr>
          <w:b w:val="0"/>
        </w:rPr>
        <w:t xml:space="preserve">Check every learner before discussion: Use the worked case for </w:t>
      </w:r>
      <w:r>
        <w:rPr>
          <w:b/>
        </w:rPr>
        <w:t>Multiple comparisons</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Misconception repair: Adjustment cannot repair invalid tests, post-hoc outcome selection or unreported analyses.</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The declared family has ten tests instead of six; keep the listed values unchanged. Require a </w:t>
      </w:r>
      <w:r>
        <w:rPr>
          <w:b/>
        </w:rPr>
        <w:t>prediction</w:t>
      </w:r>
      <w:r>
        <w:rPr>
          <w:b w:val="0"/>
        </w:rPr>
        <w:t xml:space="preserve"> and a reason before comparing.</w:t>
      </w:r>
    </w:p>
    <w:p>
      <w:pPr>
        <w:spacing w:line="336" w:lineRule="auto" w:after="180"/>
      </w:pPr>
      <w:r>
        <w:rPr>
          <w:b w:val="0"/>
        </w:rPr>
        <w:t>Expected result: The cutoff becomes 0.005, and only 0.004 among the listed values still rejects. Reason: The error allowance is divided among ten tests; all ten results must be reported, including the four not supplied here.</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Project checkpoint: Test changed cases. Keep normal, boundary and failure cases; compare expected and observed results.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Feedback,labs and repair paths</w:t>
      </w:r>
    </w:p>
    <w:p>
      <w:r>
        <w:t>Retain the first attempt and the evidence used for a repair.</w:t>
      </w:r>
    </w:p>
    <w:p>
      <w:pPr>
        <w:pStyle w:val="Heading2"/>
      </w:pPr>
      <w:r>
        <w:t>Feedback and record guidance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Reference · Teach with the six pictures</w:t>
      </w:r>
    </w:p>
    <w:p>
      <w:r>
        <w:t>Choose one picture for a particular reasoning move.</w:t>
      </w:r>
    </w:p>
    <w:p>
      <w:pPr>
        <w:pStyle w:val="Heading2"/>
      </w:pPr>
      <w:r>
        <w:t>01. Multiple comparisons: the case</w:t>
      </w:r>
    </w:p>
    <w:p>
      <w:r>
        <w:drawing>
          <wp:inline xmlns:a="http://schemas.openxmlformats.org/drawingml/2006/main" xmlns:pic="http://schemas.openxmlformats.org/drawingml/2006/picture">
            <wp:extent cx="5486400" cy="2834640"/>
            <wp:docPr id="5" name="Picture 5" descr="Six declared prompt comparisons. A team performs six valid hypothesis tests and applies a predeclared Bonferroni familywise threshold. Supplied facts: Familywise alpha=0.05. Supplied unadjusted p-values are 0.004,0.012,0.02,0.08,0.4,0.9. These values are stipulated, not calculated from invented data."/>
            <wp:cNvGraphicFramePr>
              <a:graphicFrameLocks noChangeAspect="1"/>
            </wp:cNvGraphicFramePr>
            <a:graphic>
              <a:graphicData uri="http://schemas.openxmlformats.org/drawingml/2006/picture">
                <pic:pic>
                  <pic:nvPicPr>
                    <pic:cNvPr id="0" name="academy-story-ai-7-15-01.png"/>
                    <pic:cNvPicPr/>
                  </pic:nvPicPr>
                  <pic:blipFill>
                    <a:blip r:embed="rId13"/>
                    <a:stretch>
                      <a:fillRect/>
                    </a:stretch>
                  </pic:blipFill>
                  <pic:spPr>
                    <a:xfrm>
                      <a:off x="0" y="0"/>
                      <a:ext cx="5486400" cy="2834640"/>
                    </a:xfrm>
                    <a:prstGeom prst="rect"/>
                  </pic:spPr>
                </pic:pic>
              </a:graphicData>
            </a:graphic>
          </wp:inline>
        </w:drawing>
      </w:r>
    </w:p>
    <w:p>
      <w:pPr>
        <w:spacing w:line="336" w:lineRule="auto" w:after="180"/>
      </w:pPr>
      <w:r>
        <w:rPr>
          <w:b w:val="0"/>
        </w:rPr>
        <w:t>Six declared prompt comparisons. A team performs six valid hypothesis tests and applies a predeclared Bonferroni familywise threshold. Supplied facts: Familywise alpha=0.05.</w:t>
      </w:r>
    </w:p>
    <w:p>
      <w:pPr>
        <w:spacing w:line="336" w:lineRule="auto" w:after="180"/>
      </w:pPr>
      <w:r>
        <w:rPr>
          <w:b w:val="0"/>
        </w:rPr>
        <w:t>Supplied unadjusted p-values are 0.004,0.012,0.02,0.08,0.4,0.9. These values are stipulated, not calculated from invented data.</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182112"/>
            <wp:docPr id="6" name="Picture 6" descr="Count the planned tests: There are six tests in the declared family. → Compute corrected threshold: 0.05/6 is about 0.00833 for each test. → Apply all six decisions: Only 0.004 is below 0.00833; the other five do not reject under this rule."/>
            <wp:cNvGraphicFramePr>
              <a:graphicFrameLocks noChangeAspect="1"/>
            </wp:cNvGraphicFramePr>
            <a:graphic>
              <a:graphicData uri="http://schemas.openxmlformats.org/drawingml/2006/picture">
                <pic:pic>
                  <pic:nvPicPr>
                    <pic:cNvPr id="0" name="academy-story-ai-7-15-02.png"/>
                    <pic:cNvPicPr/>
                  </pic:nvPicPr>
                  <pic:blipFill>
                    <a:blip r:embed="rId10"/>
                    <a:stretch>
                      <a:fillRect/>
                    </a:stretch>
                  </pic:blipFill>
                  <pic:spPr>
                    <a:xfrm>
                      <a:off x="0" y="0"/>
                      <a:ext cx="5486400" cy="3182112"/>
                    </a:xfrm>
                    <a:prstGeom prst="rect"/>
                  </pic:spPr>
                </pic:pic>
              </a:graphicData>
            </a:graphic>
          </wp:inline>
        </w:drawing>
      </w:r>
    </w:p>
    <w:p>
      <w:pPr>
        <w:spacing w:line="336" w:lineRule="auto" w:after="180"/>
      </w:pPr>
      <w:r>
        <w:rPr>
          <w:b w:val="0"/>
        </w:rPr>
        <w:t>Count the planned tests: There are six tests in the declared family. → Compute corrected threshold: 0.05/6 is about 0.00833 for each test. → Apply all six decisions: Only 0.004 is below 0.00833; the other five do not reject under this rule.</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Supplied p-values and six-test decisions</w:t>
      </w:r>
    </w:p>
    <w:p>
      <w:r>
        <w:drawing>
          <wp:inline xmlns:a="http://schemas.openxmlformats.org/drawingml/2006/main" xmlns:pic="http://schemas.openxmlformats.org/drawingml/2006/picture">
            <wp:extent cx="5486400" cy="3938016"/>
            <wp:docPr id="7" name="Picture 7" descr="Supplied p-values and six-test decisions. Test 1: Supplied p = 0.004, At cutoff 0.00833 = Reject. Test 2: Supplied p = 0.012, At cutoff 0.00833 = Do not reject. Test 3: Supplied p = 0.02, At cutoff 0.00833 = Do not reject. Test 4: Supplied p = 0.08, At cutoff 0.00833 = Do not reject. Test 5: Supplied p = 0.4, At cutoff 0.00833 = Do not reject. Test 6: Supplied p = 0.9, At cutoff 0.00833 = Do not reject."/>
            <wp:cNvGraphicFramePr>
              <a:graphicFrameLocks noChangeAspect="1"/>
            </wp:cNvGraphicFramePr>
            <a:graphic>
              <a:graphicData uri="http://schemas.openxmlformats.org/drawingml/2006/picture">
                <pic:pic>
                  <pic:nvPicPr>
                    <pic:cNvPr id="0" name="academy-story-ai-7-15-03.png"/>
                    <pic:cNvPicPr/>
                  </pic:nvPicPr>
                  <pic:blipFill>
                    <a:blip r:embed="rId14"/>
                    <a:stretch>
                      <a:fillRect/>
                    </a:stretch>
                  </pic:blipFill>
                  <pic:spPr>
                    <a:xfrm>
                      <a:off x="0" y="0"/>
                      <a:ext cx="5486400" cy="3938016"/>
                    </a:xfrm>
                    <a:prstGeom prst="rect"/>
                  </pic:spPr>
                </pic:pic>
              </a:graphicData>
            </a:graphic>
          </wp:inline>
        </w:drawing>
      </w:r>
    </w:p>
    <w:p>
      <w:pPr>
        <w:spacing w:line="336" w:lineRule="auto" w:after="180"/>
      </w:pPr>
      <w:r>
        <w:rPr>
          <w:b w:val="0"/>
        </w:rPr>
        <w:t>Supplied p-values and six-test decisions. Test 1: Supplied p = 0.004, At cutoff 0.00833 = Reject. Test 2: Supplied p = 0.012, At cutoff 0.00833 = Do not reject. Test 3: Supplied p = 0.02, At cutoff 0.00833 = Do not reject.</w:t>
      </w:r>
    </w:p>
    <w:p>
      <w:pPr>
        <w:spacing w:line="336" w:lineRule="auto" w:after="180"/>
      </w:pPr>
      <w:r>
        <w:rPr>
          <w:b w:val="0"/>
        </w:rPr>
        <w:t>Test 4: Supplied p = 0.08, At cutoff 0.00833 = Do not reject. Test 5: Supplied p = 0.4, At cutoff 0.00833 = Do not reject. Test 6: Supplied p = 0.9, At cutoff 0.00833 = Do not reject.</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pPr>
      <w:r>
        <w:rPr>
          <w:b w:val="0"/>
        </w:rPr>
        <w:t>Check row/column meanings, units and denominators before discussing a difference. Supplied toy values are not real class or model results.</w:t>
      </w:r>
    </w:p>
    <w:p>
      <w:pPr>
        <w:pStyle w:val="Heading2"/>
      </w:pPr>
      <w:r>
        <w:t>04. Change one thing. Trace what follows.</w:t>
      </w:r>
    </w:p>
    <w:p>
      <w:r>
        <w:drawing>
          <wp:inline xmlns:a="http://schemas.openxmlformats.org/drawingml/2006/main" xmlns:pic="http://schemas.openxmlformats.org/drawingml/2006/picture">
            <wp:extent cx="5486400" cy="3179064"/>
            <wp:docPr id="8" name="Picture 8" descr="Original case: Only 0.004 is below 0.00833; the other five do not reject under this rule. Changed condition: The declared family has ten tests instead of six; keep the listed values unchanged. Expected result: The cutoff becomes 0.005, and only 0.004 among the listed values still rejects. Reason: The error allowance is divided among ten tests; all ten results must be reported, including the four not supplied here."/>
            <wp:cNvGraphicFramePr>
              <a:graphicFrameLocks noChangeAspect="1"/>
            </wp:cNvGraphicFramePr>
            <a:graphic>
              <a:graphicData uri="http://schemas.openxmlformats.org/drawingml/2006/picture">
                <pic:pic>
                  <pic:nvPicPr>
                    <pic:cNvPr id="0" name="academy-story-ai-7-15-04.png"/>
                    <pic:cNvPicPr/>
                  </pic:nvPicPr>
                  <pic:blipFill>
                    <a:blip r:embed="rId15"/>
                    <a:stretch>
                      <a:fillRect/>
                    </a:stretch>
                  </pic:blipFill>
                  <pic:spPr>
                    <a:xfrm>
                      <a:off x="0" y="0"/>
                      <a:ext cx="5486400" cy="3179064"/>
                    </a:xfrm>
                    <a:prstGeom prst="rect"/>
                  </pic:spPr>
                </pic:pic>
              </a:graphicData>
            </a:graphic>
          </wp:inline>
        </w:drawing>
      </w:r>
    </w:p>
    <w:p>
      <w:pPr>
        <w:spacing w:line="336" w:lineRule="auto" w:after="180"/>
      </w:pPr>
      <w:r>
        <w:rPr>
          <w:b w:val="0"/>
        </w:rPr>
        <w:t>Original case: Only 0.004 is below 0.00833; the other five do not reject under this rule. Changed condition: The declared family has ten tests instead of six; keep the listed values unchanged.</w:t>
      </w:r>
    </w:p>
    <w:p>
      <w:pPr>
        <w:spacing w:line="336" w:lineRule="auto" w:after="180"/>
      </w:pPr>
      <w:r>
        <w:rPr>
          <w:b w:val="0"/>
        </w:rPr>
        <w:t>Expected result: The cutoff becomes 0.005, and only 0.004 among the listed values still rejects. Reason: The error allowance is divided among ten tests; all ten results must be reported, including the four not supplied here.</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The error allowance is divided among ten tests; all ten results must be reported, including the four not supplied here.</w:t>
      </w:r>
    </w:p>
    <w:p>
      <w:pPr>
        <w:pStyle w:val="Heading2"/>
      </w:pPr>
      <w:r>
        <w:t>05. Connect the explanation to its limit</w:t>
      </w:r>
    </w:p>
    <w:p>
      <w:r>
        <w:drawing>
          <wp:inline xmlns:a="http://schemas.openxmlformats.org/drawingml/2006/main" xmlns:pic="http://schemas.openxmlformats.org/drawingml/2006/picture">
            <wp:extent cx="5486400" cy="2834640"/>
            <wp:docPr id="9" name="Picture 9" descr="Searching many comparisons provides more chances for false positives. Bonferroni divides the error allowance across the declared family; valid individual p-values are required. A rejected null is not automatically a large or useful improvement. Limit: No effect size or real data is supplied. Bonferroni can be conservative and cannot repair invalid p-values or undisclosed outcome-driven test selection."/>
            <wp:cNvGraphicFramePr>
              <a:graphicFrameLocks noChangeAspect="1"/>
            </wp:cNvGraphicFramePr>
            <a:graphic>
              <a:graphicData uri="http://schemas.openxmlformats.org/drawingml/2006/picture">
                <pic:pic>
                  <pic:nvPicPr>
                    <pic:cNvPr id="0" name="academy-story-ai-7-15-05.png"/>
                    <pic:cNvPicPr/>
                  </pic:nvPicPr>
                  <pic:blipFill>
                    <a:blip r:embed="rId16"/>
                    <a:stretch>
                      <a:fillRect/>
                    </a:stretch>
                  </pic:blipFill>
                  <pic:spPr>
                    <a:xfrm>
                      <a:off x="0" y="0"/>
                      <a:ext cx="5486400" cy="2834640"/>
                    </a:xfrm>
                    <a:prstGeom prst="rect"/>
                  </pic:spPr>
                </pic:pic>
              </a:graphicData>
            </a:graphic>
          </wp:inline>
        </w:drawing>
      </w:r>
    </w:p>
    <w:p>
      <w:pPr>
        <w:spacing w:line="336" w:lineRule="auto" w:after="180"/>
      </w:pPr>
      <w:r>
        <w:rPr>
          <w:b w:val="0"/>
        </w:rPr>
        <w:t>Searching many comparisons provides more chances for false positives. Bonferroni divides the error allowance across the declared family; valid individual p-values are required.</w:t>
      </w:r>
    </w:p>
    <w:p>
      <w:pPr>
        <w:spacing w:line="336" w:lineRule="auto" w:after="180"/>
      </w:pPr>
      <w:r>
        <w:rPr>
          <w:b w:val="0"/>
        </w:rPr>
        <w:t>A rejected null is not automatically a large or useful improvement. Limit: No effect size or real data is supplied.</w:t>
      </w:r>
    </w:p>
    <w:p>
      <w:pPr>
        <w:spacing w:line="336" w:lineRule="auto" w:after="180"/>
      </w:pPr>
      <w:r>
        <w:rPr>
          <w:b w:val="0"/>
        </w:rPr>
        <w:t>Bonferroni can be conservative and cannot repair invalid p-values or undisclosed outcome-driven test selection.</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Keep the stated scope: No effect size or real data is supplied. Bonferroni can be conservative and cannot repair invalid p-values or undisclosed outcome-driven test selection.</w:t>
      </w:r>
    </w:p>
    <w:p>
      <w:pPr>
        <w:pStyle w:val="Heading2"/>
      </w:pPr>
      <w:r>
        <w:t>06. Make the idea visible in your project</w:t>
      </w:r>
    </w:p>
    <w:p>
      <w:r>
        <w:drawing>
          <wp:inline xmlns:a="http://schemas.openxmlformats.org/drawingml/2006/main" xmlns:pic="http://schemas.openxmlformats.org/drawingml/2006/picture">
            <wp:extent cx="5486400" cy="3681984"/>
            <wp:docPr id="10" name="Picture 10"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Calculate the six-test cutoff and identify which supplied p-values reject. Why must the team count every planned comparison rather than report only its smallest p-value?"/>
            <wp:cNvGraphicFramePr>
              <a:graphicFrameLocks noChangeAspect="1"/>
            </wp:cNvGraphicFramePr>
            <a:graphic>
              <a:graphicData uri="http://schemas.openxmlformats.org/drawingml/2006/picture">
                <pic:pic>
                  <pic:nvPicPr>
                    <pic:cNvPr id="0" name="academy-story-ai-7-15-06.png"/>
                    <pic:cNvPicPr/>
                  </pic:nvPicPr>
                  <pic:blipFill>
                    <a:blip r:embed="rId17"/>
                    <a:stretch>
                      <a:fillRect/>
                    </a:stretch>
                  </pic:blipFill>
                  <pic:spPr>
                    <a:xfrm>
                      <a:off x="0" y="0"/>
                      <a:ext cx="5486400" cy="3681984"/>
                    </a:xfrm>
                    <a:prstGeom prst="rect"/>
                  </pic:spPr>
                </pic:pic>
              </a:graphicData>
            </a:graphic>
          </wp:inline>
        </w:drawing>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spacing w:line="336" w:lineRule="auto" w:after="180"/>
      </w:pPr>
      <w:r>
        <w:rPr>
          <w:b w:val="0"/>
        </w:rPr>
        <w:t xml:space="preserve">Draw your </w:t>
      </w:r>
      <w:r>
        <w:rPr>
          <w:b/>
        </w:rPr>
        <w:t>input</w:t>
      </w:r>
      <w:r>
        <w:rPr>
          <w:b w:val="0"/>
        </w:rPr>
        <w:t>, deciding step, result and limit. Supported question: Calculate the six-test cutoff and identify which supplied p-values reject.</w:t>
      </w:r>
    </w:p>
    <w:p>
      <w:pPr>
        <w:spacing w:line="336" w:lineRule="auto" w:after="180"/>
      </w:pPr>
      <w:r>
        <w:rPr>
          <w:b w:val="0"/>
        </w:rPr>
        <w:t>Why must the team count every planned comparison rather than report only its smallest p-value?</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Supported practice key: The cutoff is 0.05/6≈0.00833. Only p=0.004 rejects; the other five exceed the cutoff. Reporting just that result conceals the search and its familywise error control.</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Multiple comparisons: the case</w:t>
      </w:r>
    </w:p>
    <w:p>
      <w:pPr>
        <w:pStyle w:val="Heading3"/>
      </w:pPr>
      <w:r>
        <w:t>02. Follow the deciding steps</w:t>
      </w:r>
    </w:p>
    <w:p>
      <w:pPr>
        <w:pStyle w:val="Heading3"/>
      </w:pPr>
      <w:r>
        <w:t>03. Supplied p-values and six-test decisions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