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ai-5/7</w:t>
      </w:r>
    </w:p>
    <w:p>
      <w:pPr>
        <w:pStyle w:val="Title"/>
      </w:pPr>
      <w:r>
        <w:t>Parameters and architecture</w:t>
      </w:r>
    </w:p>
    <w:p>
      <w:r>
        <w:t>Project: Image-pattern Network Investigation</w:t>
      </w:r>
    </w:p>
    <w:p>
      <w:pPr>
        <w:pStyle w:val="Heading1"/>
      </w:pPr>
      <w:r>
        <w:t>One readable architecture and parameter-count record.</w:t>
      </w:r>
    </w:p>
    <w:p>
      <w:r>
        <w:t>Count slots,sort quantities and explain why size is not measured quality.</w:t>
      </w:r>
    </w:p>
    <w:p>
      <w:r>
        <w:t>W1–W3/W5 → selected new architecture → project definition → changed-case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Forward passes by hand</w:t>
      </w:r>
    </w:p>
    <w:p>
      <w:pPr>
        <w:pStyle w:val="ListBullet"/>
      </w:pPr>
      <w:r>
        <w:t>Without opening the old lesson, explain one key idea from Forward passes by hand.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Activation functions</w:t>
      </w:r>
    </w:p>
    <w:p>
      <w:pPr>
        <w:pStyle w:val="ListBullet"/>
      </w:pPr>
      <w:r>
        <w:t>Without opening the old lesson, explain one key idea from Activation functions.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Representing inputs as vectors</w:t>
      </w:r>
    </w:p>
    <w:p>
      <w:pPr>
        <w:pStyle w:val="ListBullet"/>
      </w:pPr>
      <w:r>
        <w:t>Without opening the old lesson, explain one key idea from Representing inputs as vectors.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Consider a dense network with 2 inputs, 3 hidden units using ReLU, and 1 output unit using identity. We call its widths 2 to 3 to 1. These widths, connectivity and activation choices describe its architecture. The weights and biases supply the numerical values used by that architecture.</w:t>
      </w:r>
    </w:p>
    <w:p>
      <w:pPr>
        <w:pStyle w:val="ListBullet"/>
      </w:pPr>
      <w:r>
        <w:t>A fully connected hidden unit receiving 2 inputs needs 2 weights plus 1 bias. Three such units need 6 weights and 3 biases. The output receives 3 activations and needs 3 weights plus 1 bias. Total: 13 parameters. Input values and computed activations are not additional parameters.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Layer</w:t>
            </w:r>
          </w:p>
        </w:tc>
        <w:tc>
          <w:tcPr>
            <w:tcW w:type="dxa" w:w="2556"/>
          </w:tcPr>
          <w:p>
            <w:r>
              <w:t>Weights</w:t>
            </w:r>
          </w:p>
        </w:tc>
        <w:tc>
          <w:tcPr>
            <w:tcW w:type="dxa" w:w="2556"/>
          </w:tcPr>
          <w:p>
            <w:r>
              <w:t>Biases</w:t>
            </w:r>
          </w:p>
        </w:tc>
        <w:tc>
          <w:tcPr>
            <w:tcW w:type="dxa" w:w="2556"/>
          </w:tcPr>
          <w:p>
            <w:r>
              <w:t>Total</w:t>
            </w:r>
          </w:p>
        </w:tc>
      </w:tr>
      <w:tr>
        <w:tc>
          <w:tcPr>
            <w:tcW w:type="dxa" w:w="2556"/>
          </w:tcPr>
          <w:p>
            <w:r>
              <w:t>2 inputs to 3 hidden units</w:t>
            </w:r>
          </w:p>
        </w:tc>
        <w:tc>
          <w:tcPr>
            <w:tcW w:type="dxa" w:w="2556"/>
          </w:tcPr>
          <w:p>
            <w:r>
              <w:t>2 times 3 = 6</w:t>
            </w:r>
          </w:p>
        </w:tc>
        <w:tc>
          <w:tcPr>
            <w:tcW w:type="dxa" w:w="2556"/>
          </w:tcPr>
          <w:p>
            <w:r>
              <w:t>3</w:t>
            </w:r>
          </w:p>
        </w:tc>
        <w:tc>
          <w:tcPr>
            <w:tcW w:type="dxa" w:w="2556"/>
          </w:tcPr>
          <w:p>
            <w:r>
              <w:t>9</w:t>
            </w:r>
          </w:p>
        </w:tc>
      </w:tr>
      <w:tr>
        <w:tc>
          <w:tcPr>
            <w:tcW w:type="dxa" w:w="2556"/>
          </w:tcPr>
          <w:p>
            <w:r>
              <w:t>3 hidden values to 1 output</w:t>
            </w:r>
          </w:p>
        </w:tc>
        <w:tc>
          <w:tcPr>
            <w:tcW w:type="dxa" w:w="2556"/>
          </w:tcPr>
          <w:p>
            <w:r>
              <w:t>3 times 1 = 3</w:t>
            </w:r>
          </w:p>
        </w:tc>
        <w:tc>
          <w:tcPr>
            <w:tcW w:type="dxa" w:w="2556"/>
          </w:tcPr>
          <w:p>
            <w:r>
              <w:t>1</w:t>
            </w:r>
          </w:p>
        </w:tc>
        <w:tc>
          <w:tcPr>
            <w:tcW w:type="dxa" w:w="2556"/>
          </w:tcPr>
          <w:p>
            <w:r>
              <w:t>4</w:t>
            </w:r>
          </w:p>
        </w:tc>
      </w:tr>
      <w:tr>
        <w:tc>
          <w:tcPr>
            <w:tcW w:type="dxa" w:w="2556"/>
          </w:tcPr>
          <w:p>
            <w:r>
              <w:t>Whole network</w:t>
            </w:r>
          </w:p>
        </w:tc>
        <w:tc>
          <w:tcPr>
            <w:tcW w:type="dxa" w:w="2556"/>
          </w:tcPr>
          <w:p>
            <w:r>
              <w:t>9</w:t>
            </w:r>
          </w:p>
        </w:tc>
        <w:tc>
          <w:tcPr>
            <w:tcW w:type="dxa" w:w="2556"/>
          </w:tcPr>
          <w:p>
            <w:r>
              <w:t>4</w:t>
            </w:r>
          </w:p>
        </w:tc>
        <w:tc>
          <w:tcPr>
            <w:tcW w:type="dxa" w:w="2556"/>
          </w:tcPr>
          <w:p>
            <w:r>
              <w:t>13</w:t>
            </w:r>
          </w:p>
        </w:tc>
      </w:tr>
    </w:tbl>
    <w:p>
      <w:pPr>
        <w:pStyle w:val="ListBullet"/>
      </w:pPr>
      <w:r>
        <w:t>This counting rule assumes one separate bias per output unit and no shared or tied weights. Other architectures can use different rules.</w:t>
      </w:r>
    </w:p>
    <w:p>
      <w:pPr>
        <w:pStyle w:val="Heading1"/>
      </w:pPr>
      <w:r>
        <w:t>05. W1 · Explain the current example</w:t>
      </w:r>
    </w:p>
    <w:p>
      <w:r>
        <w:t>Keep this task’s inputs,rule and response together.</w:t>
      </w:r>
    </w:p>
    <w:p>
      <w:pPr>
        <w:pStyle w:val="Heading2"/>
      </w:pPr>
      <w:r>
        <w:t>Complete task and evidence</w:t>
      </w:r>
    </w:p>
    <w:p>
      <w:pPr>
        <w:pStyle w:val="ListBullet"/>
      </w:pPr>
      <w:r>
        <w:t>Fully connected 2→3→1, hiddenReLU/outputidentity, one separate bias per receiving unit, no sharing. Hidden6 weights+3 biases=9; output 3 weights+1 bias=4, total 13. Dense n→mcountnm+m. Hidden width 4 gives12+5=17, +4 from2 incomingweights/1 hiddenbias/1 outgoingweight. No-bias variant 6+3=9. Activation.7is computed, weight−2a parameter, width 3an architecture choice, learningrate.1a training setting. ReLU has no fitted values here. Helper assumes positive integer widths. Count alone establishes neither same model nor accuracy, resource use or generalization. Independent3→2→2 supplies a new architecture to count.</w:t>
      </w:r>
    </w:p>
    <w:p>
      <w:pPr>
        <w:pStyle w:val="ListBullet"/>
      </w:pPr>
      <w:r>
        <w:t>A dense layer has 4 inputs and 2 outputs with one bias per output. Count weights, biases and total.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Fully connected 2→3→1, hiddenReLU/outputidentity, one separate bias per receiving unit, no sharing. Hidden6 weights+3 biases=9; output 3 weights+1 bias=4, total 13. Dense n→mcountnm+m. Hidden width 4 gives12+5=17, +4 from2 incomingweights/1 hiddenbias/1 outgoingweight. No-bias variant 6+3=9. Activation.7is computed, weight−2a parameter, width 3an architecture choice, learningrate.1a training setting. ReLU has no fitted values here. Helper assumes positive integer widths. Count alone establishes neither same model nor accuracy, resource use or generalization. Independent3→2→2 supplies a new architecture to count.</w:t>
      </w:r>
    </w:p>
    <w:p>
      <w:pPr>
        <w:pStyle w:val="ListBullet"/>
      </w:pPr>
      <w:r>
        <w:t>Classify hidden activation 0.7, weight -2, hidden width 3 and learning rate 0.1 as computed value, parameter, architecture choice or training setting.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Fully connected 2→3→1, hiddenReLU/outputidentity, one separate bias per receiving unit, no sharing. Hidden6 weights+3 biases=9; output 3 weights+1 bias=4, total 13. Dense n→mcountnm+m. Hidden width 4 gives12+5=17, +4 from2 incomingweights/1 hiddenbias/1 outgoingweight. No-bias variant 6+3=9. Activation.7is computed, weight−2a parameter, width 3an architecture choice, learningrate.1a training setting. ReLU has no fitted values here. Helper assumes positive integer widths. Count alone establishes neither same model nor accuracy, resource use or generalization. Independent3→2→2 supplies a new architecture to count.</w:t>
      </w:r>
    </w:p>
    <w:p>
      <w:pPr>
        <w:pStyle w:val="ListBullet"/>
      </w:pPr>
      <w:r>
        <w:t>Recount the 2 to 3 to 1 model if every bias is omitted. State what the original count assumed.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Fully connected 2→3→1, hiddenReLU/outputidentity, one separate bias per receiving unit, no sharing. Hidden6 weights+3 biases=9; output 3 weights+1 bias=4, total 13. Dense n→mcountnm+m. Hidden width 4 gives12+5=17, +4 from2 incomingweights/1 hiddenbias/1 outgoingweight. No-bias variant 6+3=9. Activation.7is computed, weight−2a parameter, width 3an architecture choice, learningrate.1a training setting. ReLU has no fitted values here. Helper assumes positive integer widths. Count alone establishes neither same model nor accuracy, resource use or generalization. Independent3→2→2 supplies a new architecture to count.</w:t>
      </w:r>
    </w:p>
    <w:p>
      <w:pPr>
        <w:pStyle w:val="ListBullet"/>
      </w:pPr>
      <w:r>
        <w:t>A team says its 26-parameter model must outperform a 14-parameter model. Give a fair check and one reason the claim is unsupported.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Count a new architecture independently</w:t>
      </w:r>
    </w:p>
    <w:p>
      <w:pPr>
        <w:pStyle w:val="ListBullet"/>
      </w:pPr>
      <w:r>
        <w:t>A dense 3 to 2 to 2 network uses ReLU in the hidden layer and identity in the output layer, with one bias per unit. Give each layer count and the total. If hidden width becomes 4, recount and explain why activation values are excluded.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mathematical evidence</w:t>
      </w:r>
    </w:p>
    <w:p>
      <w:r>
        <w:t>Keep this task’s inputs,rule and response together.</w:t>
      </w:r>
    </w:p>
    <w:p>
      <w:pPr>
        <w:pStyle w:val="Heading2"/>
      </w:pPr>
      <w:r>
        <w:t>Complete task and evidence</w:t>
      </w:r>
    </w:p>
    <w:p>
      <w:pPr>
        <w:pStyle w:val="ListBullet"/>
      </w:pPr>
      <w:r>
        <w:t>Add a labelled parameters and architecture evidence sheet to Image-pattern Network Investigation. Show how you can distinguish architectural choices from parameter values.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Sort the quantities for Parameters and architecture.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Parameters and architecture. Proposed explanation: “Count one bias per input”.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A dense 3 to 2 to 2 network uses ReLU in the hidden layer and identity in the output layer, with one bias per unit. Give each layer count and the total. If hidden width becomes 4, recount and explain why activation values are excluded.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Count trainable weights and biases separately from activation functions.</w:t>
      </w:r>
    </w:p>
    <w:p>
      <w:pPr>
        <w:pStyle w:val="ListBullet"/>
      </w:pPr>
      <w:r>
        <w:t>Dense toy architecture 2 inputs→3 hidden units→1 output. Every hidden and output unit has one bias; hidden activation is ReLU.</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rainable parameter count"/>
            <wp:cNvGraphicFramePr>
              <a:graphicFrameLocks noChangeAspect="1"/>
            </wp:cNvGraphicFramePr>
            <a:graphic>
              <a:graphicData uri="http://schemas.openxmlformats.org/drawingml/2006/picture">
                <pic:pic>
                  <pic:nvPicPr>
                    <pic:cNvPr id="0" name="academy-detail-ai-5-7.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Parameters and architecture. Count first layer: 2×3=6 weights plus 3 biases gives 9 parameters.. Count output layer: 3×1=3 weights plus 1 bias gives 4 parameters.. Total: Total trainable parameters=9+4=13; ReLU adds no parameters here."/>
            <wp:cNvGraphicFramePr>
              <a:graphicFrameLocks noChangeAspect="1"/>
            </wp:cNvGraphicFramePr>
            <a:graphic>
              <a:graphicData uri="http://schemas.openxmlformats.org/drawingml/2006/picture">
                <pic:pic>
                  <pic:nvPicPr>
                    <pic:cNvPr id="0" name="academy-visual-ai-5-7.png"/>
                    <pic:cNvPicPr/>
                  </pic:nvPicPr>
                  <pic:blipFill>
                    <a:blip r:embed="rId10"/>
                    <a:stretch>
                      <a:fillRect/>
                    </a:stretch>
                  </pic:blipFill>
                  <pic:spPr>
                    <a:xfrm>
                      <a:off x="0" y="0"/>
                      <a:ext cx="5486400" cy="5185229"/>
                    </a:xfrm>
                    <a:prstGeom prst="rect"/>
                  </pic:spPr>
                </pic:pic>
              </a:graphicData>
            </a:graphic>
          </wp:inline>
        </w:drawing>
      </w:r>
    </w:p>
    <w:p>
      <w:pPr>
        <w:pStyle w:val="ListBullet"/>
      </w:pPr>
      <w:r>
        <w:t>How many new parameters did that one hidden unit add?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Reference · Project milestone</w:t>
      </w:r>
    </w:p>
    <w:p>
      <w:r>
        <w:t>Keep this task’s inputs,rule and response together.</w:t>
      </w:r>
    </w:p>
    <w:p>
      <w:pPr>
        <w:pStyle w:val="Heading2"/>
      </w:pPr>
      <w:r>
        <w:t>Complete task and evidence</w:t>
      </w:r>
    </w:p>
    <w:p>
      <w:pPr>
        <w:pStyle w:val="ListBullet"/>
      </w:pPr>
      <w:r>
        <w:t>Project: Image-pattern Network Investigation</w:t>
      </w:r>
    </w:p>
    <w:p>
      <w:pPr>
        <w:pStyle w:val="ListBullet"/>
      </w:pPr>
      <w:r>
        <w:t>Current milestone: Make a transparent first version. Keep a trace of how one input becomes an output; explain the rule or learned component.</w:t>
      </w:r>
    </w:p>
    <w:p>
      <w:pPr>
        <w:pStyle w:val="ListBullet"/>
      </w:pPr>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Count trainable weights and biases separately from activation functions.</w:t>
      </w:r>
    </w:p>
    <w:p>
      <w:pPr>
        <w:pStyle w:val="Heading3"/>
      </w:pPr>
      <w:r>
        <w:t>Practice 1: explain the deciding evidence</w:t>
      </w:r>
    </w:p>
    <w:p>
      <w:pPr>
        <w:pStyle w:val="ListBullet"/>
      </w:pPr>
      <w:r>
        <w:t>Which labelled step matches this detail? Total trainable parameters=9+4=13; ReLU adds no parameters here.</w:t>
      </w:r>
    </w:p>
    <w:p>
      <w:pPr>
        <w:pStyle w:val="ListBullet"/>
      </w:pPr>
      <w:r>
        <w:t>1. Total</w:t>
      </w:r>
    </w:p>
    <w:p>
      <w:pPr>
        <w:pStyle w:val="ListBullet"/>
      </w:pPr>
      <w:r>
        <w:t>2. Count output layer</w:t>
      </w:r>
    </w:p>
    <w:p>
      <w:pPr>
        <w:pStyle w:val="ListBullet"/>
      </w:pPr>
      <w:r>
        <w:t>3. Count first layer</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Total Total trainable </w:t>
      </w:r>
      <w:r>
        <w:rPr>
          <w:b/>
        </w:rPr>
        <w:t>parameter</w:t>
      </w:r>
      <w:r>
        <w:rPr>
          <w:b w:val="0"/>
        </w:rPr>
        <w:t xml:space="preserve">s=9+4=13; ReLU adds no </w:t>
      </w:r>
      <w:r>
        <w:rPr>
          <w:b/>
        </w:rPr>
        <w:t>parameter</w:t>
      </w:r>
      <w:r>
        <w:rPr>
          <w:b w:val="0"/>
        </w:rPr>
        <w:t xml:space="preserve">s here. Count one weight for each </w:t>
      </w:r>
      <w:r>
        <w:rPr>
          <w:b/>
        </w:rPr>
        <w:t>input</w:t>
      </w:r>
      <w:r>
        <w:rPr>
          <w:b w:val="0"/>
        </w:rPr>
        <w:t>-to-unit connection and one bias for each receiving unit.</w:t>
      </w:r>
    </w:p>
    <w:p>
      <w:pPr>
        <w:spacing w:line="336" w:lineRule="auto" w:after="180"/>
      </w:pPr>
      <w:r>
        <w:rPr>
          <w:b w:val="0"/>
        </w:rPr>
        <w:t xml:space="preserve">Two </w:t>
      </w:r>
      <w:r>
        <w:rPr>
          <w:b/>
        </w:rPr>
        <w:t>input</w:t>
      </w:r>
      <w:r>
        <w:rPr>
          <w:b w:val="0"/>
        </w:rPr>
        <w:t xml:space="preserve">s connecting to three hidden units make six weights. The three hidden </w:t>
      </w:r>
      <w:r>
        <w:rPr>
          <w:b/>
        </w:rPr>
        <w:t>output</w:t>
      </w:r>
      <w:r>
        <w:rPr>
          <w:b w:val="0"/>
        </w:rPr>
        <w:t xml:space="preserve">s connect to one </w:t>
      </w:r>
      <w:r>
        <w:rPr>
          <w:b/>
        </w:rPr>
        <w:t>output</w:t>
      </w:r>
      <w:r>
        <w:rPr>
          <w:b w:val="0"/>
        </w:rPr>
        <w:t xml:space="preserve"> unit through three more weights. ReLU applies a fixed function and adds no adjustable </w:t>
      </w:r>
      <w:r>
        <w:rPr>
          <w:b/>
        </w:rPr>
        <w:t>parameter</w:t>
      </w:r>
      <w:r>
        <w:rPr>
          <w:b w:val="0"/>
        </w:rPr>
        <w:t xml:space="preserve"> here.</w:t>
      </w:r>
    </w:p>
    <w:p>
      <w:pPr>
        <w:spacing w:line="336" w:lineRule="auto" w:after="180"/>
      </w:pPr>
      <w:r>
        <w:rPr>
          <w:b/>
        </w:rPr>
        <w:t>Architecture</w:t>
      </w:r>
      <w:r>
        <w:rPr>
          <w:b w:val="0"/>
        </w:rPr>
        <w:t xml:space="preserve"> determines the connection pattern; learned values occupy those connections.</w:t>
      </w:r>
    </w:p>
    <w:p>
      <w:pPr>
        <w:pStyle w:val="Heading2"/>
      </w:pPr>
      <w:r>
        <w:t>Changed-case question and optional hint</w:t>
      </w:r>
    </w:p>
    <w:p>
      <w:pPr>
        <w:pStyle w:val="Heading3"/>
      </w:pPr>
      <w:r>
        <w:t>Practice 2: explain the deciding evidence</w:t>
      </w:r>
    </w:p>
    <w:p>
      <w:pPr>
        <w:pStyle w:val="ListBullet"/>
      </w:pPr>
      <w:r>
        <w:t>Changed-case practice: Increase hidden width from 3 to4.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First layer 12 parameters; output layer 5; total 17.</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First layer 12 </w:t>
      </w:r>
      <w:r>
        <w:rPr>
          <w:b/>
        </w:rPr>
        <w:t>parameter</w:t>
      </w:r>
      <w:r>
        <w:rPr>
          <w:b w:val="0"/>
        </w:rPr>
        <w:t xml:space="preserve">s; </w:t>
      </w:r>
      <w:r>
        <w:rPr>
          <w:b/>
        </w:rPr>
        <w:t>output</w:t>
      </w:r>
      <w:r>
        <w:rPr>
          <w:b w:val="0"/>
        </w:rPr>
        <w:t xml:space="preserve"> layer 5; total 17. Each new hidden unit adds 2 </w:t>
      </w:r>
      <w:r>
        <w:rPr>
          <w:b/>
        </w:rPr>
        <w:t>input</w:t>
      </w:r>
      <w:r>
        <w:rPr>
          <w:b w:val="0"/>
        </w:rPr>
        <w:t xml:space="preserve"> weights, 1 hidden bias and 1 outgoing weight.</w:t>
      </w:r>
    </w:p>
    <w:p>
      <w:pPr>
        <w:pStyle w:val="Heading2"/>
      </w:pPr>
      <w:r>
        <w:t>Repair and retain the record</w:t>
      </w:r>
    </w:p>
    <w:p>
      <w:pPr>
        <w:spacing w:line="336" w:lineRule="auto" w:after="180"/>
      </w:pPr>
      <w:r>
        <w:rPr>
          <w:b w:val="0"/>
        </w:rPr>
        <w:t>Review Forward passes by hand (ai-5/6). Goal: Record scores and activations in dependency order. Short practice: Why should feedback identify h before correcting only 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Activation functions (ai-5/4). Goal: Trace identity ReLU and sigmoid on a numerical score. Short practice: Which original </w:t>
      </w:r>
      <w:r>
        <w:rPr>
          <w:b/>
        </w:rPr>
        <w:t>input</w:t>
      </w:r>
      <w:r>
        <w:rPr>
          <w:b w:val="0"/>
        </w:rPr>
        <w:t xml:space="preserve">s cannot be distinguished by this network’s final </w:t>
      </w:r>
      <w:r>
        <w:rPr>
          <w:b/>
        </w:rPr>
        <w:t>output</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Representing </w:t>
      </w:r>
      <w:r>
        <w:rPr>
          <w:b/>
        </w:rPr>
        <w:t>input</w:t>
      </w:r>
      <w:r>
        <w:rPr>
          <w:b w:val="0"/>
        </w:rPr>
        <w:t xml:space="preserve">s as vectors (ai-5/1). Goal: Encode a record using a fixed feature order and units. Short practice: Why does equal total brightness not make A and B identical </w:t>
      </w:r>
      <w:r>
        <w:rPr>
          <w:b/>
        </w:rPr>
        <w:t>input</w:t>
      </w:r>
      <w:r>
        <w:rPr>
          <w:b w:val="0"/>
        </w:rPr>
        <w:t>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Parameters and architecture: the case</w:t>
      </w:r>
    </w:p>
    <w:p>
      <w:r>
        <w:drawing>
          <wp:inline xmlns:a="http://schemas.openxmlformats.org/drawingml/2006/main" xmlns:pic="http://schemas.openxmlformats.org/drawingml/2006/picture">
            <wp:extent cx="5486400" cy="3291840"/>
            <wp:docPr id="3" name="Picture 3" descr="Count trainable weights and biases separately from activation functions. Supplied facts: Dense toy architecture 2 inputs→3 hidden units→1 output. Every hidden and output unit has one bias; hidden activation is ReLU.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7-01.png"/>
                    <pic:cNvPicPr/>
                  </pic:nvPicPr>
                  <pic:blipFill>
                    <a:blip r:embed="rId11"/>
                    <a:stretch>
                      <a:fillRect/>
                    </a:stretch>
                  </pic:blipFill>
                  <pic:spPr>
                    <a:xfrm>
                      <a:off x="0" y="0"/>
                      <a:ext cx="5486400" cy="3291840"/>
                    </a:xfrm>
                    <a:prstGeom prst="rect"/>
                  </pic:spPr>
                </pic:pic>
              </a:graphicData>
            </a:graphic>
          </wp:inline>
        </w:drawing>
      </w:r>
    </w:p>
    <w:p>
      <w:pPr>
        <w:spacing w:line="336" w:lineRule="auto" w:after="180"/>
      </w:pPr>
      <w:r>
        <w:rPr>
          <w:b w:val="0"/>
        </w:rPr>
        <w:t xml:space="preserve">Count trainable weights and biases separately from activation functions. Supplied facts: Dense toy </w:t>
      </w:r>
      <w:r>
        <w:rPr>
          <w:b/>
        </w:rPr>
        <w:t>architecture</w:t>
      </w:r>
      <w:r>
        <w:rPr>
          <w:b w:val="0"/>
        </w:rPr>
        <w:t xml:space="preserve"> 2 </w:t>
      </w:r>
      <w:r>
        <w:rPr>
          <w:b/>
        </w:rPr>
        <w:t>input</w:t>
      </w:r>
      <w:r>
        <w:rPr>
          <w:b w:val="0"/>
        </w:rPr>
        <w:t xml:space="preserve">s→3 hidden units→1 </w:t>
      </w:r>
      <w:r>
        <w:rPr>
          <w:b/>
        </w:rPr>
        <w:t>output</w:t>
      </w:r>
      <w:r>
        <w:rPr>
          <w:b w:val="0"/>
        </w:rPr>
        <w:t xml:space="preserve">. Every hidden and </w:t>
      </w:r>
      <w:r>
        <w:rPr>
          <w:b/>
        </w:rPr>
        <w:t>output</w:t>
      </w:r>
      <w:r>
        <w:rPr>
          <w:b w:val="0"/>
        </w:rPr>
        <w:t xml:space="preserve"> unit has one bias; hidden activation is ReLU.</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4" name="Picture 4" descr="Count first layer: 2×3=6 weights plus 3 biases gives 9 parameters. → Count output layer: 3×1=3 weights plus 1 bias gives 4 parameters. → Total: Total trainable parameters=9+4=13; ReLU adds no parameters here."/>
            <wp:cNvGraphicFramePr>
              <a:graphicFrameLocks noChangeAspect="1"/>
            </wp:cNvGraphicFramePr>
            <a:graphic>
              <a:graphicData uri="http://schemas.openxmlformats.org/drawingml/2006/picture">
                <pic:pic>
                  <pic:nvPicPr>
                    <pic:cNvPr id="0" name="academy-story-ai-5-7-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Count first layer: 2×3=6 weights plus 3 biases gives 9 </w:t>
      </w:r>
      <w:r>
        <w:rPr>
          <w:b/>
        </w:rPr>
        <w:t>parameter</w:t>
      </w:r>
      <w:r>
        <w:rPr>
          <w:b w:val="0"/>
        </w:rPr>
        <w:t xml:space="preserve">s. → Count </w:t>
      </w:r>
      <w:r>
        <w:rPr>
          <w:b/>
        </w:rPr>
        <w:t>output</w:t>
      </w:r>
      <w:r>
        <w:rPr>
          <w:b w:val="0"/>
        </w:rPr>
        <w:t xml:space="preserve"> layer: 3×1=3 weights plus 1 bias gives 4 </w:t>
      </w:r>
      <w:r>
        <w:rPr>
          <w:b/>
        </w:rPr>
        <w:t>parameter</w:t>
      </w:r>
      <w:r>
        <w:rPr>
          <w:b w:val="0"/>
        </w:rPr>
        <w:t xml:space="preserve">s. → Total: Total trainable </w:t>
      </w:r>
      <w:r>
        <w:rPr>
          <w:b/>
        </w:rPr>
        <w:t>parameter</w:t>
      </w:r>
      <w:r>
        <w:rPr>
          <w:b w:val="0"/>
        </w:rPr>
        <w:t xml:space="preserve">s=9+4=13; ReLU adds no </w:t>
      </w:r>
      <w:r>
        <w:rPr>
          <w:b/>
        </w:rPr>
        <w:t>parameter</w:t>
      </w:r>
      <w:r>
        <w:rPr>
          <w:b w:val="0"/>
        </w:rPr>
        <w:t>s here.</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Trainable parameter count</w:t>
      </w:r>
    </w:p>
    <w:p>
      <w:r>
        <w:drawing>
          <wp:inline xmlns:a="http://schemas.openxmlformats.org/drawingml/2006/main" xmlns:pic="http://schemas.openxmlformats.org/drawingml/2006/picture">
            <wp:extent cx="5486400" cy="3096768"/>
            <wp:docPr id="5" name="Picture 5" descr="Trainable parameter count. input to hidden: weights = 6, biases = 3, total = 9. hidden to output: weights = 3, biases = 1, total = 4."/>
            <wp:cNvGraphicFramePr>
              <a:graphicFrameLocks noChangeAspect="1"/>
            </wp:cNvGraphicFramePr>
            <a:graphic>
              <a:graphicData uri="http://schemas.openxmlformats.org/drawingml/2006/picture">
                <pic:pic>
                  <pic:nvPicPr>
                    <pic:cNvPr id="0" name="academy-story-ai-5-7-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 xml:space="preserve">Trainable </w:t>
      </w:r>
      <w:r>
        <w:rPr>
          <w:b/>
        </w:rPr>
        <w:t>parameter</w:t>
      </w:r>
      <w:r>
        <w:rPr>
          <w:b w:val="0"/>
        </w:rPr>
        <w:t xml:space="preserve"> count. </w:t>
      </w:r>
      <w:r>
        <w:rPr>
          <w:b/>
        </w:rPr>
        <w:t>input</w:t>
      </w:r>
      <w:r>
        <w:rPr>
          <w:b w:val="0"/>
        </w:rPr>
        <w:t xml:space="preserve"> to hidden: weights = 6, biases = 3, total = 9. hidden to </w:t>
      </w:r>
      <w:r>
        <w:rPr>
          <w:b/>
        </w:rPr>
        <w:t>output</w:t>
      </w:r>
      <w:r>
        <w:rPr>
          <w:b w:val="0"/>
        </w:rPr>
        <w:t>: weights = 3, biases = 1, total = 4.</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Total trainable parameters=9+4=13; ReLU adds no parameters here. Changed condition: Increase hidden width from 3 to4. Expected result: First layer 12 parameters; output layer 5; total 17. Reason: Each new hidden unit adds 2 input weights, 1 hidden bias and 1 outgoing weight."/>
            <wp:cNvGraphicFramePr>
              <a:graphicFrameLocks noChangeAspect="1"/>
            </wp:cNvGraphicFramePr>
            <a:graphic>
              <a:graphicData uri="http://schemas.openxmlformats.org/drawingml/2006/picture">
                <pic:pic>
                  <pic:nvPicPr>
                    <pic:cNvPr id="0" name="academy-story-ai-5-7-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Total trainable </w:t>
      </w:r>
      <w:r>
        <w:rPr>
          <w:b/>
        </w:rPr>
        <w:t>parameter</w:t>
      </w:r>
      <w:r>
        <w:rPr>
          <w:b w:val="0"/>
        </w:rPr>
        <w:t xml:space="preserve">s=9+4=13; ReLU adds no </w:t>
      </w:r>
      <w:r>
        <w:rPr>
          <w:b/>
        </w:rPr>
        <w:t>parameter</w:t>
      </w:r>
      <w:r>
        <w:rPr>
          <w:b w:val="0"/>
        </w:rPr>
        <w:t xml:space="preserve">s here. Changed condition: Increase hidden width from 3 to4. Expected result: First layer 12 </w:t>
      </w:r>
      <w:r>
        <w:rPr>
          <w:b/>
        </w:rPr>
        <w:t>parameter</w:t>
      </w:r>
      <w:r>
        <w:rPr>
          <w:b w:val="0"/>
        </w:rPr>
        <w:t xml:space="preserve">s; </w:t>
      </w:r>
      <w:r>
        <w:rPr>
          <w:b/>
        </w:rPr>
        <w:t>output</w:t>
      </w:r>
      <w:r>
        <w:rPr>
          <w:b w:val="0"/>
        </w:rPr>
        <w:t xml:space="preserve"> layer 5; total 17.</w:t>
      </w:r>
    </w:p>
    <w:p>
      <w:pPr>
        <w:spacing w:line="336" w:lineRule="auto" w:after="180"/>
      </w:pPr>
      <w:r>
        <w:rPr>
          <w:b w:val="0"/>
        </w:rPr>
        <w:t xml:space="preserve">Reason: Each new hidden unit adds 2 </w:t>
      </w:r>
      <w:r>
        <w:rPr>
          <w:b/>
        </w:rPr>
        <w:t>input</w:t>
      </w:r>
      <w:r>
        <w:rPr>
          <w:b w:val="0"/>
        </w:rPr>
        <w:t xml:space="preserve"> weights, 1 hidden bias and 1 outgoing weight.</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941320"/>
            <wp:docPr id="7" name="Picture 7" descr="Count one weight for each input-to-unit connection and one bias for each receiving unit. Two inputs connecting to three hidden units make six weights. The three hidden outputs connect to one output unit through three more weights. ReLU applies a fixed function and adds no adjustable parameter here. Architecture determines the connection pattern; learned values occupy those connections. Limit: Parameter count describes capacity and storage structure, not accuracy, intelligence or guaranteed generalisation."/>
            <wp:cNvGraphicFramePr>
              <a:graphicFrameLocks noChangeAspect="1"/>
            </wp:cNvGraphicFramePr>
            <a:graphic>
              <a:graphicData uri="http://schemas.openxmlformats.org/drawingml/2006/picture">
                <pic:pic>
                  <pic:nvPicPr>
                    <pic:cNvPr id="0" name="academy-story-ai-5-7-05.png"/>
                    <pic:cNvPicPr/>
                  </pic:nvPicPr>
                  <pic:blipFill>
                    <a:blip r:embed="rId15"/>
                    <a:stretch>
                      <a:fillRect/>
                    </a:stretch>
                  </pic:blipFill>
                  <pic:spPr>
                    <a:xfrm>
                      <a:off x="0" y="0"/>
                      <a:ext cx="5486400" cy="2941320"/>
                    </a:xfrm>
                    <a:prstGeom prst="rect"/>
                  </pic:spPr>
                </pic:pic>
              </a:graphicData>
            </a:graphic>
          </wp:inline>
        </w:drawing>
      </w:r>
    </w:p>
    <w:p>
      <w:pPr>
        <w:spacing w:line="336" w:lineRule="auto" w:after="180"/>
      </w:pPr>
      <w:r>
        <w:rPr>
          <w:b w:val="0"/>
        </w:rPr>
        <w:t xml:space="preserve">Count one weight for each </w:t>
      </w:r>
      <w:r>
        <w:rPr>
          <w:b/>
        </w:rPr>
        <w:t>input</w:t>
      </w:r>
      <w:r>
        <w:rPr>
          <w:b w:val="0"/>
        </w:rPr>
        <w:t xml:space="preserve">-to-unit connection and one bias for each receiving unit. Two </w:t>
      </w:r>
      <w:r>
        <w:rPr>
          <w:b/>
        </w:rPr>
        <w:t>input</w:t>
      </w:r>
      <w:r>
        <w:rPr>
          <w:b w:val="0"/>
        </w:rPr>
        <w:t>s connecting to three hidden units make six weights.</w:t>
      </w:r>
    </w:p>
    <w:p>
      <w:pPr>
        <w:spacing w:line="336" w:lineRule="auto" w:after="180"/>
      </w:pPr>
      <w:r>
        <w:rPr>
          <w:b w:val="0"/>
        </w:rPr>
        <w:t xml:space="preserve">The three hidden </w:t>
      </w:r>
      <w:r>
        <w:rPr>
          <w:b/>
        </w:rPr>
        <w:t>output</w:t>
      </w:r>
      <w:r>
        <w:rPr>
          <w:b w:val="0"/>
        </w:rPr>
        <w:t xml:space="preserve">s connect to one </w:t>
      </w:r>
      <w:r>
        <w:rPr>
          <w:b/>
        </w:rPr>
        <w:t>output</w:t>
      </w:r>
      <w:r>
        <w:rPr>
          <w:b w:val="0"/>
        </w:rPr>
        <w:t xml:space="preserve"> unit through three more weights. ReLU applies a fixed function and adds no adjustable </w:t>
      </w:r>
      <w:r>
        <w:rPr>
          <w:b/>
        </w:rPr>
        <w:t>parameter</w:t>
      </w:r>
      <w:r>
        <w:rPr>
          <w:b w:val="0"/>
        </w:rPr>
        <w:t xml:space="preserve"> here.</w:t>
      </w:r>
    </w:p>
    <w:p>
      <w:pPr>
        <w:spacing w:line="336" w:lineRule="auto" w:after="180"/>
      </w:pPr>
      <w:r>
        <w:rPr>
          <w:b/>
        </w:rPr>
        <w:t>Architecture</w:t>
      </w:r>
      <w:r>
        <w:rPr>
          <w:b w:val="0"/>
        </w:rPr>
        <w:t xml:space="preserve"> determines the connection pattern; learned values occupy those connections. Limit: </w:t>
      </w:r>
      <w:r>
        <w:rPr>
          <w:b/>
        </w:rPr>
        <w:t>Parameter</w:t>
      </w:r>
      <w:r>
        <w:rPr>
          <w:b w:val="0"/>
        </w:rPr>
        <w:t xml:space="preserve"> count describes capacity and storage structure, not accuracy, intelligence or guaranteed generalisation.</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How many new parameters did that one hidden unit ad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7-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How many new </w:t>
      </w:r>
      <w:r>
        <w:rPr>
          <w:b/>
        </w:rPr>
        <w:t>parameter</w:t>
      </w:r>
      <w:r>
        <w:rPr>
          <w:b w:val="0"/>
        </w:rPr>
        <w:t xml:space="preserve">s did that one hidden unit add?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Parameters and architecture: the case</w:t>
      </w:r>
    </w:p>
    <w:p>
      <w:pPr>
        <w:pStyle w:val="Heading3"/>
      </w:pPr>
      <w:r>
        <w:t>02. Follow the deciding steps</w:t>
      </w:r>
    </w:p>
    <w:p>
      <w:pPr>
        <w:pStyle w:val="Heading3"/>
      </w:pPr>
      <w:r>
        <w:t>03. Trainable parameter count</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