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</w:t>
      </w:r>
    </w:p>
    <w:p>
      <w:pPr>
        <w:pStyle w:val="Title"/>
      </w:pPr>
      <w:r>
        <w:t>A question that evidence can answer</w:t>
      </w:r>
    </w:p>
    <w:p>
      <w:r>
        <w:t>Project: Reproducible AI Research Study</w:t>
      </w:r>
    </w:p>
    <w:p>
      <w:pPr>
        <w:pStyle w:val="Heading1"/>
      </w:pPr>
      <w:r>
        <w:t>One complete question, outcome and condition record.</w:t>
      </w:r>
    </w:p>
    <w:p>
      <w:r>
        <w:t>Keep comparison, cases, scoring, fixed conditions, available evidence and remaining gaps together.</w:t>
      </w:r>
    </w:p>
    <w:p>
      <w:r>
        <w:t>Recall → W1–W3/W5 → independent timing/correctness case → research-question project → delayed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Engineering demonstration and defense</w:t>
      </w:r>
    </w:p>
    <w:p>
      <w:pPr>
        <w:pStyle w:val="ListBullet"/>
      </w:pPr>
      <w:r>
        <w:t>Without opening the old lesson, explain one key idea from Engineering demonstration and defense.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answerable research question identifies outcome, comparison and conditions. Replace “prove AI is useful” with a bounded retrieval question: on fixed queries Q1–Q5 and corpus c1 R1–R10, does B return more supplied-relevant records than baseline A in the top three on average? Fix relevance sets, unique eligible top-three lists and case IDs before comparison. Added revealed practice snapshot has A counts 1/1/1/1/1 and B 2/1/2/0/2: means 1 and 1.4 relevant records, with Q4 worse. These rankings/labels are constructed, not live retrieval or human judgments; practice is not unseen reserved evaluation. Separate picture compares diagram/no-diagram A/B on the same six fixed plant tasks and scoring; no results are supplied. “Wonderful” has no measurement here; correct-answer count has one. Easier B-only tasks confound difficulty with version. A bounded result does not establish universal usefulness, causal mechanism, deployment impact or effects on children/general learning. Keep planned study, constructed example, actual scoring run and uncollected outcomes distinct.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worked case</w:t>
      </w:r>
    </w:p>
    <w:p>
      <w:r>
        <w:t>Keep the supplied inputs, comparison rule and evidence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answerable research question identifies outcome, comparison and conditions. Replace “prove AI is useful” with a bounded retrieval question: on fixed queries Q1–Q5 and corpus c1 R1–R10, does B return more supplied-relevant records than baseline A in the top three on average? Fix relevance sets, unique eligible top-three lists and case IDs before comparison. Added revealed practice snapshot has A counts 1/1/1/1/1 and B 2/1/2/0/2: means 1 and 1.4 relevant records, with Q4 worse. These rankings/labels are constructed, not live retrieval or human judgments; practice is not unseen reserved evaluation. Separate picture compares diagram/no-diagram A/B on the same six fixed plant tasks and scoring; no results are supplied. “Wonderful” has no measurement here; correct-answer count has one. Easier B-only tasks confound difficulty with version. A bounded result does not establish universal usefulness, causal mechanism, deployment impact or effects on children/general learning. Keep planned study, constructed example, actual scoring run and uncollected outcomes distinct.</w:t>
      </w:r>
    </w:p>
    <w:p>
      <w:pPr>
        <w:pStyle w:val="ListBullet"/>
      </w:pPr>
      <w:r>
        <w:t>Proposal says prove AI is useful; available records are retrieval results for five room queries.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answerable research question identifies outcome, comparison and conditions. Replace “prove AI is useful” with a bounded retrieval question: on fixed queries Q1–Q5 and corpus c1 R1–R10, does B return more supplied-relevant records than baseline A in the top three on average? Fix relevance sets, unique eligible top-three lists and case IDs before comparison. Added revealed practice snapshot has A counts 1/1/1/1/1 and B 2/1/2/0/2: means 1 and 1.4 relevant records, with Q4 worse. These rankings/labels are constructed, not live retrieval or human judgments; practice is not unseen reserved evaluation. Separate picture compares diagram/no-diagram A/B on the same six fixed plant tasks and scoring; no results are supplied. “Wonderful” has no measurement here; correct-answer count has one. Easier B-only tasks confound difficulty with version. A bounded result does not establish universal usefulness, causal mechanism, deployment impact or effects on children/general learning. Keep planned study, constructed example, actual scoring run and uncollected outcomes distinct.</w:t>
      </w:r>
    </w:p>
    <w:p>
      <w:pPr>
        <w:pStyle w:val="ListBullet"/>
      </w:pPr>
      <w:r>
        <w:t>A report omits this qualification: A measurable narrow question is not evidence of its answer.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answerable research question identifies outcome, comparison and conditions. Replace “prove AI is useful” with a bounded retrieval question: on fixed queries Q1–Q5 and corpus c1 R1–R10, does B return more supplied-relevant records than baseline A in the top three on average? Fix relevance sets, unique eligible top-three lists and case IDs before comparison. Added revealed practice snapshot has A counts 1/1/1/1/1 and B 2/1/2/0/2: means 1 and 1.4 relevant records, with Q4 worse. These rankings/labels are constructed, not live retrieval or human judgments; practice is not unseen reserved evaluation. Separate picture compares diagram/no-diagram A/B on the same six fixed plant tasks and scoring; no results are supplied. “Wonderful” has no measurement here; correct-answer count has one. Easier B-only tasks confound difficulty with version. A bounded result does not establish universal usefulness, causal mechanism, deployment impact or effects on children/general learning. Keep planned study, constructed example, actual scoring run and uncollected outcomes distinct.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Apply a new case independently</w:t>
      </w:r>
    </w:p>
    <w:p>
      <w:pPr>
        <w:pStyle w:val="ListBullet"/>
      </w:pPr>
      <w:r>
        <w:t>You have response times and correctness for two lookup procedures on ten fictional requests. Write a bounded question and one missing detail.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research evidence</w:t>
      </w:r>
    </w:p>
    <w:p>
      <w:r>
        <w:t>Preserve the question, protocol, observations, analysis and limits.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Add a labelled a question that evidence can answer evidence sheet to Reproducible AI Research Study. Show how you can explain the mechanism and terminology of a question that evidence can answer. Use the supplied fictional case and keep its inputs, intermediate steps, calculation or prediction,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Trace the worked case for A question that evidence can answer.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A question that evidence can answer.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You have response times and correctness for two lookup procedures on ten fictional requests. Write a bounded question and one missing detail.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question with a measurable answer. A team wants to know whether giving a diagram changes accuracy on six fixed plant-identification tasks.</w:t>
      </w:r>
    </w:p>
    <w:p>
      <w:pPr>
        <w:pStyle w:val="ListBullet"/>
      </w:pPr>
      <w:r>
        <w:t>Candidate questions: "Are diagrams wonderful?" and "Does version B answer more of these six tasks correctly than version A?"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A question that evidence can answer. Narrow the question: Name versions A and B, the six tasks and correct-answer scoring.. Define the comparison: Use the same tasks and labels with and without the diagram.. Bound the conclusion: The study can compare those versions on those tasks, not all diagrams or learn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Which proposed diagram question has a measurable outcome? Name its versions, six-case denominator and fixed scoring, then explain why giving only B easier tasks spoils the comparison.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Reproducible AI Research Study</w:t>
      </w:r>
    </w:p>
    <w:p>
      <w:pPr>
        <w:pStyle w:val="ListBullet"/>
      </w:pPr>
      <w:r>
        <w:t>Current milestone: Frame the need. Name the user, the problem, allowed inputs and a safe simple starting method.</w:t>
      </w:r>
    </w:p>
    <w:p>
      <w:pPr>
        <w:pStyle w:val="ListBullet"/>
      </w:pPr>
      <w: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 question with a measurable answer. A team wants to know whether giving a diagram changes accuracy on six fixed plant-identification tasks.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study can compare those versions on those tasks, not all diagrams or learners.</w:t>
      </w:r>
    </w:p>
    <w:p>
      <w:pPr>
        <w:pStyle w:val="ListBullet"/>
      </w:pPr>
      <w:r>
        <w:t>1. Define the comparison</w:t>
      </w:r>
    </w:p>
    <w:p>
      <w:pPr>
        <w:pStyle w:val="ListBullet"/>
      </w:pPr>
      <w:r>
        <w:t>2. Bound the conclusion</w:t>
      </w:r>
    </w:p>
    <w:p>
      <w:pPr>
        <w:pStyle w:val="ListBullet"/>
      </w:pPr>
      <w:r>
        <w:t>3. Narrow the question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Bound the conclusion The study can compare those versions on those tasks, not all diagrams or learners.</w:t>
      </w:r>
    </w:p>
    <w:p>
      <w:pPr>
        <w:spacing w:line="336" w:lineRule="auto" w:after="180"/>
      </w:pPr>
      <w:r>
        <w:rPr>
          <w:b w:val="0"/>
        </w:rPr>
        <w:t xml:space="preserve">An answerable </w:t>
      </w:r>
      <w:r>
        <w:rPr>
          <w:b/>
        </w:rPr>
        <w:t>research question</w:t>
      </w:r>
      <w:r>
        <w:rPr>
          <w:b w:val="0"/>
        </w:rPr>
        <w:t xml:space="preserve"> connects a change to an observable </w:t>
      </w:r>
      <w:r>
        <w:rPr>
          <w:b/>
        </w:rPr>
        <w:t>outcome</w:t>
      </w:r>
      <w:r>
        <w:rPr>
          <w:b w:val="0"/>
        </w:rPr>
        <w:t xml:space="preserve"> and a specified population. Opinion words need an operational definition before measurement.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Replace the six tasks with six easier tasks only for B.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The comparison no longer isolates the diagram condition.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comparison no longer isolates the diagram condition. Task difficulty now changes alongside the proposed intervention.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Engineering demonstration and defense (ai-6/36). Goal: Explain the </w:t>
      </w:r>
      <w:r>
        <w:rPr>
          <w:b/>
        </w:rPr>
        <w:t>mechanism</w:t>
      </w:r>
      <w:r>
        <w:rPr>
          <w:b w:val="0"/>
        </w:rPr>
        <w:t xml:space="preserve"> and terminology of engineering demonstration and defense. Short practice: Locate V7, room E and read-only </w:t>
      </w:r>
      <w:r>
        <w:rPr>
          <w:b/>
        </w:rPr>
        <w:t>scope</w:t>
      </w:r>
      <w:r>
        <w:rPr>
          <w:b w:val="0"/>
        </w:rPr>
        <w:t xml:space="preserve"> in the demonstration.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evidence</w:t>
      </w:r>
      <w:r>
        <w:rPr>
          <w:b w:val="0"/>
        </w:rPr>
        <w:t xml:space="preserve"> supports the answer, and why must a request to email everyone still be refused?.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A question that evidence can answer: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question with a measurable answer. A team wants to know whether giving a diagram changes accuracy on six fixed plant-identification tasks. Supplied facts: Candidate questions: &quot;Are diagrams wonderful?&quot; and &quot;Does version B answer more of these six tasks correctly than version A?&quot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question with a measurable answer. A team wants to know whether giving a diagram changes accuracy on six fixed plant-identification tasks.</w:t>
      </w:r>
    </w:p>
    <w:p>
      <w:pPr>
        <w:spacing w:line="336" w:lineRule="auto" w:after="180"/>
      </w:pPr>
      <w:r>
        <w:rPr>
          <w:b w:val="0"/>
        </w:rPr>
        <w:t>Supplied facts: Candidate questions: "Are diagrams wonderful?" and "Does version B answer more of these six tasks correctly than version A?"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Narrow the question: Name versions A and B, the six tasks and correct-answer scoring. → Define the comparison: Use the same tasks and labels with and without the diagram. → Bound the conclusion: The study can compare those versions on those tasks, not all diagrams or learn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Narrow the question: Name versions A and B, the six tasks and correct-answer scoring. → Define the comparison: Use the same tasks and labels with and without the diagram. → Bound the conclusion: The study can compare those versions on those tasks, not all diagrams or learners.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A question that evidence can answer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A question that evidence can answer — evidence trace. Proposal says prove AI is useful; available records are retrieval results for five room queries. | For fictional classroom retrieval, ask whether method B returns more relevant records than lexical baseline A on a reserved judged query set at cutoff 3. Define eligible corpus and relevance rules before running. | Narrow to relevant retrieval at a declared cutoff on those queries. The supplied records cannot answer universal usefulness or deployment i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question that </w:t>
      </w:r>
      <w:r>
        <w:rPr>
          <w:b/>
        </w:rPr>
        <w:t>evidence</w:t>
      </w:r>
      <w:r>
        <w:rPr>
          <w:b w:val="0"/>
        </w:rPr>
        <w:t xml:space="preserve"> can answer — </w:t>
      </w:r>
      <w:r>
        <w:rPr>
          <w:b/>
        </w:rPr>
        <w:t>evidence</w:t>
      </w:r>
      <w:r>
        <w:rPr>
          <w:b w:val="0"/>
        </w:rPr>
        <w:t xml:space="preserve"> trace. Proposal says prove AI is useful; available records are retrieval results for five room queries. | For fictional classroom retrieval, ask whether method B returns more relevant records than lexical baseline A on a reserved judged query set at cutoff 3. Define eligible corpus and relevance rules before running. | Narrow to relevant retrieval at a declared cutoff on those queries. The supplied records cannot answer universal usefulness or deployment impact.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study can compare those versions on those tasks, not all diagrams or learners. Changed condition: Replace the six tasks with six easier tasks only for B. Expected result: The comparison no longer isolates the diagram condition. Reason: Task difficulty now changes alongside the proposed interven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study can compare those versions on those tasks, not all diagrams or learners. Changed condition: Replace the six tasks with six easier tasks only for B.</w:t>
      </w:r>
    </w:p>
    <w:p>
      <w:pPr>
        <w:spacing w:line="336" w:lineRule="auto" w:after="180"/>
      </w:pPr>
      <w:r>
        <w:rPr>
          <w:b w:val="0"/>
        </w:rPr>
        <w:t>Expected result: The comparison no longer isolates the diagram condition. Reason: Task difficulty now changes alongside the proposed intervention.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answerable research question connects a change to an observable outcome and a specified population. Opinion words need an operational definition before measurement. Limit: This fictional study does not establish effects on children or general classroom lear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answerable </w:t>
      </w:r>
      <w:r>
        <w:rPr>
          <w:b/>
        </w:rPr>
        <w:t>research question</w:t>
      </w:r>
      <w:r>
        <w:rPr>
          <w:b w:val="0"/>
        </w:rPr>
        <w:t xml:space="preserve"> connects a change to an observable </w:t>
      </w:r>
      <w:r>
        <w:rPr>
          <w:b/>
        </w:rPr>
        <w:t>outcome</w:t>
      </w:r>
      <w:r>
        <w:rPr>
          <w:b w:val="0"/>
        </w:rPr>
        <w:t xml:space="preserve"> and a specified population. Opinion words need an operational definition before measurement.</w:t>
      </w:r>
    </w:p>
    <w:p>
      <w:pPr>
        <w:spacing w:line="336" w:lineRule="auto" w:after="180"/>
      </w:pPr>
      <w:r>
        <w:rPr>
          <w:b w:val="0"/>
        </w:rPr>
        <w:t>Limit: This fictional study does not establish effects on children or general classroom learning.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Which proposed diagram question has a measurable outcome? Name its versions, six-case denominator and fixed scoring, then explain why giving only B easier tasks spoils th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Which proposed diagram question has a measurable </w:t>
      </w:r>
      <w:r>
        <w:rPr>
          <w:b/>
        </w:rPr>
        <w:t>outcome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A question that evidence can answer: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A question that evidence can answer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