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python-bridge/3</w:t>
      </w:r>
    </w:p>
    <w:p>
      <w:pPr>
        <w:pStyle w:val="Title"/>
      </w:pPr>
      <w:r>
        <w:t>Expressions and operator order</w:t>
      </w:r>
    </w:p>
    <w:p>
      <w:r>
        <w:t>Project: Python readiness portfolio</w:t>
      </w:r>
    </w:p>
    <w:p>
      <w:pPr>
        <w:pStyle w:val="Heading1"/>
      </w:pPr>
      <w:r>
        <w:t>One connected expression-and-division record.</w:t>
      </w:r>
    </w:p>
    <w:p>
      <w:r>
        <w:t>Explain the model, predict grouped outputs, diagnose an operation error and state a domain limit.</w:t>
      </w:r>
    </w:p>
    <w:p>
      <w:r>
        <w:t>Keep exact expression, grouping, units/domain, predicted result and observed output/error together.</w:t>
      </w:r>
    </w:p>
    <w:p>
      <w:pPr>
        <w:pStyle w:val="Heading1"/>
      </w:pPr>
      <w:r>
        <w:t>01. Recall · Retrieve before notes</w:t>
      </w:r>
    </w:p>
    <w:p>
      <w:r>
        <w:t>Keep the stated task, its own code/values and support record together.</w:t>
      </w:r>
    </w:p>
    <w:p>
      <w:pPr>
        <w:pStyle w:val="Heading2"/>
      </w:pPr>
      <w:r>
        <w:t>Task and evidence record</w:t>
      </w:r>
    </w:p>
    <w:p>
      <w:pPr>
        <w:pStyle w:val="ListBullet"/>
      </w:pPr>
      <w:r>
        <w:t>Try the recall before opening notes. Then use a different colour or a labelled second line to correct your explanation.</w:t>
      </w:r>
    </w:p>
    <w:p>
      <w:pPr>
        <w:pStyle w:val="Heading3"/>
      </w:pPr>
      <w:r>
        <w:t>Values variables and types</w:t>
      </w:r>
    </w:p>
    <w:p>
      <w:pPr>
        <w:pStyle w:val="ListBullet"/>
      </w:pPr>
      <w:r>
        <w:t>Without opening the old lesson, explain one key idea from Values variables and types.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procedure</w:t>
      </w:r>
    </w:p>
    <w:p>
      <w:r>
        <w:t>Keep the stated task, its own code/values and support record together.</w:t>
      </w:r>
    </w:p>
    <w:p>
      <w:pPr>
        <w:pStyle w:val="Heading2"/>
      </w:pPr>
      <w:r>
        <w:t>Task and evidence record</w:t>
      </w:r>
    </w:p>
    <w:p>
      <w:pPr>
        <w:pStyle w:val="ListBullet"/>
      </w:pPr>
      <w:r>
        <w:t>Packing model: 3 packs*8 each+2 loose=26; 3*(8+2)=30 adds loose to every pack. Separate dimensionless picture 3+2*5=13 versus(3+2)*5=25; multiplier 4 gives 11 and 20. W2: 16-5-3=8,16-(5-3)=14,18/3*2=12.0. Nonnegative 17 in groups 5 gives quotient 3 remainder 2, with ordinary ratio 3.4. Group size 0 is invalid; check each operation separately.</w:t>
      </w:r>
    </w:p>
    <w:p>
      <w:pPr>
        <w:pStyle w:val="ListBullet"/>
      </w:pPr>
      <w:r>
        <w:t>Write an expression for three packs of eight counters plus two loose counters. Explain why adding two within the parentheses for every pack describes a different situation.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Predict, trace and observe</w:t>
      </w:r>
    </w:p>
    <w:p>
      <w:r>
        <w:t>Keep the stated task, its own code/values and support record together.</w:t>
      </w:r>
    </w:p>
    <w:p>
      <w:pPr>
        <w:pStyle w:val="Heading2"/>
      </w:pPr>
      <w:r>
        <w:t>Task and evidence record</w:t>
      </w:r>
    </w:p>
    <w:p>
      <w:pPr>
        <w:pStyle w:val="ListBullet"/>
      </w:pPr>
      <w:r>
        <w:t>Packing model: 3 packs*8 each+2 loose=26; 3*(8+2)=30 adds loose to every pack. Separate dimensionless picture 3+2*5=13 versus(3+2)*5=25; multiplier 4 gives 11 and 20. W2: 16-5-3=8,16-(5-3)=14,18/3*2=12.0. Nonnegative 17 in groups 5 gives quotient 3 remainder 2, with ordinary ratio 3.4. Group size 0 is invalid; check each operation separately.</w:t>
      </w:r>
    </w:p>
    <w:p>
      <w:pPr>
        <w:pStyle w:val="ListBullet"/>
      </w:pPr>
      <w:r>
        <w:t>Predict 16 - 5 - 3, 16 - (5 - 3), and 18 / 3 * 2. Write the grouping, run each line and record actual results separately.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Find the first error</w:t>
      </w:r>
    </w:p>
    <w:p>
      <w:r>
        <w:t>Keep the stated task, its own code/values and support record together.</w:t>
      </w:r>
    </w:p>
    <w:p>
      <w:pPr>
        <w:pStyle w:val="Heading2"/>
      </w:pPr>
      <w:r>
        <w:t>Task and evidence record</w:t>
      </w:r>
    </w:p>
    <w:p>
      <w:pPr>
        <w:pStyle w:val="ListBullet"/>
      </w:pPr>
      <w:r>
        <w:t>Packing model: 3 packs*8 each+2 loose=26; 3*(8+2)=30 adds loose to every pack. Separate dimensionless picture 3+2*5=13 versus(3+2)*5=25; multiplier 4 gives 11 and 20. W2: 16-5-3=8,16-(5-3)=14,18/3*2=12.0. Nonnegative 17 in groups 5 gives quotient 3 remainder 2, with ordinary ratio 3.4. Group size 0 is invalid; check each operation separately.</w:t>
      </w:r>
    </w:p>
    <w:p>
      <w:pPr>
        <w:pStyle w:val="ListBullet"/>
      </w:pPr>
      <w:r>
        <w:t>For 17 counters in groups of 5, explain /, // and %. Show a multiplication-and-addition check for the complete groups and remainder.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State an honest limit</w:t>
      </w:r>
    </w:p>
    <w:p>
      <w:r>
        <w:t>Keep the stated task, its own code/values and support record together.</w:t>
      </w:r>
    </w:p>
    <w:p>
      <w:pPr>
        <w:pStyle w:val="Heading2"/>
      </w:pPr>
      <w:r>
        <w:t>Task and evidence record</w:t>
      </w:r>
    </w:p>
    <w:p>
      <w:pPr>
        <w:pStyle w:val="ListBullet"/>
      </w:pPr>
      <w:r>
        <w:t>Packing model: 3 packs*8 each+2 loose=26; 3*(8+2)=30 adds loose to every pack. Separate dimensionless picture 3+2*5=13 versus(3+2)*5=25; multiplier 4 gives 11 and 20. W2: 16-5-3=8,16-(5-3)=14,18/3*2=12.0. Nonnegative 17 in groups 5 gives quotient 3 remainder 2, with ordinary ratio 3.4. Group size 0 is invalid; check each operation separately.</w:t>
      </w:r>
    </w:p>
    <w:p>
      <w:pPr>
        <w:pStyle w:val="ListBullet"/>
      </w:pPr>
      <w:r>
        <w:t>Explain why a group size of zero must be excluded. State the assumptions that let complete groups and a remainder describe the packing task.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independent task</w:t>
      </w:r>
    </w:p>
    <w:p>
      <w:r>
        <w:t>Keep the stated task, its own code/values and support record together.</w:t>
      </w:r>
    </w:p>
    <w:p>
      <w:pPr>
        <w:pStyle w:val="Heading2"/>
      </w:pPr>
      <w:r>
        <w:t>Task and evidence record</w:t>
      </w:r>
    </w:p>
    <w:p>
      <w:pPr>
        <w:pStyle w:val="Heading3"/>
      </w:pPr>
      <w:r>
        <w:t>Independent case: Group an expression deliberately</w:t>
      </w:r>
    </w:p>
    <w:p>
      <w:pPr>
        <w:pStyle w:val="ListBullet"/>
      </w:pPr>
      <w:r>
        <w:t>Predict each line. Explain which calculation groups addition before division. What would (17+5)%5 return, and how do /, // and % differ for the supplied positive integers?</w:t>
      </w:r>
    </w:p>
    <w:p>
      <w:r>
        <w:rPr>
          <w:rFonts w:ascii="Courier New" w:hAnsi="Courier New"/>
          <w:sz w:val="18"/>
        </w:rPr>
        <w:t>print((17 + 5) // 5)</w:t>
        <w:br/>
        <w:t>print(17 + 5 // 5)</w:t>
        <w:br/>
        <w:t>print(17 / 5, 17 // 5, 17 % 5)</w:t>
        <w:br/>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code and evidence</w:t>
      </w:r>
    </w:p>
    <w:p>
      <w:r>
        <w:t>Keep the stated task, its own code/values and support record together.</w:t>
      </w:r>
    </w:p>
    <w:p>
      <w:pPr>
        <w:pStyle w:val="Heading2"/>
      </w:pPr>
      <w:r>
        <w:t>Task and evidence record</w:t>
      </w:r>
    </w:p>
    <w:p>
      <w:pPr>
        <w:pStyle w:val="ListBullet"/>
      </w:pPr>
      <w:r>
        <w:t>Add a labelled expressions and operator order evidence sheet to Python readiness portfolio. Show how you can evaluate numeric expressions using python’s grouping rules.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the stated task, its own code/values and support record together.</w:t>
      </w:r>
    </w:p>
    <w:p>
      <w:pPr>
        <w:pStyle w:val="Heading2"/>
      </w:pPr>
      <w:r>
        <w:t>Task and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the stated task, its own code/values and support record together.</w:t>
      </w:r>
    </w:p>
    <w:p>
      <w:pPr>
        <w:pStyle w:val="Heading2"/>
      </w:pPr>
      <w:r>
        <w:t>Task and evidence record</w:t>
      </w:r>
    </w:p>
    <w:p>
      <w:pPr>
        <w:pStyle w:val="ListBullet"/>
      </w:pPr>
      <w:r>
        <w:t>Use W2: Predict then test expressions for Expressions and operator order.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the stated task, its own code/values and support record together.</w:t>
      </w:r>
    </w:p>
    <w:p>
      <w:pPr>
        <w:pStyle w:val="Heading2"/>
      </w:pPr>
      <w:r>
        <w:t>Task and evidence record</w:t>
      </w:r>
    </w:p>
    <w:p>
      <w:pPr>
        <w:pStyle w:val="ListBullet"/>
      </w:pPr>
      <w:r>
        <w:t>Use the worked case for Expressions and operator order. Proposed explanation: “All operations are read left to right regardless of precedence”.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Additional practice · Earlier W4 transfer</w:t>
      </w:r>
    </w:p>
    <w:p>
      <w:r>
        <w:t>Keep the stated task, its own code/values and support record together.</w:t>
      </w:r>
    </w:p>
    <w:p>
      <w:pPr>
        <w:pStyle w:val="Heading2"/>
      </w:pPr>
      <w:r>
        <w:t>Task and evidence record</w:t>
      </w:r>
    </w:p>
    <w:p>
      <w:pPr>
        <w:pStyle w:val="ListBullet"/>
      </w:pPr>
      <w:r>
        <w:t>Four trays hold six tiles each and five tiles are loose. Write and evaluate the total expression. Then pack the total into complete groups of four and find the remainder. Explain why 4 * (6 + 5) is wrong for this story.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the stated task, its own code/values and support record together.</w:t>
      </w:r>
    </w:p>
    <w:p>
      <w:pPr>
        <w:pStyle w:val="Heading2"/>
      </w:pPr>
      <w:r>
        <w:t>Task and evidence record</w:t>
      </w:r>
    </w:p>
    <w:p>
      <w:pPr>
        <w:pStyle w:val="ListBullet"/>
      </w:pPr>
      <w:r>
        <w:t>Parentheses change an expression. A toy shelf calculator compares adding a fixed cost after multiplication with multiplying an entire group.</w:t>
      </w:r>
    </w:p>
    <w:p>
      <w:pPr>
        <w:pStyle w:val="ListBullet"/>
      </w:pPr>
      <w:r>
        <w:t>Python 3: print(3+2*5); print((3+2)*5). Inputs are dimensionless for this arithmetic exercise.</w:t>
      </w:r>
    </w:p>
    <w:p>
      <w:r>
        <w:drawing>
          <wp:inline xmlns:a="http://schemas.openxmlformats.org/drawingml/2006/main" xmlns:pic="http://schemas.openxmlformats.org/drawingml/2006/picture">
            <wp:extent cx="5486400" cy="5145314"/>
            <wp:docPr id="1" name="Picture 1" descr="Expressions and operator order. Use precedence: In 3+2*5, multiplication happens first.. Compute first result: 2*5 is 10; adding 3 gives 13.. Compute grouped result: Parentheses give 3+2=5 first; multiplying by 5 gives 25."/>
            <wp:cNvGraphicFramePr>
              <a:graphicFrameLocks noChangeAspect="1"/>
            </wp:cNvGraphicFramePr>
            <a:graphic>
              <a:graphicData uri="http://schemas.openxmlformats.org/drawingml/2006/picture">
                <pic:pic>
                  <pic:nvPicPr>
                    <pic:cNvPr id="0" name="academy-visual-python-bridge-3.png"/>
                    <pic:cNvPicPr/>
                  </pic:nvPicPr>
                  <pic:blipFill>
                    <a:blip r:embed="rId9"/>
                    <a:stretch>
                      <a:fillRect/>
                    </a:stretch>
                  </pic:blipFill>
                  <pic:spPr>
                    <a:xfrm>
                      <a:off x="0" y="0"/>
                      <a:ext cx="5486400" cy="5145314"/>
                    </a:xfrm>
                    <a:prstGeom prst="rect"/>
                  </pic:spPr>
                </pic:pic>
              </a:graphicData>
            </a:graphic>
          </wp:inline>
        </w:drawing>
      </w:r>
    </w:p>
    <w:p>
      <w:pPr>
        <w:pStyle w:val="ListBullet"/>
      </w:pPr>
      <w:r>
        <w:t>Trace the operation order in both expressions. Identify which picture step changes with parentheses and predict both results when the multiplier becomes four.</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Python readiness before the Responsible Plant Classifier, retain a trace of the values, the predicted outputs and the changed-case explanation. Use actual Python 3 results to check the prediction after reasoning first.</w:t>
      </w:r>
    </w:p>
    <w:p>
      <w:pPr>
        <w:pStyle w:val="Heading1"/>
      </w:pPr>
      <w:r>
        <w:t>13. Reference · Project portfolio milestone</w:t>
      </w:r>
    </w:p>
    <w:p>
      <w:r>
        <w:t>Keep the stated task, its own code/values and support record together.</w:t>
      </w:r>
    </w:p>
    <w:p>
      <w:pPr>
        <w:pStyle w:val="Heading2"/>
      </w:pPr>
      <w:r>
        <w:t>Task and evidence record</w:t>
      </w:r>
    </w:p>
    <w:p>
      <w:pPr>
        <w:pStyle w:val="ListBullet"/>
      </w:pPr>
      <w:r>
        <w:t>Project: Python readiness portfolio</w:t>
      </w:r>
    </w:p>
    <w:p>
      <w:pPr>
        <w:pStyle w:val="ListBullet"/>
      </w:pPr>
      <w:r>
        <w:t>Current milestone: Python readiness portfolio. Keep runnable code, predictions, actual outputs, one repaired error and an explanation of a function on changed inputs.</w:t>
      </w:r>
    </w:p>
    <w:p>
      <w:pPr>
        <w:pStyle w:val="ListBullet"/>
      </w:pPr>
      <w:r>
        <w:t>For Python readiness before the Responsible Plant Classifier, retain a trace of the values, the predicted outputs and the changed-case explanation. Use actual Python 3 results to check the prediction after reasoning first.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 check and repair</w:t>
      </w:r>
    </w:p>
    <w:p>
      <w:r>
        <w:t>Use only after an attempt; keep the reserved assessment separate.</w:t>
      </w:r>
    </w:p>
    <w:p>
      <w:pPr>
        <w:pStyle w:val="Heading2"/>
      </w:pPr>
      <w:r>
        <w:t>First question and hint</w:t>
      </w:r>
    </w:p>
    <w:p>
      <w:pPr>
        <w:pStyle w:val="ListBullet"/>
      </w:pPr>
      <w:r>
        <w:t>Parentheses change an expression. A toy shelf calculator compares adding a fixed cost after multiplication with multiplying an entire group.</w:t>
      </w:r>
    </w:p>
    <w:p>
      <w:pPr>
        <w:pStyle w:val="Heading3"/>
      </w:pPr>
      <w:r>
        <w:t>Practice 1: explain the deciding evidence</w:t>
      </w:r>
    </w:p>
    <w:p>
      <w:pPr>
        <w:pStyle w:val="ListBullet"/>
      </w:pPr>
      <w:r>
        <w:t>Which labelled step matches this detail? Parentheses give 3+2=5 first; multiplying by 5 gives 25.</w:t>
      </w:r>
    </w:p>
    <w:p>
      <w:pPr>
        <w:pStyle w:val="ListBullet"/>
      </w:pPr>
      <w:r>
        <w:t>1. Compute grouped result</w:t>
      </w:r>
    </w:p>
    <w:p>
      <w:pPr>
        <w:pStyle w:val="ListBullet"/>
      </w:pPr>
      <w:r>
        <w:t>2. Use precedence</w:t>
      </w:r>
    </w:p>
    <w:p>
      <w:pPr>
        <w:pStyle w:val="ListBullet"/>
      </w:pPr>
      <w:r>
        <w:t>3. Compute first result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Compute grouped result </w:t>
      </w:r>
      <w:r>
        <w:rPr>
          <w:b/>
        </w:rPr>
        <w:t>Parentheses</w:t>
      </w:r>
      <w:r>
        <w:rPr>
          <w:b w:val="0"/>
        </w:rPr>
        <w:t xml:space="preserve"> give 3+2=5 first; multiplying by 5 gives 25. </w:t>
      </w:r>
      <w:r>
        <w:rPr>
          <w:b/>
        </w:rPr>
        <w:t>Parentheses</w:t>
      </w:r>
      <w:r>
        <w:rPr>
          <w:b w:val="0"/>
        </w:rPr>
        <w:t xml:space="preserve"> explicitly group an operation.</w:t>
      </w:r>
    </w:p>
    <w:p>
      <w:pPr>
        <w:spacing w:line="336" w:lineRule="auto" w:after="180"/>
      </w:pPr>
      <w:r>
        <w:rPr>
          <w:b w:val="0"/>
        </w:rPr>
        <w:t>Without them, Python multiplication takes priority over addition; the same numerals can therefore describe different procedures.</w:t>
      </w:r>
    </w:p>
    <w:p>
      <w:pPr>
        <w:pStyle w:val="Heading2"/>
      </w:pPr>
      <w:r>
        <w:t>Changed-case question and hint</w:t>
      </w:r>
    </w:p>
    <w:p>
      <w:pPr>
        <w:pStyle w:val="Heading3"/>
      </w:pPr>
      <w:r>
        <w:t>Practice 2: explain the deciding evidence</w:t>
      </w:r>
    </w:p>
    <w:p>
      <w:pPr>
        <w:pStyle w:val="ListBullet"/>
      </w:pPr>
      <w:r>
        <w:t>Changed-case practice: Replace the final multiplier 5 with 4 in both expressions.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The first result is 11; the grouped result is 20.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After your attempt, compare with the supported explanation: The first result is 11; the grouped result is 20. 3+2*4=3+8; (3+2)*4=5*4.</w:t>
      </w:r>
    </w:p>
    <w:p>
      <w:pPr>
        <w:pStyle w:val="Heading2"/>
      </w:pPr>
      <w:r>
        <w:t>Repair and keep the record</w:t>
      </w:r>
    </w:p>
    <w:p>
      <w:pPr>
        <w:spacing w:line="336" w:lineRule="auto" w:after="180"/>
      </w:pPr>
      <w:r>
        <w:rPr>
          <w:b w:val="0"/>
        </w:rPr>
        <w:t xml:space="preserve">Review Values variables and types (python-bridge/2). Goal: Distinguish integer, floating-point, text and Boolean values. Short practice: Predict both print </w:t>
      </w:r>
      <w:r>
        <w:rPr>
          <w:b/>
        </w:rPr>
        <w:t>output</w:t>
      </w:r>
      <w:r>
        <w:rPr>
          <w:b w:val="0"/>
        </w:rPr>
        <w:t>s and explain why they differ.</w:t>
      </w:r>
    </w:p>
    <w:p>
      <w:pPr>
        <w:spacing w:line="336" w:lineRule="auto" w:after="180"/>
      </w:pPr>
      <w:r>
        <w:rPr>
          <w:b w:val="0"/>
        </w:rPr>
        <w:t xml:space="preserve">Does count+tag work, and what happens to each valid </w:t>
      </w:r>
      <w:r>
        <w:rPr>
          <w:b/>
        </w:rPr>
        <w:t>output</w:t>
      </w:r>
      <w:r>
        <w:rPr>
          <w:b w:val="0"/>
        </w:rPr>
        <w:t xml:space="preserve"> after count becomes ten?.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Use the picture relevant to a current gap.</w:t>
      </w:r>
    </w:p>
    <w:p>
      <w:pPr>
        <w:pStyle w:val="Heading2"/>
      </w:pPr>
      <w:r>
        <w:t>01. Expressions and operator order: the case</w:t>
      </w:r>
    </w:p>
    <w:p>
      <w:r>
        <w:drawing>
          <wp:inline xmlns:a="http://schemas.openxmlformats.org/drawingml/2006/main" xmlns:pic="http://schemas.openxmlformats.org/drawingml/2006/picture">
            <wp:extent cx="5486400" cy="2834640"/>
            <wp:docPr id="2" name="Picture 2" descr="Parentheses change an expression. A toy shelf calculator compares adding a fixed cost after multiplication with multiplying an entire group. Supplied facts: Python 3: print(3+2*5); print((3+2)*5). Inputs are dimensionless for this arithmetic exercise."/>
            <wp:cNvGraphicFramePr>
              <a:graphicFrameLocks noChangeAspect="1"/>
            </wp:cNvGraphicFramePr>
            <a:graphic>
              <a:graphicData uri="http://schemas.openxmlformats.org/drawingml/2006/picture">
                <pic:pic>
                  <pic:nvPicPr>
                    <pic:cNvPr id="0" name="academy-story-python-bridge-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rPr>
        <w:t>Parentheses</w:t>
      </w:r>
      <w:r>
        <w:rPr>
          <w:b w:val="0"/>
        </w:rPr>
        <w:t xml:space="preserve"> change an </w:t>
      </w:r>
      <w:r>
        <w:rPr>
          <w:b/>
        </w:rPr>
        <w:t>expression</w:t>
      </w:r>
      <w:r>
        <w:rPr>
          <w:b w:val="0"/>
        </w:rPr>
        <w:t>. A toy shelf calculator compares adding a fixed cost after multiplication with multiplying an entire group. Supplied facts: Python 3: print(3+2*5); print((3+2)*5).</w:t>
      </w:r>
    </w:p>
    <w:p>
      <w:pPr>
        <w:spacing w:line="336" w:lineRule="auto" w:after="180"/>
      </w:pPr>
      <w:r>
        <w:rPr>
          <w:b/>
        </w:rPr>
        <w:t>Input</w:t>
      </w:r>
      <w:r>
        <w:rPr>
          <w:b w:val="0"/>
        </w:rPr>
        <w:t>s are dimensionless for this arithmetic exercise.</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Use precedence: In 3+2*5, multiplication happens first. → Compute first result: 2*5 is 10; adding 3 gives 13. → Compute grouped result: Parentheses give 3+2=5 first; multiplying by 5 gives 25."/>
            <wp:cNvGraphicFramePr>
              <a:graphicFrameLocks noChangeAspect="1"/>
            </wp:cNvGraphicFramePr>
            <a:graphic>
              <a:graphicData uri="http://schemas.openxmlformats.org/drawingml/2006/picture">
                <pic:pic>
                  <pic:nvPicPr>
                    <pic:cNvPr id="0" name="academy-story-python-bridge-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Use </w:t>
      </w:r>
      <w:r>
        <w:rPr>
          <w:b/>
        </w:rPr>
        <w:t>precedence</w:t>
      </w:r>
      <w:r>
        <w:rPr>
          <w:b w:val="0"/>
        </w:rPr>
        <w:t xml:space="preserve">: In 3+2*5, multiplication happens first. → Compute first result: 2*5 is 10; adding 3 gives 13. → Compute grouped result: </w:t>
      </w:r>
      <w:r>
        <w:rPr>
          <w:b/>
        </w:rPr>
        <w:t>Parentheses</w:t>
      </w:r>
      <w:r>
        <w:rPr>
          <w:b w:val="0"/>
        </w:rPr>
        <w:t xml:space="preserve"> give 3+2=5 first; multiplying by 5 gives 25.</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Two expressions with different meanings</w:t>
      </w:r>
    </w:p>
    <w:p>
      <w:r>
        <w:drawing>
          <wp:inline xmlns:a="http://schemas.openxmlformats.org/drawingml/2006/main" xmlns:pic="http://schemas.openxmlformats.org/drawingml/2006/picture">
            <wp:extent cx="5486400" cy="2834640"/>
            <wp:docPr id="4" name="Picture 4" descr="Two expressions with different meanings. 3 * 8 + 2 | 3 * 8 is 24 | 24 + 2 is 26. 3 * (8 + 2) | 8 + 2 is 10 | 3 * 10 is 30. (3 * 8) + 2 | 3 * 8 is 24 | 24 + 2 is 26"/>
            <wp:cNvGraphicFramePr>
              <a:graphicFrameLocks noChangeAspect="1"/>
            </wp:cNvGraphicFramePr>
            <a:graphic>
              <a:graphicData uri="http://schemas.openxmlformats.org/drawingml/2006/picture">
                <pic:pic>
                  <pic:nvPicPr>
                    <pic:cNvPr id="0" name="academy-story-python-bridge-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Two </w:t>
      </w:r>
      <w:r>
        <w:rPr>
          <w:b/>
        </w:rPr>
        <w:t>expression</w:t>
      </w:r>
      <w:r>
        <w:rPr>
          <w:b w:val="0"/>
        </w:rPr>
        <w:t>s with different meanings. 3 * 8 + 2 | 3 * 8 is 24 | 24 + 2 is 26. 3 * (8 + 2) | 8 + 2 is 10 | 3 * 10 is 30. (3 * 8) + 2 | 3 * 8 is 24 | 24 + 2 is 26</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Parentheses give 3+2=5 first; multiplying by 5 gives 25. Changed condition: Replace the final multiplier 5 with 4 in both expressions. Expected result: The first result is 11; the grouped result is 20. Reason: 3+2*4=3+8; (3+2)*4=5*4."/>
            <wp:cNvGraphicFramePr>
              <a:graphicFrameLocks noChangeAspect="1"/>
            </wp:cNvGraphicFramePr>
            <a:graphic>
              <a:graphicData uri="http://schemas.openxmlformats.org/drawingml/2006/picture">
                <pic:pic>
                  <pic:nvPicPr>
                    <pic:cNvPr id="0" name="academy-story-python-bridge-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Parentheses</w:t>
      </w:r>
      <w:r>
        <w:rPr>
          <w:b w:val="0"/>
        </w:rPr>
        <w:t xml:space="preserve"> give 3+2=5 first; multiplying by 5 gives 25. Changed condition: Replace the final multiplier 5 with 4 in both </w:t>
      </w:r>
      <w:r>
        <w:rPr>
          <w:b/>
        </w:rPr>
        <w:t>expression</w:t>
      </w:r>
      <w:r>
        <w:rPr>
          <w:b w:val="0"/>
        </w:rPr>
        <w:t>s. Expected result: The first result is 11; the grouped result is 20.</w:t>
      </w:r>
    </w:p>
    <w:p>
      <w:pPr>
        <w:spacing w:line="336" w:lineRule="auto" w:after="180"/>
      </w:pPr>
      <w:r>
        <w:rPr>
          <w:b w:val="0"/>
        </w:rPr>
        <w:t>Reason: 3+2*4=3+8; (3+2)*4=5*4.</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Parentheses explicitly group an operation. Without them, Python multiplication takes priority over addition; the same numerals can therefore describe different procedures. Limit: Arithmetic correctness does not decide which expression matches a real problem; the written model must define the intended quantities."/>
            <wp:cNvGraphicFramePr>
              <a:graphicFrameLocks noChangeAspect="1"/>
            </wp:cNvGraphicFramePr>
            <a:graphic>
              <a:graphicData uri="http://schemas.openxmlformats.org/drawingml/2006/picture">
                <pic:pic>
                  <pic:nvPicPr>
                    <pic:cNvPr id="0" name="academy-story-python-bridge-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Parentheses</w:t>
      </w:r>
      <w:r>
        <w:rPr>
          <w:b w:val="0"/>
        </w:rPr>
        <w:t xml:space="preserve"> explicitly group an operation. Without them, Python multiplication takes priority over addition; the same numerals can therefore describe different procedures.</w:t>
      </w:r>
    </w:p>
    <w:p>
      <w:pPr>
        <w:spacing w:line="336" w:lineRule="auto" w:after="180"/>
      </w:pPr>
      <w:r>
        <w:rPr>
          <w:b w:val="0"/>
        </w:rPr>
        <w:t xml:space="preserve">Limit: Arithmetic correctness does not decide which </w:t>
      </w:r>
      <w:r>
        <w:rPr>
          <w:b/>
        </w:rPr>
        <w:t>expression</w:t>
      </w:r>
      <w:r>
        <w:rPr>
          <w:b w:val="0"/>
        </w:rPr>
        <w:t xml:space="preserve"> matches a real problem; the written model must define the intended quantities.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Trace the operation order in both expressions. Identify which picture step changes with parentheses and predict both results when the multiplier becomes four."/>
            <wp:cNvGraphicFramePr>
              <a:graphicFrameLocks noChangeAspect="1"/>
            </wp:cNvGraphicFramePr>
            <a:graphic>
              <a:graphicData uri="http://schemas.openxmlformats.org/drawingml/2006/picture">
                <pic:pic>
                  <pic:nvPicPr>
                    <pic:cNvPr id="0" name="academy-story-python-bridge-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Trace the operation order in both </w:t>
      </w:r>
      <w:r>
        <w:rPr>
          <w:b/>
        </w:rPr>
        <w:t>expression</w:t>
      </w:r>
      <w:r>
        <w:rPr>
          <w:b w:val="0"/>
        </w:rPr>
        <w:t>s.</w:t>
      </w:r>
    </w:p>
    <w:p>
      <w:pPr>
        <w:spacing w:line="336" w:lineRule="auto" w:after="180"/>
      </w:pPr>
      <w:r>
        <w:rPr>
          <w:b w:val="0"/>
        </w:rPr>
        <w:t xml:space="preserve">Identify which picture step changes with </w:t>
      </w:r>
      <w:r>
        <w:rPr>
          <w:b/>
        </w:rPr>
        <w:t>parentheses</w:t>
      </w:r>
      <w:r>
        <w:rPr>
          <w:b w:val="0"/>
        </w:rPr>
        <w:t xml:space="preserve"> and predict both results when the multiplier becomes four.</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Expressions and operator order: the case</w:t>
      </w:r>
    </w:p>
    <w:p>
      <w:pPr>
        <w:pStyle w:val="Heading3"/>
      </w:pPr>
      <w:r>
        <w:t>02. Follow the deciding steps</w:t>
      </w:r>
    </w:p>
    <w:p>
      <w:pPr>
        <w:pStyle w:val="Heading3"/>
      </w:pPr>
      <w:r>
        <w:t>03. Two expressions with different meanings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