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ai-2/24</w:t>
      </w:r>
    </w:p>
    <w:p>
      <w:pPr>
        <w:pStyle w:val="Title"/>
      </w:pPr>
      <w:r>
        <w:t>Feedback Loops</w:t>
      </w:r>
    </w:p>
    <w:p>
      <w:r>
        <w:t>Project: Transparent Book Recommender</w:t>
      </w:r>
    </w:p>
    <w:p>
      <w:pPr>
        <w:pStyle w:val="Heading1"/>
      </w:pPr>
      <w:r>
        <w:t>Before you start</w:t>
      </w:r>
    </w:p>
    <w:p>
      <w:r>
        <w:t>Week 19: collected observations depend on who or what was selected.</w:t>
      </w:r>
    </w:p>
    <w:p>
      <w:pPr>
        <w:pStyle w:val="Heading1"/>
      </w:pPr>
      <w:r>
        <w:t>01. Your mission</w:t>
      </w:r>
    </w:p>
    <w:p>
      <w:pPr>
        <w:pStyle w:val="Heading3"/>
      </w:pPr>
      <w:r>
        <w:t>Your learning target</w:t>
      </w:r>
    </w:p>
    <w:p>
      <w:r>
        <w:t>I can implement a deterministic recommender.</w:t>
      </w:r>
    </w:p>
    <w:p>
      <w:r>
        <w:t>I can handle ties and no eligible options.</w:t>
      </w:r>
    </w:p>
    <w:p>
      <w:r>
        <w:t>I can explain recommendations with their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Recommendation Scores. Give an example and a mistake that the idea helps you avoid.</w:t>
      </w:r>
    </w:p>
    <w:p>
      <w:r>
        <w:t>Without opening the old lesson, explain one key idea from Similarity by Selected Traits. Give an example and a mistake that the idea helps you avoid.</w:t>
      </w:r>
    </w:p>
    <w:p>
      <w:r>
        <w:t>Without opening the old lesson, explain one key idea from Missing Data. Give an example and a mistake that the idea helps you avoid.</w:t>
      </w:r>
    </w:p>
    <w:p>
      <w:r>
        <w:t>After trying, check the relevant lesson or ask your teacher. Change the part of your explanation that the evidence shows was wrong.</w:t>
      </w:r>
    </w:p>
    <w:p>
      <w:r>
        <w:t>Week 24: Feedback Loops</w:t>
      </w:r>
    </w:p>
    <w:p>
      <w:r>
        <w:t>Recommendations influence behavior, which then becomes new data.</w:t>
      </w:r>
    </w:p>
    <w:p>
      <w:r>
        <w:drawing>
          <wp:inline xmlns:a="http://schemas.openxmlformats.org/drawingml/2006/main" xmlns:pic="http://schemas.openxmlformats.org/drawingml/2006/picture">
            <wp:extent cx="2942705" cy="2942705"/>
            <wp:docPr id="1" name="Picture 1" descr="Week 24 illustration: Feedback Loops"/>
            <wp:cNvGraphicFramePr>
              <a:graphicFrameLocks noChangeAspect="1"/>
            </wp:cNvGraphicFramePr>
            <a:graphic>
              <a:graphicData uri="http://schemas.openxmlformats.org/drawingml/2006/picture">
                <pic:pic>
                  <pic:nvPicPr>
                    <pic:cNvPr id="0" name="16057f6055ac9dc66519b3ab30153806c06b86e672fb31ff207660f464534fe5.png"/>
                    <pic:cNvPicPr/>
                  </pic:nvPicPr>
                  <pic:blipFill>
                    <a:blip r:embed="rId9"/>
                    <a:stretch>
                      <a:fillRect/>
                    </a:stretch>
                  </pic:blipFill>
                  <pic:spPr>
                    <a:xfrm>
                      <a:off x="0" y="0"/>
                      <a:ext cx="2942705" cy="2942705"/>
                    </a:xfrm>
                    <a:prstGeom prst="rect"/>
                  </pic:spPr>
                </pic:pic>
              </a:graphicData>
            </a:graphic>
          </wp:inline>
        </w:drawing>
      </w:r>
    </w:p>
    <w:p>
      <w:r>
        <w:t>THINKER MISSION</w:t>
      </w:r>
    </w:p>
    <w:p>
      <w:r>
        <w:t>Map how repeated clicks can narrow future suggestions.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An option violates a hard duration limit but has the best score. Should it win?</w:t>
      </w:r>
    </w:p>
    <w:p>
      <w:pPr>
        <w:pStyle w:val="Heading3"/>
      </w:pPr>
      <w:r>
        <w:t>This week’s end goal</w:t>
      </w:r>
    </w:p>
    <w:p>
      <w:r>
        <w:t>By the end, I can explain how recommendation exposure can create a feedback loop.</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Feedback Loops"/>
            <wp:cNvGraphicFramePr>
              <a:graphicFrameLocks noChangeAspect="1"/>
            </wp:cNvGraphicFramePr>
            <a:graphic>
              <a:graphicData uri="http://schemas.openxmlformats.org/drawingml/2006/picture">
                <pic:pic>
                  <pic:nvPicPr>
                    <pic:cNvPr id="0" name="16057f6055ac9dc66519b3ab30153806c06b86e672fb31ff207660f464534fe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feedback loops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Feedback Loops"/>
            <wp:cNvGraphicFramePr>
              <a:graphicFrameLocks noChangeAspect="1"/>
            </wp:cNvGraphicFramePr>
            <a:graphic>
              <a:graphicData uri="http://schemas.openxmlformats.org/drawingml/2006/picture">
                <pic:pic>
                  <pic:nvPicPr>
                    <pic:cNvPr id="0" name="c387fa6a8dadd8d8cbe8441e98ed0ab9d4d5a445a396b616730ec4878d45f04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Feedback Loops"/>
            <wp:cNvGraphicFramePr>
              <a:graphicFrameLocks noChangeAspect="1"/>
            </wp:cNvGraphicFramePr>
            <a:graphic>
              <a:graphicData uri="http://schemas.openxmlformats.org/drawingml/2006/picture">
                <pic:pic>
                  <pic:nvPicPr>
                    <pic:cNvPr id="0" name="72ef757b33af83c9e70bdd7122082f05f5ee31dfa601e6358bcd72214fda1fc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Feedback Loops"/>
            <wp:cNvGraphicFramePr>
              <a:graphicFrameLocks noChangeAspect="1"/>
            </wp:cNvGraphicFramePr>
            <a:graphic>
              <a:graphicData uri="http://schemas.openxmlformats.org/drawingml/2006/picture">
                <pic:pic>
                  <pic:nvPicPr>
                    <pic:cNvPr id="0" name="b4b9e6772a0c39a429f01554c404543a858a93b4edee14cc72bb60e41656703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recommend(items, limit):</w:t>
        <w:br/>
        <w:t xml:space="preserve">    best = None</w:t>
        <w:br/>
        <w:t xml:space="preserve">    best_score = None</w:t>
        <w:br/>
        <w:t xml:space="preserve">    for item in items:</w:t>
        <w:br/>
        <w:t xml:space="preserve">        if item["minutes"] &lt;= limit:</w:t>
        <w:br/>
        <w:t xml:space="preserve">            score = 2 * item["fun"] + item["learning"]</w:t>
        <w:br/>
        <w:t xml:space="preserve">            if (best is None or score &gt; best_score</w:t>
        <w:br/>
        <w:t xml:space="preserve">                or (score == best_score and item["name"] &lt; best)):</w:t>
        <w:br/>
        <w:t xml:space="preserve">                best = item["name"]</w:t>
        <w:br/>
        <w:t xml:space="preserve">                best_score = score</w:t>
        <w:br/>
        <w:t xml:space="preserve">    return best</w:t>
        <w:br/>
        <w:br/>
        <w:t>items = [{"name": "B", "fun": 3, "learning": 2, "minutes": 10},</w:t>
        <w:br/>
        <w:t xml:space="preserve">         {"name": "A", "fun": 2, "learning": 4, "minutes": 9}]</w:t>
        <w:br/>
        <w:t>print(recommend(items, 10))</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w:t>
            </w:r>
          </w:p>
        </w:tc>
        <w:tc>
          <w:tcPr>
            <w:tcW w:type="dxa" w:w="3408"/>
          </w:tcPr>
          <w:p>
            <w:r>
              <w:t>Eligible score 8</w:t>
            </w:r>
          </w:p>
        </w:tc>
        <w:tc>
          <w:tcPr>
            <w:tcW w:type="dxa" w:w="3408"/>
          </w:tcPr>
          <w:p>
            <w:r>
              <w:t>Temporary best B</w:t>
            </w:r>
          </w:p>
        </w:tc>
      </w:tr>
      <w:tr>
        <w:tc>
          <w:tcPr>
            <w:tcW w:type="dxa" w:w="3408"/>
          </w:tcPr>
          <w:p>
            <w:r>
              <w:t>A</w:t>
            </w:r>
          </w:p>
        </w:tc>
        <w:tc>
          <w:tcPr>
            <w:tcW w:type="dxa" w:w="3408"/>
          </w:tcPr>
          <w:p>
            <w:r>
              <w:t>Eligible score 8</w:t>
            </w:r>
          </w:p>
        </w:tc>
        <w:tc>
          <w:tcPr>
            <w:tcW w:type="dxa" w:w="3408"/>
          </w:tcPr>
          <w:p>
            <w:r>
              <w:t>Alphabetical tie gives A</w:t>
            </w:r>
          </w:p>
        </w:tc>
      </w:tr>
    </w:tbl>
    <w:p>
      <w:r>
        <w:t>Read each row from left to right and connect the evidence to the stated rule.</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Trace the best-so-far record</w:t>
      </w:r>
    </w:p>
    <w:p>
      <w:r>
        <w:t>Write a trace table with item, eligible, score and best-so-far. In the worked list, B qualifies and scores 8, so B becomes the current best. A also qualifies and scores 8. The scores tie, so the written alphabetical rule changes the best to A. Starting with A gives the same final answer. If no item qualifies, best stays None; do not invent a winner or quietly relax the limit.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On a planned trial, show B once and record no click.</w:t>
      </w:r>
    </w:p>
    <w:p>
      <w:r>
        <w:t>Prediction: B gains one exposure but still zero clicks.</w:t>
      </w:r>
    </w:p>
    <w:p>
      <w:r>
        <w:t>Reason: The observation now supports a nonclick on that display, not a permanent dislike.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eedback loop"/>
            <wp:cNvGraphicFramePr>
              <a:graphicFrameLocks noChangeAspect="1"/>
            </wp:cNvGraphicFramePr>
            <a:graphic>
              <a:graphicData uri="http://schemas.openxmlformats.org/drawingml/2006/picture">
                <pic:pic>
                  <pic:nvPicPr>
                    <pic:cNvPr id="0" name="f92811149c4de8db58886da186cdaa0ce6e48744463fbc387cb0ebd435a140d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xposure"/>
            <wp:cNvGraphicFramePr>
              <a:graphicFrameLocks noChangeAspect="1"/>
            </wp:cNvGraphicFramePr>
            <a:graphic>
              <a:graphicData uri="http://schemas.openxmlformats.org/drawingml/2006/picture">
                <pic:pic>
                  <pic:nvPicPr>
                    <pic:cNvPr id="0" name="a3048021e6a857831e7558a57763542ff4286ee34fd3c1be7a3261d37ca6199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teraction data"/>
            <wp:cNvGraphicFramePr>
              <a:graphicFrameLocks noChangeAspect="1"/>
            </wp:cNvGraphicFramePr>
            <a:graphic>
              <a:graphicData uri="http://schemas.openxmlformats.org/drawingml/2006/picture">
                <pic:pic>
                  <pic:nvPicPr>
                    <pic:cNvPr id="0" name="ce17c5818fb57274cf8131a2550ab8c54854ed6205cff6a0e9129631c15e9b8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narrowing"/>
            <wp:cNvGraphicFramePr>
              <a:graphicFrameLocks noChangeAspect="1"/>
            </wp:cNvGraphicFramePr>
            <a:graphic>
              <a:graphicData uri="http://schemas.openxmlformats.org/drawingml/2006/picture">
                <pic:pic>
                  <pic:nvPicPr>
                    <pic:cNvPr id="0" name="7ccddd87294d6fd94990ad1fc4001d5d588aec7ee76824cdddaeb7387d26c7e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feedback loop</w:t>
            </w:r>
          </w:p>
        </w:tc>
        <w:tc>
          <w:tcPr>
            <w:tcW w:type="dxa" w:w="3408"/>
          </w:tcPr>
          <w:p>
            <w:r>
              <w:t>A cycle in which outputs affect later inputs and therefore future outputs.</w:t>
            </w:r>
          </w:p>
        </w:tc>
        <w:tc>
          <w:tcPr>
            <w:tcW w:type="dxa" w:w="3408"/>
          </w:tcPr>
          <w:p>
            <w:r/>
          </w:p>
        </w:tc>
      </w:tr>
      <w:tr>
        <w:tc>
          <w:tcPr>
            <w:tcW w:type="dxa" w:w="3408"/>
          </w:tcPr>
          <w:p>
            <w:r>
              <w:t>exposure</w:t>
            </w:r>
          </w:p>
        </w:tc>
        <w:tc>
          <w:tcPr>
            <w:tcW w:type="dxa" w:w="3408"/>
          </w:tcPr>
          <w:p>
            <w:r>
              <w:t>The opportunity to see or encounter an item, which can affect later choices.</w:t>
            </w:r>
          </w:p>
        </w:tc>
        <w:tc>
          <w:tcPr>
            <w:tcW w:type="dxa" w:w="3408"/>
          </w:tcPr>
          <w:p>
            <w:r/>
          </w:p>
        </w:tc>
      </w:tr>
      <w:tr>
        <w:tc>
          <w:tcPr>
            <w:tcW w:type="dxa" w:w="3408"/>
          </w:tcPr>
          <w:p>
            <w:r>
              <w:t>interaction data</w:t>
            </w:r>
          </w:p>
        </w:tc>
        <w:tc>
          <w:tcPr>
            <w:tcW w:type="dxa" w:w="3408"/>
          </w:tcPr>
          <w:p>
            <w:r>
              <w:t>Records of what people were shown and how they acted, such as views, clicks or corrections.</w:t>
            </w:r>
          </w:p>
        </w:tc>
        <w:tc>
          <w:tcPr>
            <w:tcW w:type="dxa" w:w="3408"/>
          </w:tcPr>
          <w:p>
            <w:r/>
          </w:p>
        </w:tc>
      </w:tr>
      <w:tr>
        <w:tc>
          <w:tcPr>
            <w:tcW w:type="dxa" w:w="3408"/>
          </w:tcPr>
          <w:p>
            <w:r>
              <w:t>narrowing</w:t>
            </w:r>
          </w:p>
        </w:tc>
        <w:tc>
          <w:tcPr>
            <w:tcW w:type="dxa" w:w="3408"/>
          </w:tcPr>
          <w:p>
            <w:r>
              <w:t>Reducing the allowed choices, scope or interpretation of a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Feedback Loops"/>
            <wp:cNvGraphicFramePr>
              <a:graphicFrameLocks noChangeAspect="1"/>
            </wp:cNvGraphicFramePr>
            <a:graphic>
              <a:graphicData uri="http://schemas.openxmlformats.org/drawingml/2006/picture">
                <pic:pic>
                  <pic:nvPicPr>
                    <pic:cNvPr id="0" name="98beb4575d0082a62eb269a1d6571520d75d1ef339d4fe41b956766706e10486.png"/>
                    <pic:cNvPicPr/>
                  </pic:nvPicPr>
                  <pic:blipFill>
                    <a:blip r:embed="rId21"/>
                    <a:stretch>
                      <a:fillRect/>
                    </a:stretch>
                  </pic:blipFill>
                  <pic:spPr>
                    <a:xfrm>
                      <a:off x="0" y="0"/>
                      <a:ext cx="5486400" cy="2377440"/>
                    </a:xfrm>
                    <a:prstGeom prst="rect"/>
                  </pic:spPr>
                </pic:pic>
              </a:graphicData>
            </a:graphic>
          </wp:inline>
        </w:drawing>
      </w:r>
    </w:p>
    <w:p>
      <w:r>
        <w:t>1. System recommends mostly fantasy.</w:t>
      </w:r>
    </w:p>
    <w:p>
      <w:r>
        <w:t>2. Reader can only click among shown books.</w:t>
      </w:r>
    </w:p>
    <w:p>
      <w:r>
        <w:t>3. Clicks are treated as stronger fantasy preference.</w:t>
      </w:r>
    </w:p>
    <w:p>
      <w:r>
        <w:t>4. Next round shows even more fantasy, hiding other possible interests.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Feedback Loops</w:t>
      </w:r>
    </w:p>
    <w:p>
      <w:r>
        <w:t>A fictional catalogue repeatedly recommends two books using observed clicks.</w:t>
      </w:r>
    </w:p>
    <w:p>
      <w:pPr>
        <w:pStyle w:val="Heading3"/>
      </w:pPr>
      <w:r>
        <w:t>The facts we will use</w:t>
      </w:r>
    </w:p>
    <w:p>
      <w:r>
        <w:t>Initially each click count is 0. Equal counts choose earlier ID A over B.</w:t>
      </w:r>
    </w:p>
    <w:p>
      <w: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5" name="Picture 15"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r>
        <w:t>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w:t>
      </w:r>
    </w:p>
    <w:p>
      <w:pPr>
        <w:pStyle w:val="Heading3"/>
      </w:pPr>
      <w:r>
        <w:t>What this example does not establish</w:t>
      </w:r>
    </w:p>
    <w:p>
      <w:r>
        <w:t>A click can reflect curiosity or a mistake; even equal exposure does not reveal every reason for selection.</w:t>
      </w:r>
    </w:p>
    <w:p>
      <w:r>
        <w:t>Read the labelled picture: What extra field would reveal why comparing raw clicks is misleading?</w:t>
      </w:r>
    </w:p>
    <w:p>
      <w:r>
        <w:t>Change one thing: On a planned trial, show B once and record no click.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Feedback Loops"/>
            <wp:cNvGraphicFramePr>
              <a:graphicFrameLocks noChangeAspect="1"/>
            </wp:cNvGraphicFramePr>
            <a:graphic>
              <a:graphicData uri="http://schemas.openxmlformats.org/drawingml/2006/picture">
                <pic:pic>
                  <pic:nvPicPr>
                    <pic:cNvPr id="0" name="01c9e225bea9d4b4999d95d8996b7929370c8c62131216209ec8e08acd05ca3d.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recommendation follows a written scoring policy. It does not learn preferences, prove learning benefit or authorize an action. Display the chosen rule and let a person review whether an option is suitable.</w:t>
      </w:r>
    </w:p>
    <w:p>
      <w:pPr>
        <w:pStyle w:val="Heading3"/>
      </w:pPr>
      <w:r>
        <w:t>Write a one-sentence explanation of X winning without calling it objectively best.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Feedback Loop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Updating best on score &gt;= best_score makes the last tied item win, so reordering can change results. Use the explicit name comparison for ties. Test both orders and a no-match case after the repair.</w:t>
      </w:r>
    </w:p>
    <w:p>
      <w:pPr>
        <w:pStyle w:val="Heading3"/>
      </w:pPr>
      <w:r>
        <w:t>Practise with less help: Handle no match</w:t>
      </w:r>
    </w:p>
    <w:p>
      <w:r>
        <w:t>Use workbook W2 for the connected example “Implementing a recommender”.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Implementing a recommender.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extra field would reveal why comparing raw clicks is misleading?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Feedback Loops"/>
            <wp:cNvGraphicFramePr>
              <a:graphicFrameLocks noChangeAspect="1"/>
            </wp:cNvGraphicFramePr>
            <a:graphic>
              <a:graphicData uri="http://schemas.openxmlformats.org/drawingml/2006/picture">
                <pic:pic>
                  <pic:nvPicPr>
                    <pic:cNvPr id="0" name="84c0b028ca91ed75f2bab53f3a24f207fda561d653b935c099c7cc851b040aae.png"/>
                    <pic:cNvPicPr/>
                  </pic:nvPicPr>
                  <pic:blipFill>
                    <a:blip r:embed="rId26"/>
                    <a:stretch>
                      <a:fillRect/>
                    </a:stretch>
                  </pic:blipFill>
                  <pic:spPr>
                    <a:xfrm>
                      <a:off x="0" y="0"/>
                      <a:ext cx="5486400" cy="1901952"/>
                    </a:xfrm>
                    <a:prstGeom prst="rect"/>
                  </pic:spPr>
                </pic:pic>
              </a:graphicData>
            </a:graphic>
          </wp:inline>
        </w:drawing>
      </w:r>
    </w:p>
    <w:p>
      <w:r>
        <w:t>Act out three recommendation rounds. Log shown items, choices, and updated profile; add an exploration rule and compare diversity.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Feedback Loop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Feedback Loops"/>
            <wp:cNvGraphicFramePr>
              <a:graphicFrameLocks noChangeAspect="1"/>
            </wp:cNvGraphicFramePr>
            <a:graphic>
              <a:graphicData uri="http://schemas.openxmlformats.org/drawingml/2006/picture">
                <pic:pic>
                  <pic:nvPicPr>
                    <pic:cNvPr id="0" name="8d97ca598dc35f971ee714164899bf5dce31a0eb6cd780c32058be552c4e5cda.png"/>
                    <pic:cNvPicPr/>
                  </pic:nvPicPr>
                  <pic:blipFill>
                    <a:blip r:embed="rId28"/>
                    <a:stretch>
                      <a:fillRect/>
                    </a:stretch>
                  </pic:blipFill>
                  <pic:spPr>
                    <a:xfrm>
                      <a:off x="0" y="0"/>
                      <a:ext cx="5486400" cy="1901952"/>
                    </a:xfrm>
                    <a:prstGeom prst="rect"/>
                  </pic:spPr>
                </pic:pic>
              </a:graphicData>
            </a:graphic>
          </wp:inline>
        </w:drawing>
      </w:r>
    </w:p>
    <w:p>
      <w:r>
        <w:t>THIS WEEK’S CHECKPOINT  Reserve some varied suggestions and distinguish ‘not shown’ from ‘not liked.’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Log recommender exposure, choice and explicit feedback separately; consider whether its own policy narrows future evidence.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Feedback Loops"/>
            <wp:cNvGraphicFramePr>
              <a:graphicFrameLocks noChangeAspect="1"/>
            </wp:cNvGraphicFramePr>
            <a:graphic>
              <a:graphicData uri="http://schemas.openxmlformats.org/drawingml/2006/picture">
                <pic:pic>
                  <pic:nvPicPr>
                    <pic:cNvPr id="0" name="7a56c26b885c15f42e29f24a874d2e7f3375f0223da65dda318ce06eedc5a60d.png"/>
                    <pic:cNvPicPr/>
                  </pic:nvPicPr>
                  <pic:blipFill>
                    <a:blip r:embed="rId29"/>
                    <a:stretch>
                      <a:fillRect/>
                    </a:stretch>
                  </pic:blipFill>
                  <pic:spPr>
                    <a:xfrm>
                      <a:off x="0" y="0"/>
                      <a:ext cx="5486400" cy="1901952"/>
                    </a:xfrm>
                    <a:prstGeom prst="rect"/>
                  </pic:spPr>
                </pic:pic>
              </a:graphicData>
            </a:graphic>
          </wp:inline>
        </w:drawing>
      </w:r>
    </w:p>
    <w:p>
      <w:r>
        <w:t>CHALLENGE  Map how repeated clicks can narrow future suggestions.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 recommender shows only adventure books, uses clicks to learn and then shows more adventure.</w:t>
      </w:r>
    </w:p>
    <w:p>
      <w:pPr>
        <w:pStyle w:val="Heading3"/>
      </w:pPr>
      <w:r>
        <w:t>The question</w:t>
      </w:r>
    </w:p>
    <w:p>
      <w:r>
        <w:t>Explain the feedback loop.</w:t>
      </w:r>
    </w:p>
    <w:p>
      <w:pPr>
        <w:pStyle w:val="Heading3"/>
      </w:pPr>
      <w:r>
        <w:t>Worked explanation</w:t>
      </w:r>
    </w:p>
    <w:p>
      <w:r>
        <w:t>Exposure affects clicks; clicks affect future exposure. Record what was shown and offer controlled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Exposure affects the feedback you collect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Show adventure</w:t>
            </w:r>
          </w:p>
        </w:tc>
        <w:tc>
          <w:tcPr>
            <w:tcW w:type="dxa" w:w="5112"/>
          </w:tcPr>
          <w:p>
            <w:r>
              <w:t>Limits visible choices</w:t>
            </w:r>
          </w:p>
        </w:tc>
      </w:tr>
      <w:tr>
        <w:tc>
          <w:tcPr>
            <w:tcW w:type="dxa" w:w="5112"/>
          </w:tcPr>
          <w:p>
            <w:r>
              <w:t>Observe clicks</w:t>
            </w:r>
          </w:p>
        </w:tc>
        <w:tc>
          <w:tcPr>
            <w:tcW w:type="dxa" w:w="5112"/>
          </w:tcPr>
          <w:p>
            <w:r>
              <w:t>Only among shown items</w:t>
            </w:r>
          </w:p>
        </w:tc>
      </w:tr>
      <w:tr>
        <w:tc>
          <w:tcPr>
            <w:tcW w:type="dxa" w:w="5112"/>
          </w:tcPr>
          <w:p>
            <w:r>
              <w:t>Update preferences</w:t>
            </w:r>
          </w:p>
        </w:tc>
        <w:tc>
          <w:tcPr>
            <w:tcW w:type="dxa" w:w="5112"/>
          </w:tcPr>
          <w:p>
            <w:r>
              <w:t>Uses those clicks</w:t>
            </w:r>
          </w:p>
        </w:tc>
      </w:tr>
      <w:tr>
        <w:tc>
          <w:tcPr>
            <w:tcW w:type="dxa" w:w="5112"/>
          </w:tcPr>
          <w:p>
            <w:r>
              <w:t>Show more adventure</w:t>
            </w:r>
          </w:p>
        </w:tc>
        <w:tc>
          <w:tcPr>
            <w:tcW w:type="dxa" w:w="5112"/>
          </w:tcPr>
          <w:p>
            <w:r>
              <w:t>Repeats the exposure pattern</w:t>
            </w:r>
          </w:p>
        </w:tc>
      </w:tr>
    </w:tbl>
    <w:p>
      <w:r>
        <w:t>A recommender shows only adventure books, uses clicks to learn and then shows more adventure.</w:t>
      </w:r>
    </w:p>
    <w:p>
      <w:r>
        <w:t>Explain the feedback loop.</w:t>
      </w:r>
    </w:p>
    <w:p>
      <w:r>
        <w:t>Exposure affects clicks; clicks affect future exposure. Record what was shown and offer controlled variety.</w:t>
      </w:r>
    </w:p>
    <w:p>
      <w:pPr>
        <w:pStyle w:val="Heading1"/>
      </w:pPr>
      <w:r>
        <w:t>14. Try a new case independently</w:t>
      </w:r>
    </w:p>
    <w:p>
      <w:pPr>
        <w:pStyle w:val="Heading3"/>
      </w:pPr>
      <w:r>
        <w:t>Independent case: Implement independently</w:t>
      </w:r>
    </w:p>
    <w:p>
      <w:r>
        <w:t>Use the function with X (fun 4, learning 1, minutes 12), Y (3,3,10), Z (5,5,13), limit 12. Predict the winner, reverse the list and retest. Also test limit 9.</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Only space books are shown, so nearly every click is on space. Can these clicks prove readers dislike other topics? Explain the loop.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Reserve some varied suggestions and distinguish ‘not shown’ from ‘not liked.’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recommender shows poetry in 2 slots and adventure in 20. Poetry gets 1 click; adventure gets 6. Compute clicks per shown slot and explain why neither rate alone proves preference.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repeatedly recommends two books using observed clicks.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Implement a deterministic recommender</w:t>
            </w:r>
          </w:p>
        </w:tc>
        <w:tc>
          <w:tcPr>
            <w:tcW w:type="dxa" w:w="5112"/>
          </w:tcPr>
          <w:p>
            <w:r>
              <w:t>Explain the deciding step, show a trace or test, and state one limit.</w:t>
            </w:r>
          </w:p>
        </w:tc>
      </w:tr>
      <w:tr>
        <w:tc>
          <w:tcPr>
            <w:tcW w:type="dxa" w:w="5112"/>
          </w:tcPr>
          <w:p>
            <w:r>
              <w:t>Handle ties and no eligible options</w:t>
            </w:r>
          </w:p>
        </w:tc>
        <w:tc>
          <w:tcPr>
            <w:tcW w:type="dxa" w:w="5112"/>
          </w:tcPr>
          <w:p>
            <w:r>
              <w:t>Explain the deciding step, show a trace or test, and state one limit.</w:t>
            </w:r>
          </w:p>
        </w:tc>
      </w:tr>
      <w:tr>
        <w:tc>
          <w:tcPr>
            <w:tcW w:type="dxa" w:w="5112"/>
          </w:tcPr>
          <w:p>
            <w:r>
              <w:t>Explain recommendations with their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Implement a deterministic recommender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catalogue repeatedly recommends two books using observed clicks.</w:t>
      </w:r>
    </w:p>
    <w:p>
      <w:pPr>
        <w:pStyle w:val="Heading3"/>
      </w:pPr>
      <w:r>
        <w:t>Practice 1: explain the deciding evidence</w:t>
      </w:r>
    </w:p>
    <w:p>
      <w:r>
        <w:t>Which labelled step matches this detail? B’s zero may mean no exposure, not dislike.</w:t>
      </w:r>
    </w:p>
    <w:p>
      <w:r>
        <w:t>1. Record event</w:t>
      </w:r>
    </w:p>
    <w:p>
      <w:r>
        <w:t>2. Repeat selection</w:t>
      </w:r>
    </w:p>
    <w:p>
      <w:r>
        <w:t>3. Initial tie</w:t>
      </w:r>
    </w:p>
    <w:p>
      <w:r>
        <w:t>4. Interpret carefully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Interpret carefully B’s zero may mean no exposure, not dislike. 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w:t>
      </w:r>
    </w:p>
    <w:p>
      <w:pPr>
        <w:pStyle w:val="Heading3"/>
      </w:pPr>
      <w:r>
        <w:t>Practice 2: explain the deciding evidence</w:t>
      </w:r>
    </w:p>
    <w:p>
      <w:r>
        <w:t>Changed-case practice: On a planned trial, show B once and record no click. Which conclusion is supported by the supplied facts?</w:t>
      </w:r>
    </w:p>
    <w:p>
      <w:r>
        <w:t>1. B gains one exposure but still zero clicks.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gains one exposure but still zero clicks. The observation now supports a nonclick on that display, not a permanent dislike.</w:t>
      </w:r>
    </w:p>
    <w:p>
      <w:pPr>
        <w:pStyle w:val="Heading3"/>
      </w:pPr>
      <w:r>
        <w:t>Repair a missing building block</w:t>
      </w:r>
    </w:p>
    <w:p>
      <w:r>
        <w:t>Review Recommendation Scores (ai-2/23). Goal: Compute a weighted score. Short practice: Why does B not become the winner when its score is largest?. Return to this week and explain what you changed.</w:t>
      </w:r>
    </w:p>
    <w:p>
      <w:r>
        <w:t>Review Similarity by Selected Traits (ai-2/21). Goal: Represent items with numeric features. Short practice: Explain why B ceases to be a closest option without any candidate data changing.. Return to this week and explain what you changed.</w:t>
      </w:r>
    </w:p>
    <w:p>
      <w:r>
        <w:t>Review Missing Data (ai-2/18). Goal: Detect absent and unusable values. Short practice: Why is the Boolean True rejected even though arithmetic can treat it like 1 in Python?.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