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ai-7/32</w:t>
      </w:r>
    </w:p>
    <w:p>
      <w:pPr>
        <w:pStyle w:val="Title"/>
      </w:pPr>
      <w:r>
        <w:t>Peer review and response</w:t>
      </w:r>
    </w:p>
    <w:p>
      <w:r>
        <w:t>Project: Reproducible AI Research Study</w:t>
      </w:r>
    </w:p>
    <w:p>
      <w:pPr>
        <w:pStyle w:val="Heading1"/>
      </w:pPr>
      <w:r>
        <w:t>Before you start</w:t>
      </w:r>
    </w:p>
    <w:p>
      <w:r>
        <w:t>Recall Writing results and limitations.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peer review and response.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Writing results and limitations. Give an example and a mistake that the idea helps you avoid.</w:t>
      </w:r>
    </w:p>
    <w:p>
      <w:r>
        <w:t>Without opening the old lesson, explain one key idea from Figures that preserve evidence. Give an example and a mistake that the idea helps you avoid.</w:t>
      </w:r>
    </w:p>
    <w:p>
      <w:r>
        <w:t>Without opening the old lesson, explain one key idea from Inspecting failures and anomalies.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peer review and response</w:t>
      </w:r>
    </w:p>
    <w:p>
      <w:r>
        <w:t>Apply the stated procedure to a new case with a traceable result</w:t>
      </w:r>
    </w:p>
    <w:p>
      <w:r>
        <w:t>Identify an assumption or limitation and design a revealing follow-up</w:t>
      </w:r>
    </w:p>
    <w:p>
      <w:pPr>
        <w:pStyle w:val="Heading3"/>
      </w:pPr>
      <w:r>
        <w:t>Retrieve what you already know</w:t>
      </w:r>
    </w:p>
    <w:p>
      <w:r>
        <w:t>Recall Writing results and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peer review and response using the records and boundaries of this fictional investigation.</w:t>
      </w:r>
    </w:p>
    <w:p>
      <w:pPr>
        <w:pStyle w:val="Heading1"/>
      </w:pPr>
      <w:r>
        <w:t>02. Notice the evidence</w:t>
      </w:r>
    </w:p>
    <w:p>
      <w:r>
        <w:t>Peer review challenges evidence, method and clarity. Responses should explain changes with artifacts rather than merely defend the original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each comment record concern, response, change location and new evidence if needed. If no new evidence exists, narrow the claim instead of promising an unperformed test.</w:t>
      </w:r>
    </w:p>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Reviewer asks for a fitted-line baseline; author responds that the neural network is advanced, without a comparison.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team only changes "photos" to "plants" without revisiting analysis.</w:t>
      </w:r>
    </w:p>
    <w:p>
      <w:r>
        <w:t>Prediction: The substantive independence issue remains unresolved.</w:t>
      </w:r>
    </w:p>
    <w:p>
      <w:r>
        <w:t>Reason: Renaming records does not change their shared source objects.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Review comment</w:t>
            </w:r>
          </w:p>
        </w:tc>
        <w:tc>
          <w:tcPr>
            <w:tcW w:type="dxa" w:w="5112"/>
          </w:tcPr>
          <w:p>
            <w:r>
              <w:t>A concern about evidence, method or presentation</w:t>
            </w:r>
          </w:p>
        </w:tc>
      </w:tr>
      <w:tr>
        <w:tc>
          <w:tcPr>
            <w:tcW w:type="dxa" w:w="5112"/>
          </w:tcPr>
          <w:p>
            <w:r>
              <w:t>Response record</w:t>
            </w:r>
          </w:p>
        </w:tc>
        <w:tc>
          <w:tcPr>
            <w:tcW w:type="dxa" w:w="5112"/>
          </w:tcPr>
          <w:p>
            <w:r>
              <w:t>A mapping from comment to change or justified disagreement</w:t>
            </w:r>
          </w:p>
        </w:tc>
      </w:tr>
      <w:tr>
        <w:tc>
          <w:tcPr>
            <w:tcW w:type="dxa" w:w="5112"/>
          </w:tcPr>
          <w:p>
            <w:r>
              <w:t>Claim narrowing</w:t>
            </w:r>
          </w:p>
        </w:tc>
        <w:tc>
          <w:tcPr>
            <w:tcW w:type="dxa" w:w="5112"/>
          </w:tcPr>
          <w:p>
            <w:r>
              <w:t>Reducing a statement to the evidence actually available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Reviewer asks for a fitted-line baseline; author responds that the neural network is advanced, without a comparison.</w:t>
      </w:r>
    </w:p>
    <w:p>
      <w:r>
        <w:t>The response lacks evidence. Add a fair comparison under the plan or narrow the claim to the existing baseline; record any new analysis as such.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Peer review and response</w:t>
      </w:r>
    </w:p>
    <w:p>
      <w:r>
        <w:t>Respond to a reviewer with evidence. A reviewer asks why four photos of one plant were treated as four independent plants.</w:t>
      </w:r>
    </w:p>
    <w:p>
      <w:pPr>
        <w:pStyle w:val="Heading3"/>
      </w:pPr>
      <w:r>
        <w:t>The facts we will use</w:t>
      </w:r>
    </w:p>
    <w:p>
      <w: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concern</w:t>
            </w:r>
          </w:p>
        </w:tc>
        <w:tc>
          <w:tcPr>
            <w:tcW w:type="dxa" w:w="5112"/>
          </w:tcPr>
          <w:p>
            <w:r>
              <w:t>The reviewer questions the unit of analysis.</w:t>
            </w:r>
          </w:p>
        </w:tc>
      </w:tr>
      <w:tr>
        <w:tc>
          <w:tcPr>
            <w:tcW w:type="dxa" w:w="5112"/>
          </w:tcPr>
          <w:p>
            <w:r>
              <w:t>2. Check the records</w:t>
            </w:r>
          </w:p>
        </w:tc>
        <w:tc>
          <w:tcPr>
            <w:tcW w:type="dxa" w:w="5112"/>
          </w:tcPr>
          <w:p>
            <w:r>
              <w:t>Plant identifiers confirm two plants, not eight independent plants.</w:t>
            </w:r>
          </w:p>
        </w:tc>
      </w:tr>
      <w:tr>
        <w:tc>
          <w:tcPr>
            <w:tcW w:type="dxa" w:w="5112"/>
          </w:tcPr>
          <w:p>
            <w:r>
              <w:t>3. Revise transparently</w:t>
            </w:r>
          </w:p>
        </w:tc>
        <w:tc>
          <w:tcPr>
            <w:tcW w:type="dxa" w:w="5112"/>
          </w:tcPr>
          <w:p>
            <w:r>
              <w:t>Correct the description and revise any analysis that assumed independence.</w:t>
            </w:r>
          </w:p>
        </w:tc>
      </w:tr>
    </w:tbl>
    <w:p>
      <w:r>
        <w:t>Match each pictured step to the supplied facts. This is a worked teaching case, not an independent assessment.</w:t>
      </w:r>
    </w:p>
    <w:p>
      <w:pPr>
        <w:pStyle w:val="Heading3"/>
      </w:pPr>
      <w:r>
        <w:t>Why this result follows</w:t>
      </w:r>
    </w:p>
    <w:p>
      <w:r>
        <w:t>Peer review should connect a criticism to the actual records and a concrete correction or reasoned response. Polite language alone cannot repair a methodological error.</w:t>
      </w:r>
    </w:p>
    <w:p>
      <w:pPr>
        <w:pStyle w:val="Heading3"/>
      </w:pPr>
      <w:r>
        <w:t>What this example does not establish</w:t>
      </w:r>
    </w:p>
    <w:p>
      <w:r>
        <w:t>Two plants provide limited coverage; grouping correctly does not create more independent evidence.</w:t>
      </w:r>
    </w:p>
    <w:p>
      <w:r>
        <w:t>Read the labelled picture: Count photos and underlying plants in the reviewer’s concern. What analysis assumption needs revision, and why does changing only the word photos to plants fail to repair it?</w:t>
      </w:r>
    </w:p>
    <w:p>
      <w:r>
        <w:t>Change one thing: The team only changes "photos" to "plants" without revisiting analysis. Predict the result before checking the explanation. What remains the same?</w:t>
      </w:r>
    </w:p>
    <w:p>
      <w:pPr>
        <w:pStyle w:val="Heading1"/>
      </w:pPr>
      <w:r>
        <w:t>07. Find and repair a mistake</w:t>
      </w:r>
    </w:p>
    <w:p>
      <w:r>
        <w:t>Agreement with a reviewer is not required, but a disagreement needs explicit reasoning and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Agreement with a reviewer is not required, but a disagreement needs explicit reasoning and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“Peer review and response”.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Peer review and response.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Count photos and underlying plants in the reviewer’s concern. What analysis assumption needs revision, and why does changing only the word photos to plants fail to repair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Reviewer asks for a fitted-line baseline; author responds that the neural network is advanced, without a comparison.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Agreement with a reviewer is not required, but a disagreement needs explicit reasoning and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peer review and response evidence sheet to Reproducible AI Research Study. Show how you can explain the mechanism and terminology of peer review and response.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Reviewer notes missing failure counts; author deletes the limitation paragraph. What is an adequate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Reviewer notes missing failure counts; author deletes the limitation paragraph. What is an adequate response?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Respond to a reviewer with evidence. A reviewer asks why four photos of one plant were treated as four independent plants.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peer review and response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peer review and response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Respond to a reviewer with evidence. A reviewer asks why four photos of one plant were treated as four independent plants.</w:t>
      </w:r>
    </w:p>
    <w:p>
      <w:pPr>
        <w:pStyle w:val="Heading3"/>
      </w:pPr>
      <w:r>
        <w:t>Practice 1: explain the deciding evidence</w:t>
      </w:r>
    </w:p>
    <w:p>
      <w:r>
        <w:t>Which labelled step matches this detail? Correct the description and revise any analysis that assumed independence.</w:t>
      </w:r>
    </w:p>
    <w:p>
      <w:r>
        <w:t>1. Revise transparently</w:t>
      </w:r>
    </w:p>
    <w:p>
      <w:r>
        <w:t>2. Check the records</w:t>
      </w:r>
    </w:p>
    <w:p>
      <w:r>
        <w:t>3. Identify the concern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Revise transparently Correct the description and revise any analysis that assumed independence. Peer review should connect a criticism to the actual records and a concrete correction or reasoned response. Polite language alone cannot repair a methodological error.</w:t>
      </w:r>
    </w:p>
    <w:p>
      <w:pPr>
        <w:pStyle w:val="Heading3"/>
      </w:pPr>
      <w:r>
        <w:t>Practice 2: explain the deciding evidence</w:t>
      </w:r>
    </w:p>
    <w:p>
      <w:r>
        <w:t>Changed-case practice: The team only changes "photos" to "plants" without revisiting analysis. Which conclusion is supported by the supplied facts?</w:t>
      </w:r>
    </w:p>
    <w:p>
      <w:r>
        <w:t>1. This one example guarantees correct results for every future input.</w:t>
      </w:r>
    </w:p>
    <w:p>
      <w:r>
        <w:t>2. The substantive independence issue remains unresolved.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substantive independence issue remains unresolved. Renaming records does not change their shared source objects.</w:t>
      </w:r>
    </w:p>
    <w:p>
      <w:pPr>
        <w:pStyle w:val="Heading3"/>
      </w:pPr>
      <w:r>
        <w:t>Repair a missing building block</w:t>
      </w:r>
    </w:p>
    <w:p>
      <w:r>
        <w:t>Review Writing results and limitations (ai-7/31). Goal: Explain the mechanism and terminology of writing results and limitations. Short practice: Compute the supported-answer rates for 9/12 and 10/12. What actual outcome was measured, and why is a claim that every student becomes smarter outside this evidence?. Return to this week and explain what you changed.</w:t>
      </w:r>
    </w:p>
    <w:p>
      <w:r>
        <w:t>Review Figures that preserve evidence (ai-7/29). Goal: Explain the mechanism and terminology of figures that preserve evidence. Short practice: Draw count bars for 6/10 and 8/10 using the stated axis. Why must the denominator and fixed task context remain visible, and what distortion arises from an undisclosed axis start at five?. Return to this week and explain what you changed.</w:t>
      </w:r>
    </w:p>
    <w:p>
      <w:r>
        <w:t>Review Inspecting failures and anomalies (ai-7/26). Goal: Explain the mechanism and terminology of inspecting failures and anomalies. Short practice: Calculate mean and median for 2,2,2,10. What does the timeout log establish, and why is deleting that inconvenient record incompatible with the stated plan?.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