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ai-3/7</w:t>
      </w:r>
    </w:p>
    <w:p>
      <w:pPr>
        <w:pStyle w:val="Title"/>
      </w:pPr>
      <w:r>
        <w:t>Iterative Prompting</w:t>
      </w:r>
    </w:p>
    <w:p>
      <w:r>
        <w:t>Project: Verified Study Buddy</w:t>
      </w:r>
    </w:p>
    <w:p>
      <w:pPr>
        <w:pStyle w:val="Heading1"/>
      </w:pPr>
      <w:r>
        <w:t>01. Iterative Prompting</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A summary has accurate facts but uses unexplained terms. Propose one prompt change and a comparison that checks both accessibility and factual preservation.</w:t>
      </w:r>
    </w:p>
    <w:p>
      <w:pPr>
        <w:pStyle w:val="Heading3"/>
      </w:pPr>
      <w:r>
        <w:t>Concept to explain</w:t>
      </w:r>
    </w:p>
    <w:p>
      <w:r>
        <w:t>Revision should respond to diagnosed output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iteration</w:t>
            </w:r>
          </w:p>
        </w:tc>
        <w:tc>
          <w:tcPr>
            <w:tcW w:type="dxa" w:w="5112"/>
          </w:tcPr>
          <w:p>
            <w:r>
              <w:t>One repeat of a process, often followed by inspection and revision.</w:t>
            </w:r>
          </w:p>
        </w:tc>
      </w:tr>
      <w:tr>
        <w:tc>
          <w:tcPr>
            <w:tcW w:type="dxa" w:w="5112"/>
          </w:tcPr>
          <w:p>
            <w:r>
              <w:t>failure diagnosis</w:t>
            </w:r>
          </w:p>
        </w:tc>
        <w:tc>
          <w:tcPr>
            <w:tcW w:type="dxa" w:w="5112"/>
          </w:tcPr>
          <w:p>
            <w:r>
              <w:t>An investigation locating where and why a process failed.</w:t>
            </w:r>
          </w:p>
        </w:tc>
      </w:tr>
      <w:tr>
        <w:tc>
          <w:tcPr>
            <w:tcW w:type="dxa" w:w="5112"/>
          </w:tcPr>
          <w:p>
            <w:r>
              <w:t>version</w:t>
            </w:r>
          </w:p>
        </w:tc>
        <w:tc>
          <w:tcPr>
            <w:tcW w:type="dxa" w:w="5112"/>
          </w:tcPr>
          <w:p>
            <w:r>
              <w:t>An identified state of a document, dataset, model or program.</w:t>
            </w:r>
          </w:p>
        </w:tc>
      </w:tr>
      <w:tr>
        <w:tc>
          <w:tcPr>
            <w:tcW w:type="dxa" w:w="5112"/>
          </w:tcPr>
          <w:p>
            <w:r>
              <w:t>change log</w:t>
            </w:r>
          </w:p>
        </w:tc>
        <w:tc>
          <w:tcPr>
            <w:tcW w:type="dxa" w:w="5112"/>
          </w:tcPr>
          <w:p>
            <w:r>
              <w:t>A record of what changed, when it changed and why.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revise one prompt component and compare paired outputs using the same rubric.</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Version 1 fails: answer is too advanced.</w:t>
      </w:r>
    </w:p>
    <w:p>
      <w:r>
        <w:t>2. Change only audience constraint; Version 2 is age-fit but lacks evidence.</w:t>
      </w:r>
    </w:p>
    <w:p>
      <w:r>
        <w:t>3. Add source-use rule; Version 3 cites the supplied passage.</w:t>
      </w:r>
    </w:p>
    <w:p>
      <w:r>
        <w:t>4. Record scores and reasons so improvement is traceable.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factually correct explanation is too difficult for a nine-year-old.</w:t>
      </w:r>
    </w:p>
    <w:p>
      <w:r>
        <w:t>Make and test one focused revision.</w:t>
      </w:r>
    </w:p>
    <w:p>
      <w:pPr>
        <w:pStyle w:val="Heading3"/>
      </w:pPr>
      <w:r>
        <w:t>Exact explanation to model</w:t>
      </w:r>
    </w:p>
    <w:p>
      <w:r>
        <w:t>Constrain vocabulary and request a concrete example. Compare readability and factual preservation on the same passages.</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Iterative Prompting</w:t>
      </w:r>
    </w:p>
    <w:p>
      <w:r>
        <w:t>A fictional Study Buddy prompt invents a definition when approved notes omit it.</w:t>
      </w:r>
    </w:p>
    <w:p>
      <w:pPr>
        <w:pStyle w:val="Heading3"/>
      </w:pPr>
      <w:r>
        <w:t>The facts we will use</w:t>
      </w:r>
    </w:p>
    <w:p>
      <w:r>
        <w:t>P asks “answer helpfully”. Revision Q adds “if approved notes lack the answer, say not supplied”.</w:t>
      </w:r>
    </w:p>
    <w:p>
      <w:r>
        <w:t>Hold model settings and four development questions fixed. P passes 1,2; Q passes 1,2,3. Case 4 still fails.</w:t>
      </w:r>
    </w:p>
    <w:p>
      <w:r>
        <w:drawing>
          <wp:inline xmlns:a="http://schemas.openxmlformats.org/drawingml/2006/main" xmlns:pic="http://schemas.openxmlformats.org/drawingml/2006/picture">
            <wp:extent cx="5276995" cy="5943599"/>
            <wp:docPr id="1" name="Picture 1"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pStyle w:val="Heading3"/>
      </w:pPr>
      <w:r>
        <w:t>Why this result follows</w:t>
      </w:r>
    </w:p>
    <w:p>
      <w:r>
        <w:t>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w:t>
      </w:r>
    </w:p>
    <w:p>
      <w:pPr>
        <w:pStyle w:val="Heading3"/>
      </w:pPr>
      <w:r>
        <w:t>What this example does not establish</w:t>
      </w:r>
    </w:p>
    <w:p>
      <w:r>
        <w:t>Stochastic output can vary across runs; a small comparison does not prove an average effect or classroom learning benefit.</w:t>
      </w:r>
    </w:p>
    <w:p>
      <w:pPr>
        <w:pStyle w:val="Heading3"/>
      </w:pPr>
      <w:r>
        <w:t>Change one thing in the pictured case</w:t>
      </w:r>
    </w:p>
    <w:p>
      <w:r>
        <w:t>Change: Change model settings and note wording at the same time as the prompt.</w:t>
      </w:r>
    </w:p>
    <w:p>
      <w:r>
        <w:t>Prediction: The comparison no longer isolates the prompt revision.</w:t>
      </w:r>
    </w:p>
    <w:p>
      <w:r>
        <w:t>Reason: Several changes could explain the altered outputs; record them or run separate controlled comparisons.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factually correct explanation is too difficult for a nine-year-old.</w:t>
      </w:r>
    </w:p>
    <w:p>
      <w:r>
        <w:t>Write the question to explain: Make and test one focused revision.</w:t>
      </w:r>
    </w:p>
    <w:p>
      <w:r>
        <w:t>Reveal after predictions: Constrain vocabulary and request a concrete example. Compare readability and factual preservation on the same passages.</w:t>
      </w:r>
    </w:p>
    <w:p>
      <w:r>
        <w:t>Keep for an independent attempt: You change a prompt's audience, length and source rules together; the result improves. What can you conclude, and how would you investigate the cause?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supports improvement here, and what remains unproven?</w:t>
      </w:r>
    </w:p>
    <w:p>
      <w:pPr>
        <w:pStyle w:val="Heading3"/>
      </w:pPr>
      <w:r>
        <w:t>Reasoned teacher answer</w:t>
      </w:r>
    </w:p>
    <w:p>
      <w:r>
        <w:t>Q gains case 3 without losing 1 or 2 on this four-case record; 4 still fails and new-case performance remains unknown.</w:t>
      </w:r>
    </w:p>
    <w:p>
      <w:r>
        <w:t>Changed-case reasoning: The comparison no longer isolates the prompt revision. Several changes could explain the altered outputs; record them or run separate controlled comparisons.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a fixed prompt and test set. Diagnose one failure, change one element, score again, and preserve all three versions.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Constrain vocabulary and request a concrete example. Compare readability and factual preservation on the same passages.</w:t>
      </w:r>
    </w:p>
    <w:p>
      <w:pPr>
        <w:pStyle w:val="Heading3"/>
      </w:pPr>
      <w:r>
        <w:t>Independent question</w:t>
      </w:r>
    </w:p>
    <w:p>
      <w:r>
        <w:t>You change a prompt's audience, length and source rules together; the result improves. What can you conclude, and how would you investigate the cause?</w:t>
      </w:r>
    </w:p>
    <w:p>
      <w:pPr>
        <w:pStyle w:val="Heading3"/>
      </w:pPr>
      <w:r>
        <w:t>Expected independent answer</w:t>
      </w:r>
    </w:p>
    <w:p>
      <w:r>
        <w:t>The combined revision improved this result; it does not identify which change helped. Compare one controlled change at a time on the same tasks.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“Three simultaneous edits reveal which single edit caused improvement.” Keep the first attempt and an uncoached retry separate.</w:t>
      </w:r>
    </w:p>
    <w:p>
      <w:pPr>
        <w:pStyle w:val="Heading3"/>
      </w:pPr>
      <w:r>
        <w:t>Original transfer answer</w:t>
      </w:r>
    </w:p>
    <w:p>
      <w:r>
        <w:t>Ask for plain Grade 6 wording with short definitions for unavoidable terms. Compare both versions on the same passages using readability and claim-support criteria. Do not simplify by deleting essential qualifications or adding unsupported analogies.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A factual response uses four paragraphs when the contract requires three bullets. Design a controlled prompt revision and evaluation.</w:t>
      </w:r>
    </w:p>
    <w:p>
      <w:pPr>
        <w:pStyle w:val="Heading3"/>
      </w:pPr>
      <w:r>
        <w:t>Selected case answer</w:t>
      </w:r>
    </w:p>
    <w:p>
      <w:r>
        <w:t>Change the format instruction while keeping approved sources, tasks and evaluation conditions fixed. Compare format compliance and factual support. Preserve separate fresh final cases; an attractive revision is not evidence that facts remain correct.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Maintain prompt version, diagnosed failure, change, and before/after rubric scores.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Structured Output and Schemas.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ai-3/8, ai-3/10, ai-3/13.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a Study Buddy experiment log linking failure, single revision and paired rubric results.</w:t>
      </w:r>
    </w:p>
    <w:p>
      <w:pPr>
        <w:pStyle w:val="Heading1"/>
      </w:pPr>
      <w:r>
        <w:t>07. Prepare, teach and assess</w:t>
      </w:r>
    </w:p>
    <w:p>
      <w:r>
        <w:t>Teaching target: Explain the mechanism and terminology of controlled prompt experiments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six development cases P passes cases 1, 2, 3, 4; Q passes 1, 2, 3, 5, 6. Missing-approval cases are 4 and 6. Compare totals and condition results. Show the intermediate steps and give the conclusion with its scope.</w:t>
      </w:r>
    </w:p>
    <w:p>
      <w:r>
        <w:t>Reasoned practice answer: Teacher explanation: P passes 4/6 and Q 5/6. P passes one of two missing-approval cases, Q also one of two. Q improves the aggregate while leaving this condition unchanged.</w:t>
      </w:r>
    </w:p>
    <w:p>
      <w:r>
        <w:t>Check every learner before discussion: Use the worked case for Controlled prompt experiments. Proposed explanation: “The worked result establishes every future case”. Decide whether this explanation is supported. Point to the step or supplied fact that decides; explain your repair if needed.</w:t>
      </w:r>
    </w:p>
    <w:p>
      <w:r>
        <w:t>Misconception repair: Prompt selection on development cases cannot be reported as independent final performance.</w:t>
      </w:r>
    </w:p>
    <w:p>
      <w:r>
        <w:t>Support: read the exact case aloud, enlarge the labelled picture, supply input cards and model only the first deciding step. Accept a spoken explanation or drawing; retain the reasoning goal.</w:t>
      </w:r>
    </w:p>
    <w:p>
      <w:r>
        <w:t>Extension: Change model settings and note wording at the same time as the prompt. Require a prediction and a reason before comparing. Expected result: The comparison no longer isolates the prompt revision. Reason: Several changes could explain the altered outputs; record them or run separate controlled comparisons.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