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ai-6/14</w:t>
      </w:r>
    </w:p>
    <w:p>
      <w:pPr>
        <w:pStyle w:val="Title"/>
      </w:pPr>
      <w:r>
        <w:t>Planning and action selection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planning and action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r>
        <w:t>Two 45-minute sessions. Planning proposes steps; execution must still validate permissions and prerequisites for each step. Replanning cannot invent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planning and action selection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read-only reporting, allowed plan is validate -&gt; retrieve -&gt; verify -&gt; answer. If retrieval lacks evidence, route to review. Reject write or send steps before they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Generated plan retrieves a room, books it and then answers. It calls booking necessary for helpfulness. Show the intermediate steps and give the conclusion with its scope.</w:t>
      </w:r>
    </w:p>
    <w:p>
      <w:r>
        <w:t>Teacher check: Teacher explanation: Booking is outside the task boundary. Execute only permitted reporting steps, with a fallback if evidence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r>
        <w:t>Expected correction: A plausible plan is not an approval or proof that its prerequisites 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a permitted plan when no approved tower-height card exists. What new answer becomes supported after a card records 24 metres, and why could the bot not invent it earlier?</w:t>
      </w:r>
    </w:p>
    <w:p>
      <w:pPr>
        <w:pStyle w:val="Heading3"/>
      </w:pPr>
      <w:r>
        <w:t>Reasoned teacher answer</w:t>
      </w:r>
    </w:p>
    <w:p>
      <w:r>
        <w:t>A supported height answer needs an approved height record. After the empty search, return unsupported rather than inventing a number. Ask for an approved source card if the question should be answered. Changed case: The bot can retrieve it and answer 24 metres with attribution. The missing factual input is now available within the allowed collection.</w:t>
      </w:r>
    </w:p>
    <w:p>
      <w:r>
        <w:t>Changed-case reasoning: The bot can retrieve it and answer 24 metres with attribution. The missing factual input is now available within the allowed collection.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plan is not an approval or proof that its prerequisites hold.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W2 Trace the worked case</w:t>
      </w:r>
    </w:p>
    <w:p>
      <w:r>
        <w:t>Generated plan retrieves a room, books it and then answers. It calls booking necessary for helpfulness. Show the intermediate steps and give the conclusion with its scope.</w:t>
      </w:r>
    </w:p>
    <w:p>
      <w:r>
        <w:t>Teacher explanation: Booking is outside the task boundary. Execute only permitted reporting steps, with a fallback if evidence is insufficient.</w:t>
      </w:r>
    </w:p>
    <w:p>
      <w:pPr>
        <w:pStyle w:val="Heading3"/>
      </w:pPr>
      <w:r>
        <w:t>W3 Audit the limit</w:t>
      </w:r>
    </w:p>
    <w:p>
      <w:r>
        <w:t>A report omits this qualification: A plausible plan is not an approval or proof that its prerequisites hold. Explain how omitting it could change a reader's interpretation, and write an accurate replacement.</w:t>
      </w:r>
    </w:p>
    <w:p>
      <w:r>
        <w:t>Teacher explanation: A plausible plan is not an approval or proof that its prerequisites hold. State the observed result separately from the unverified or out-of-scope claim; preserve the original evidence rather than inventing a missing fact.</w:t>
      </w:r>
    </w:p>
    <w:p>
      <w:pPr>
        <w:pStyle w:val="Heading3"/>
      </w:pPr>
      <w:r>
        <w:t>W4 Apply a new case independently</w:t>
      </w:r>
    </w:p>
    <w:p>
      <w:r>
        <w:t>Plan validates input then sends a message before checking recipient approval. The task authorises drafting only. Locate violation.</w:t>
      </w:r>
    </w:p>
    <w:p>
      <w:r>
        <w:t>Teacher explanation: The send is unauthorised and must not execute; drafting scope cannot be extended by a plan.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plan is not an approval or proof that its prerequisites hold. The new case should test this particular mechanism rather than merely restate the original result.</w:t>
      </w:r>
    </w:p>
    <w:p>
      <w:pPr>
        <w:pStyle w:val="Heading3"/>
      </w:pPr>
      <w:r>
        <w:t>Independent assessment and fresh retry</w:t>
      </w:r>
    </w:p>
    <w:p>
      <w:r>
        <w:t>W4: The send is unauthorised and must not execute; drafting scope cannot be extended by a plan. Require intermediate reasoning and the stated scope. Fresh retry: Read-only plan adds delete-stale-source before retrieval. Expected reasoning: Deletion lacks permission. Stale evidence requires review/refresh through an authorised process, not agent-granted deletion. If students need support, record it and reassess with another new case rather than awarding independence to a copied answer.</w:t>
      </w:r>
    </w:p>
    <w:p>
      <w:pPr>
        <w:pStyle w:val="Heading3"/>
      </w:pPr>
      <w:r>
        <w:t>Assess independent transfer</w:t>
      </w:r>
    </w:p>
    <w:p>
      <w:r>
        <w:t>Selected case: Plan validates input then sends a message before checking recipient approval. The task authorises drafting only. Locate violation.</w:t>
      </w:r>
    </w:p>
    <w:p>
      <w:pPr>
        <w:pStyle w:val="Heading3"/>
      </w:pPr>
      <w:r>
        <w:t>Selected case answer</w:t>
      </w:r>
    </w:p>
    <w:p>
      <w:r>
        <w:t>Teacher explanation: The send is unauthorised and must not execute; drafting scope cannot be extended by 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Approval gates and idempotency.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ai-6/15, ai-6/17, ai-6/20.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planning and action selection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Generated plan retrieves a room, books it and then answers. It calls booking necessary for helpfulness. Show the intermediate steps and give the conclusion with its scope.</w:t>
      </w:r>
    </w:p>
    <w:p>
      <w:r>
        <w:t>Reasoned practice answer: Teacher explanation: Booking is outside the task boundary. Execute only permitted reporting steps, with a fallback if evidence is insufficient.</w:t>
      </w:r>
    </w:p>
    <w:p>
      <w:r>
        <w:t>Check every learner before discussion: Use the worked case for Planning and action selection. Proposed explanation: “The worked result establishes every future case”. Decide whether this explanation is supported. Point to the step or supplied fact that decides; explain your repair if needed.</w:t>
      </w:r>
    </w:p>
    <w:p>
      <w:r>
        <w:t>Misconception repair: A plausible plan is not an approval or proof that its prerequisites hold.</w:t>
      </w:r>
    </w:p>
    <w:p>
      <w:r>
        <w:t>Support: read the exact case aloud, enlarge the labelled picture, supply input cards and model only the first deciding step. Accept a spoken explanation or drawing; retain the reasoning goal.</w:t>
      </w:r>
    </w:p>
    <w:p>
      <w:r>
        <w:t>Extension: Supply an approved card giving height 24 metres. Require a prediction and a reason before comparing. Expected result: The bot can retrieve it and answer 24 metres with attribution. Reason: The missing factual input is now available within the allowed collection.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