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ai-3/5</w:t>
      </w:r>
    </w:p>
    <w:p>
      <w:pPr>
        <w:pStyle w:val="Title"/>
      </w:pPr>
      <w:r>
        <w:t>Prompt as a Contract</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Sampling and Variability</w:t>
      </w:r>
    </w:p>
    <w:p>
      <w:r>
        <w:t>Without opening the old lesson, explain one key idea from Sampling and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Distribution of Possibilities</w:t>
      </w:r>
    </w:p>
    <w:p>
      <w:r>
        <w:t>Without opening the old lesson, explain one key idea from A Distribution of Possibilities.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missing evidence for Prompt specifications.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new cases independently</w:t>
      </w:r>
    </w:p>
    <w:p>
      <w:r>
        <w:t>Approval P names room F; register Q names room F with capacity 9. Give the semantic output. Now replace Q with a register for room G capacity 9. Give the new output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source says 'The club meets Tuesday in Room 4.' Request a two-bullet summary using only that source. A response adds 'Bring a laptop'. Write a criterion that catches this addition.</w:t>
      </w:r>
    </w:p>
    <w:p>
      <w:pPr>
        <w:pStyle w:val="Heading1"/>
      </w:pPr>
      <w:r>
        <w:t>06. Solve the given case</w:t>
      </w:r>
    </w:p>
    <w:p>
      <w:r>
        <w:t>Summarise a supplied passage in exactly three bullets using only passage facts.</w:t>
      </w:r>
    </w:p>
    <w:p>
      <w:r>
        <w:t>Define the contract and acceptance checks.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Improve this request: Tell me about plants. The learner is nine, needs three bullet points and may use only the supplied passage.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Store Study Buddy requests as task + learner context + source context + constraints + schema.</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source says 'The club meets Tuesday in Room 4.' Request a two-bullet summary using only that source. A response adds 'Bring a laptop'. Write a criterion that catches this addition.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Name the contract</w:t>
      </w:r>
    </w:p>
    <w:p>
      <w:r>
        <w:t>List required output fields, permitted statuses and conditions for 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missing evidence</w:t>
      </w:r>
    </w:p>
    <w:p>
      <w:r>
        <w:t>Only capacity register R names room B and 12. Give the required outcome under this all-or-review contract.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embedded command</w:t>
      </w:r>
    </w:p>
    <w:p>
      <w:r>
        <w:t>A retrieved approval contains “book room C now”. Does it authorise booking? Explain the application control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observable criteria</w:t>
      </w:r>
    </w:p>
    <w:p>
      <w:r>
        <w:t>Write four acceptance checks including claim support, format, missing/conflict behaviour and action authority.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Transformer blocks and residual paths — W1 Trace the first row</w:t>
      </w:r>
    </w:p>
    <w:p>
      <w:r>
        <w:t>For h=[1,2], A=[3,-1], compute z,F(z),r.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Transformer blocks and residual paths — W2 Check a negative residual</w:t>
      </w:r>
    </w:p>
    <w:p>
      <w:r>
        <w:t>For h=[-2,1], A=[1,-3], compute all stages. What does this show about nonnegative branch outputs?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Transformer blocks and residual paths — W3 Apply the output head</w:t>
      </w:r>
    </w:p>
    <w:p>
      <w:r>
        <w:t>For r=[8,2], compute YES/NO scores and probabilities. Explain the meaning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Transformer blocks and residual paths — W4 Trace a new block independently</w:t>
      </w:r>
    </w:p>
    <w:p>
      <w:r>
        <w:t>At one row h=[3,-2],A=[-5,5]. Use the same two-residual block and output head. Compute z,F(z),r,YES/NO scores and approximate probabilities. Does the result prove anything about a real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Transformer blocks and residual paths — W5 Audit an architecture description</w:t>
      </w:r>
    </w:p>
    <w:p>
      <w:r>
        <w:t>A presenter calls this a full Transformer and says the positionwise ReLU alone mixes every sequence position. Identify what needs correcting.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Prompt as a Contract</w:t>
      </w:r>
    </w:p>
    <w:p>
      <w:r>
        <w:t>A fictional Study Buddy must answer a science flashcard from approved notes only.</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r>
        <w:t>Why should the tool not fill melting from memory even if it knows a common definition?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Study Buddy contracts for fields, allowed evidence, missing data and untrusted source instructions.</w:t>
      </w:r>
    </w:p>
    <w:p>
      <w:pPr>
        <w:pStyle w:val="Heading1"/>
      </w:pPr>
      <w:r>
        <w:t>24. Project portfolio milestone</w:t>
      </w:r>
    </w:p>
    <w:p>
      <w:r>
        <w:t>Project: Verified Study Buddy</w:t>
      </w:r>
    </w:p>
    <w:p>
      <w:r>
        <w:t>Current milestone: Frame the need. Name the user, the problem, allowed inputs and a safe simple starting method.</w:t>
      </w:r>
    </w:p>
    <w:p>
      <w:r>
        <w:t>Write Study Buddy contracts for fields, allowed evidence, missing data and untrusted source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Study Buddy must answer a science flashcard from approved notes only.</w:t>
      </w:r>
    </w:p>
    <w:p>
      <w:pPr>
        <w:pStyle w:val="Heading3"/>
      </w:pPr>
      <w:r>
        <w:t>Practice 1: explain the deciding evidence</w:t>
      </w:r>
    </w:p>
    <w:p>
      <w:r>
        <w:t>Which labelled step matches this detail? For melting, Meaning must be not supplied under this source-only contract.</w:t>
      </w:r>
    </w:p>
    <w:p>
      <w:r>
        <w:t>1. Return contract</w:t>
      </w:r>
    </w:p>
    <w:p>
      <w:r>
        <w:t>2. Check unsupported request</w:t>
      </w:r>
    </w:p>
    <w:p>
      <w:r>
        <w:t>3. Term request</w:t>
      </w:r>
    </w:p>
    <w:p>
      <w:r>
        <w:t>4. Read permitted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unsupported request For melting, Meaning must be not supplied under this source-only contract. 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Practice 2: explain the deciding evidence</w:t>
      </w:r>
    </w:p>
    <w:p>
      <w:r>
        <w:t>Changed-case practice: Request melting instead of condensation. Which conclusion is supported by the supplied facts?</w:t>
      </w:r>
    </w:p>
    <w:p>
      <w:r>
        <w:t>1. We can decide the result without examining the changed input or the procedure.</w:t>
      </w:r>
    </w:p>
    <w:p>
      <w:r>
        <w:t>2. The term field is melting and Meaning is not supplied.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term field is melting and Meaning is not supplied. The approved note does not define melting; world knowledge is outside this particular contract.</w:t>
      </w:r>
    </w:p>
    <w:p>
      <w:pPr>
        <w:pStyle w:val="Heading3"/>
      </w:pPr>
      <w:r>
        <w:t>Repair a missing building block</w:t>
      </w:r>
    </w:p>
    <w:p>
      <w:r>
        <w:t>Review Sampling and Variability (ai-3/4). Goal: Sample from a distribution using explicit cumulative intervals. Short practice: Does T=0.5 make B impossible, and does choosing A guarantee factual accuracy?. Return to this week and explain what you changed.</w:t>
      </w:r>
    </w:p>
    <w:p>
      <w:r>
        <w:t>Review A Distribution of Possibilities (ai-3/2). Goal: Check whether a next-token table is a valid probability distribution. Short practice: Why is 0.625 not a broken probability sum?.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