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w:t>
      </w:r>
    </w:p>
    <w:p>
      <w:pPr>
        <w:pStyle w:val="Title"/>
      </w:pPr>
      <w:r>
        <w:t>The ML Lifecycle</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Creator Defense</w:t>
      </w:r>
    </w:p>
    <w:p>
      <w:r>
        <w:t>Without opening the old lesson, explain one key idea from Creator Defense.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one candidate for The machine learning lifecycle.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The machine learning lifecycle. Proposed explanation: “The model wrote its own task”.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Fit and evaluate independently</w:t>
      </w:r>
    </w:p>
    <w:p>
      <w:r>
        <w:t>New training cards are (width 2, label 0), (4, 0), (6, 1), (8, 1). Candidates are 3, 5 and 7. Predict 1 when width is at least the threshold. Count training mistakes, select the fewest with smaller threshold breaking ties, and record the choice before testing. Held out cards are (3, 0), (7, 1), (5, 0). Give each test prediction, the correct count and a limited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team labels photos, fits a model and celebrates one correct new photo. List the missing evaluation steps and define the intended use before testing.</w:t>
      </w:r>
    </w:p>
    <w:p>
      <w:pPr>
        <w:pStyle w:val="Heading1"/>
      </w:pPr>
      <w:r>
        <w:t>06. Solve the given case</w:t>
      </w:r>
    </w:p>
    <w:p>
      <w:r>
        <w:t>A team labels leaf photos, trains a healthy/spotted classifier and shows one correct prediction.</w:t>
      </w:r>
    </w:p>
    <w:p>
      <w:r>
        <w:t>Order the lifecycle and identify missing evidence.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team selects a model before deciding what outcome to predict or where the data comes from. Name two missing lifecycle decisions and their effect.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Write the Responsible Plant Classifier problem statement, intended user, prediction target, success measure, and human-review point.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team labels photos, fits a model and celebrates one correct new photo. List the missing evaluation steps and define the intended use before testing.</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Identify the learning decision</w:t>
      </w:r>
    </w:p>
    <w:p>
      <w:r>
        <w:t>For the worked cards, name the input, label, three candidate thresholds and the information allowed to select a threshold.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one candidate</w:t>
      </w:r>
    </w:p>
    <w:p>
      <w:r>
        <w:t>Use threshold 6 on the four training widths 1, 3, 5 and 7. Write all predictions, identify each error, and explain why threshold 4 is selected.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the report</w:t>
      </w:r>
    </w:p>
    <w:p>
      <w:r>
        <w:t>A learner fits on all six worked cards and then reports 6 of 6 as independent test performance. Explain what is wrong and what evidence is needed.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Fit and evaluate independently</w:t>
      </w:r>
    </w:p>
    <w:p>
      <w:r>
        <w:t>New training cards are (width 2, label 0), (4, 0), (6, 1), (8, 1). Candidates are 3, 5 and 7. Predict 1 when width is at least the threshold. Count training mistakes, select the fewest with smaller threshold breaking ties, and record the choice before testing. Held out cards are (3, 0), (7, 1), (5, 0). Give each test prediction, the correct count and a limited conclusion.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Decide the next step</w:t>
      </w:r>
    </w:p>
    <w:p>
      <w:r>
        <w:t>After W4, a team changes its threshold because of the test error. Can the same three cards be an untouched final test for the changed model? Explain how to proceed.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The ML Lifecycle</w:t>
      </w:r>
    </w:p>
    <w:p>
      <w:r>
        <w:t>Follow one complete plant-classifier lifecycle without tuning on the final test.</w:t>
      </w:r>
    </w:p>
    <w:p>
      <w:r>
        <w:t>Toy training leaves have widths 1 healthy, 3 healthy, 5 spotted, 7 spotted. Candidates predict spotted at width&gt;=2 or &gt;=4.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he ML Lifecycle. Fit using training: Cutoff 2 makes one error at width 3; cutoff 4 makes zero training errors.. Freeze candidate: Choose cutoff 4 under the stated training-error rule.. Test once: Fresh leaves width 2 healthy and 6 spotted are both predicted correctly: 2/2."/>
            <wp:cNvGraphicFramePr>
              <a:graphicFrameLocks noChangeAspect="1"/>
            </wp:cNvGraphicFramePr>
            <a:graphic>
              <a:graphicData uri="http://schemas.openxmlformats.org/drawingml/2006/picture">
                <pic:pic>
                  <pic:nvPicPr>
                    <pic:cNvPr id="0" name="academy-visual-ai-4-1.png"/>
                    <pic:cNvPicPr/>
                  </pic:nvPicPr>
                  <pic:blipFill>
                    <a:blip r:embed="rId9"/>
                    <a:stretch>
                      <a:fillRect/>
                    </a:stretch>
                  </pic:blipFill>
                  <pic:spPr>
                    <a:xfrm>
                      <a:off x="0" y="0"/>
                      <a:ext cx="5486400" cy="5225143"/>
                    </a:xfrm>
                    <a:prstGeom prst="rect"/>
                  </pic:spPr>
                </pic:pic>
              </a:graphicData>
            </a:graphic>
          </wp:inline>
        </w:drawing>
      </w:r>
    </w:p>
    <w:p>
      <w:r>
        <w:t>Should the team silently retune on the changed test?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Frame the need. Name the user, the problem, allowed inputs and a safe simple starting method.</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Follow one complete plant-classifier lifecycle without tuning on the final test.</w:t>
      </w:r>
    </w:p>
    <w:p>
      <w:pPr>
        <w:pStyle w:val="Heading3"/>
      </w:pPr>
      <w:r>
        <w:t>Practice 1: explain the deciding evidence</w:t>
      </w:r>
    </w:p>
    <w:p>
      <w:r>
        <w:t>Which labelled step matches this detail? Fresh leaves width 2 healthy and 6 spotted are both predicted correctly: 2/2.</w:t>
      </w:r>
    </w:p>
    <w:p>
      <w:r>
        <w:t>1. Test once</w:t>
      </w:r>
    </w:p>
    <w:p>
      <w:r>
        <w:t>2. Freeze candidate</w:t>
      </w:r>
    </w:p>
    <w:p>
      <w:r>
        <w:t>3. Fit using training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Test once Fresh leaves width 2 healthy and 6 spotted are both predicted correctly: 2/2. Read the picture in order. Fresh leaves width 2 healthy and 6 spotted are both predicted correctly: 2/2.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fresh width-6 leaf is actually healthy. Which conclusion is supported by the supplied facts?</w:t>
      </w:r>
    </w:p>
    <w:p>
      <w:r>
        <w:t>1. We can decide the result without examining the changed input or the procedure.</w:t>
      </w:r>
    </w:p>
    <w:p>
      <w:r>
        <w:t>2. This one example guarantees correct results for every future input.</w:t>
      </w:r>
    </w:p>
    <w:p>
      <w:r>
        <w:t>3. The frozen model is correct on 1/2 test leaves.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frozen model is correct on 1/2 test leaves. The supplied reference changed; moving the cutoff after seeing this test would reuse final evidence for development.</w:t>
      </w:r>
    </w:p>
    <w:p>
      <w:pPr>
        <w:pStyle w:val="Heading3"/>
      </w:pPr>
      <w:r>
        <w:t>Repair a missing building block</w:t>
      </w:r>
    </w:p>
    <w:p>
      <w:r>
        <w:t>Review Creator Defense (ai-3/36). Goal: Explain the mechanism and terminology of generative systems defense. Short practice: Which numbers would you display to make the defense honest?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