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ai-4/4</w:t>
      </w:r>
    </w:p>
    <w:p>
      <w:pPr>
        <w:pStyle w:val="Title"/>
      </w:pPr>
      <w:r>
        <w:t>Python and Table Readiness</w:t>
      </w:r>
    </w:p>
    <w:p>
      <w:r>
        <w:t>Project: Responsible Plant Classifier</w:t>
      </w:r>
    </w:p>
    <w:p>
      <w:pPr>
        <w:pStyle w:val="Heading1"/>
      </w:pPr>
      <w:r>
        <w:t>01. Recall and choose your starting point</w:t>
      </w:r>
    </w:p>
    <w:p>
      <w:r>
        <w:t>Try the recall before opening notes. Then use a different colour or a labelled second line to correct your explanation.</w:t>
      </w:r>
    </w:p>
    <w:p>
      <w:pPr>
        <w:pStyle w:val="Heading3"/>
      </w:pPr>
      <w:r>
        <w:t>Classification or Regression?</w:t>
      </w:r>
    </w:p>
    <w:p>
      <w:r>
        <w:t>Without opening the old lesson, explain one key idea from Classification or Regression?.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The ML Lifecycle</w:t>
      </w:r>
    </w:p>
    <w:p>
      <w:r>
        <w:t>Without opening the old lesson, explain one key idea from The ML Lifecycle.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Classify records for Rows columns and schemas.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Rows columns and schemas. Proposed explanation: “A successful run proves the conclusion”.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Changed independent case</w:t>
      </w:r>
    </w:p>
    <w:p>
      <w:r>
        <w:t>Supplied values are3,7,14. Compute their mean. What should a function report for an empty list? How should it handle a missing fourth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Trace mean for [4,8,12] using sum(values)/len(values). What should the program do for []? Explain why returning 0 silently is misleading.</w:t>
      </w:r>
    </w:p>
    <w:p>
      <w:pPr>
        <w:pStyle w:val="Heading1"/>
      </w:pPr>
      <w:r>
        <w:t>06. Solve the given case</w:t>
      </w:r>
    </w:p>
    <w:p>
      <w:r>
        <w:t>Python lengths=[4,6,8]; total=sum(lengths); mean=total/len(lengths).</w:t>
      </w:r>
    </w:p>
    <w:p>
      <w:r>
        <w:t>Trace and handle an empty list.</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Trace Python: lengths = [4, 7, 9]; selected = lengths[1]; total = selected + 3. Give selected and total.</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4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Create a tiny five-row plant table with explicit column names, types, units, and a reproducible summary calculation.</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Trace mean for [4,8,12] using sum(values)/len(values). What should the program do for []? Explain why returning 0 silently is misleading.</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State a schema</w:t>
      </w:r>
    </w:p>
    <w:p>
      <w:r>
        <w:t>List the required fields, types and duration boundaries for the worked table.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Classify records</w:t>
      </w:r>
    </w:p>
    <w:p>
      <w:r>
        <w:t>Classify minutes values 0, 60, -1 and 61 under this schema.</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Repair a unit problem</w:t>
      </w:r>
    </w:p>
    <w:p>
      <w:r>
        <w:t>A source says 180 seconds but the row says minutes: 180. Give a documented correction.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Design a schema independently</w:t>
      </w:r>
    </w:p>
    <w:p>
      <w:r>
        <w:t>For a fictional shelf audit, define label and book_count fields. Require a nonempty text label and an integer count from 0 to 40. Give two valid and two invalid records with reasons.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Separate validity and truth</w:t>
      </w:r>
    </w:p>
    <w:p>
      <w:r>
        <w:t>A row says Reading, 12 and passes. Does that establish the session really lasted 12 minutes?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File input and output — W1 Trace types</w:t>
      </w:r>
    </w:p>
    <w:p>
      <w:r>
        <w:t>Before and after int("8"), identify the types and values.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File input and output — W2 Predict the total</w:t>
      </w:r>
    </w:p>
    <w:p>
      <w:r>
        <w:t>A sandbox file has lines 5, 0 and 2. What total does the worked reader print?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19. File input and output — W3 Repair a path issue</w:t>
      </w:r>
    </w:p>
    <w:p>
      <w:r>
        <w:t>The file is in the class-data folder but the script looks in its working folder. Give a safe repair.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File input and output — W4 Read independently</w:t>
      </w:r>
    </w:p>
    <w:p>
      <w:r>
        <w:t>In a fresh sandbox file counters.txt put 4, 6 and 0 on separate lines. Adapt the reader, print the number of values and total. State the expected results.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File input and output — W5 Handle malformed data</w:t>
      </w:r>
    </w:p>
    <w:p>
      <w:r>
        <w:t>The file contains twelve on one line. Why should the program not silently turn it into zero?</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22. Exceptions and recovery — W1 Trace success</w:t>
      </w:r>
    </w:p>
    <w:p>
      <w:r>
        <w:t>What does parse_minutes("0") return, and why is zero allowed?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23. Exceptions and recovery — W2 Trace two failures</w:t>
      </w:r>
    </w:p>
    <w:p>
      <w:r>
        <w:t>Compare parse_minutes("abc") and parse_minutes("70").</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24. Exceptions and recovery — W3 Repair a handler</w:t>
      </w:r>
    </w:p>
    <w:p>
      <w:r>
        <w:t>An except block returns 0 for any failure. State two problems and a repair.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25. Exceptions and recovery — W4 Build independently</w:t>
      </w:r>
    </w:p>
    <w:p>
      <w:r>
        <w:t>Adapt the function for count strings representing integers 0 through 10. Test "4", "0", "11", "four" and "-1" and record status/value.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26. Exceptions and recovery — W5 Choose recovery</w:t>
      </w:r>
    </w:p>
    <w:p>
      <w:r>
        <w:t>A batch has 8 valid and 2 invalid lines. What should its report include?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28. Pictorial case practice: Python and Table Readiness</w:t>
      </w:r>
    </w:p>
    <w:p>
      <w:r>
        <w:t>Inspect a small table before asking Python to compute an average.</w:t>
      </w:r>
    </w:p>
    <w:p>
      <w:r>
        <w:t>Plant heights in cm: P=2, Q=6, R=None, S=0. None means unmeasured; zero is a recorded valid height.</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61429"/>
            <wp:docPr id="1" name="Picture 1" descr="Python and Table Readiness. Check records: Four rows contain three measured values and one missing value.. Calculate mean: Measured sum is 2+6+0=8; mean is 8/3 cm, approximately 2.67 cm.. Report coverage: Report 3/4 measured, retaining the missing record separately."/>
            <wp:cNvGraphicFramePr>
              <a:graphicFrameLocks noChangeAspect="1"/>
            </wp:cNvGraphicFramePr>
            <a:graphic>
              <a:graphicData uri="http://schemas.openxmlformats.org/drawingml/2006/picture">
                <pic:pic>
                  <pic:nvPicPr>
                    <pic:cNvPr id="0" name="academy-visual-ai-4-4.png"/>
                    <pic:cNvPicPr/>
                  </pic:nvPicPr>
                  <pic:blipFill>
                    <a:blip r:embed="rId9"/>
                    <a:stretch>
                      <a:fillRect/>
                    </a:stretch>
                  </pic:blipFill>
                  <pic:spPr>
                    <a:xfrm>
                      <a:off x="0" y="0"/>
                      <a:ext cx="5486400" cy="5261429"/>
                    </a:xfrm>
                    <a:prstGeom prst="rect"/>
                  </pic:spPr>
                </pic:pic>
              </a:graphicData>
            </a:graphic>
          </wp:inline>
        </w:drawing>
      </w:r>
    </w:p>
    <w:p>
      <w:r>
        <w:t>Why should the missing value not silently become zero?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Responsible Plant Classifier, save the input, procedure, observed result and limitation of this check. Label this worked example as practice; use a different, previously unreviewed case when checking independent understanding.</w:t>
      </w:r>
    </w:p>
    <w:p>
      <w:pPr>
        <w:pStyle w:val="Heading1"/>
      </w:pPr>
      <w:r>
        <w:t>29. Project portfolio milestone</w:t>
      </w:r>
    </w:p>
    <w:p>
      <w:r>
        <w:t>Project: Responsible Plant Classifier</w:t>
      </w:r>
    </w:p>
    <w:p>
      <w:r>
        <w:t>Current milestone: Frame the need. Name the user, the problem, allowed inputs and a safe simple starting method.</w:t>
      </w:r>
    </w:p>
    <w:p>
      <w:r>
        <w:t>For your Responsible Plant Classifier,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30. Supported practice and learning evidence</w:t>
      </w:r>
    </w:p>
    <w:p>
      <w:r>
        <w:t>Use this supported practice once, in the browser or on paper. Keep the reserved independent assessment for a separate first attempt before teacher feedback.</w:t>
      </w:r>
    </w:p>
    <w:p>
      <w:r>
        <w:t>Inspect a small table before asking Python to compute an average.</w:t>
      </w:r>
    </w:p>
    <w:p>
      <w:pPr>
        <w:pStyle w:val="Heading3"/>
      </w:pPr>
      <w:r>
        <w:t>Practice 1: explain the deciding evidence</w:t>
      </w:r>
    </w:p>
    <w:p>
      <w:r>
        <w:t>Which labelled step matches this detail? Report 3/4 measured, retaining the missing record separately.</w:t>
      </w:r>
    </w:p>
    <w:p>
      <w:r>
        <w:t>1. Check records</w:t>
      </w:r>
    </w:p>
    <w:p>
      <w:r>
        <w:t>2. Report coverage</w:t>
      </w:r>
    </w:p>
    <w:p>
      <w:r>
        <w:t>3. Calculate mean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Report coverage Report 3/4 measured, retaining the missing record separately. Read the picture in order. Report 3/4 measured, retaining the missing record separately.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S changes from 0 to None. Which conclusion is supported by the supplied facts?</w:t>
      </w:r>
    </w:p>
    <w:p>
      <w:r>
        <w:t>1. This one example guarantees correct results for every future input.</w:t>
      </w:r>
    </w:p>
    <w:p>
      <w:r>
        <w:t>2. We can decide the result without examining the changed input or the procedure.</w:t>
      </w:r>
    </w:p>
    <w:p>
      <w:r>
        <w:t>3. Mean becomes (2+6)/2=4 cm with 2/4 measured.</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Mean becomes (2+6)/2=4 cm with 2/4 measured. Removing a measured zero changes both the denominator and the coverage.</w:t>
      </w:r>
    </w:p>
    <w:p>
      <w:pPr>
        <w:pStyle w:val="Heading3"/>
      </w:pPr>
      <w:r>
        <w:t>Repair a missing building block</w:t>
      </w:r>
    </w:p>
    <w:p>
      <w:r>
        <w:t>Review Classification or Regression? (ai-4/3). Goal: Identify a task from the meaning of its target. Short practice: Did regression MAE improve when the boundary changed? Point to the relevant step in the picture, then write the changed result and the rule or evidence that supports it.. Return to this week and explain what you changed.</w:t>
      </w:r>
    </w:p>
    <w:p>
      <w:r>
        <w:t>Review The ML Lifecycle (ai-4/1). Goal: Distinguish fitting a rule from applying a fixed rule. Short practice: Should the team silently retune on the changed test?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