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python-bridge/11</w:t>
      </w:r>
    </w:p>
    <w:p>
      <w:pPr>
        <w:pStyle w:val="Title"/>
      </w:pPr>
      <w:r>
        <w:t>Reading structured data</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Dictionaries and records</w:t>
      </w:r>
    </w:p>
    <w:p>
      <w:r>
        <w:t>Without opening the old lesson, explain one key idea from Dictionaries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Functions and arguments</w:t>
      </w:r>
    </w:p>
    <w:p>
      <w:r>
        <w:t>Without opening the old lesson, explain one key idea from Functions and arguments.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all updates for Reading structured data.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Reading structured data.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Preserve records and report measured coverage</w:t>
      </w:r>
    </w:p>
    <w:p>
      <w:r>
        <w:t>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Read a row</w:t>
      </w:r>
    </w:p>
    <w:p>
      <w:r>
        <w:t>In the worked dataset, state the number of records and the spare spaces in the second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all updates</w:t>
      </w:r>
    </w:p>
    <w:p>
      <w:r>
        <w:t>For spare contributions 2, 4 and 1, trace total starting at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initialization</w:t>
      </w:r>
    </w:p>
    <w:p>
      <w:r>
        <w:t>A loop resets total to 0 on each pass over contributions 2, 4, 1. What final total appears and how should it be fixed?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Process new records independently</w:t>
      </w:r>
    </w:p>
    <w:p>
      <w:r>
        <w:t>Write a loop for records (capacity 9, used 2), (capacity 5, used 1), and (capacity 4, used 4). Predict the total. Reverse the order and test an empty list.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Interpret an empty result</w:t>
      </w:r>
    </w:p>
    <w:p>
      <w:r>
        <w:t>An empty dataset produces total 0. Can you conclude that every cupboard is full?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Reading structured data</w:t>
      </w:r>
    </w:p>
    <w:p>
      <w:r>
        <w:t>Read rows with a missing-field policy. A toy table is represented as a list of dictionaries; count only rows with a recorded count.</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r>
        <w:t>Circle the included rows, calculate the sum and mean, and state coverage. Repeat after adding the fourth row with count four.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Read rows with a missing-field policy. A toy table is represented as a list of dictionaries; count only rows with a recorded count.</w:t>
      </w:r>
    </w:p>
    <w:p>
      <w:pPr>
        <w:pStyle w:val="Heading3"/>
      </w:pPr>
      <w:r>
        <w:t>Practice 1: explain the deciding evidence</w:t>
      </w:r>
    </w:p>
    <w:p>
      <w:r>
        <w:t>Which labelled step matches this detail? Mean is 1; measured coverage is 2 of 3 rows.</w:t>
      </w:r>
    </w:p>
    <w:p>
      <w:r>
        <w:t>1. Inspect three rows</w:t>
      </w:r>
    </w:p>
    <w:p>
      <w:r>
        <w:t>2. Report coverage and mean</w:t>
      </w:r>
    </w:p>
    <w:p>
      <w:r>
        <w:t>3. Accumulate values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coverage and mean Mean is 1; measured coverage is 2 of 3 rows. Structured data need a row policy before aggregation. Treating missing as zero changes the statistic and can conceal incomplete coverage; real zero remains an observation.</w:t>
      </w:r>
    </w:p>
    <w:p>
      <w:pPr>
        <w:pStyle w:val="Heading3"/>
      </w:pPr>
      <w:r>
        <w:t>Practice 2: explain the deciding evidence</w:t>
      </w:r>
    </w:p>
    <w:p>
      <w:r>
        <w:t>Changed-case practice: Add {"count":4} as a fourth row. Which conclusion is supported by the supplied facts?</w:t>
      </w:r>
    </w:p>
    <w:p>
      <w:r>
        <w:t>1. We can decide the result without examining the changed input or the procedure.</w:t>
      </w:r>
    </w:p>
    <w:p>
      <w:r>
        <w:t>2. This one example guarantees correct results for every future input.</w:t>
      </w:r>
    </w:p>
    <w:p>
      <w:r>
        <w:t>3. Sum becomes 6, denominator 3, mean 2; coverage is 3 of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Sum becomes 6, denominator 3, mean 2; coverage is 3 of 4. Only the added recorded value contributes; the existing absent field remains skipped.</w:t>
      </w:r>
    </w:p>
    <w:p>
      <w:pPr>
        <w:pStyle w:val="Heading3"/>
      </w:pPr>
      <w:r>
        <w:t>Repair a missing building block</w:t>
      </w:r>
    </w:p>
    <w:p>
      <w:r>
        <w:t>Review Dictionaries and records (python-bridge/10). Goal: Read and update named dictionary fields. Short practice: Predict all three original outputs. Explain the difference between count=0 and missing price, then predict the lookup after price=0 is added.. Return to this week and explain what you changed.</w:t>
      </w:r>
    </w:p>
    <w:p>
      <w:r>
        <w:t>Review Functions and arguments (python-bridge/8). Goal: Distinguish a function definition from a function call. Short practice: Match every argument to a parameter for the two calls. Why do outputs differ, and what prints when both calls are removed?. Return to this week and explain what you changed.</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