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ai-1/31</w:t>
      </w:r>
    </w:p>
    <w:p>
      <w:pPr>
        <w:pStyle w:val="Title"/>
      </w:pPr>
      <w:r>
        <w:t>Design the Decision Process</w:t>
      </w:r>
    </w:p>
    <w:p>
      <w:r>
        <w:t>Project: Helpful Classroom Sorter</w:t>
      </w:r>
    </w:p>
    <w:p>
      <w:pPr>
        <w:pStyle w:val="Heading1"/>
      </w:pPr>
      <w:r>
        <w:t>Validate. Check both conditions. Advance—or stop.</w:t>
      </w:r>
    </w:p>
    <w:p>
      <w:r>
        <w:t>Continue the activity project with visible candidate state, complete branches and a reason the search terminates.</w:t>
      </w:r>
    </w:p>
    <w:p>
      <w:r>
        <w:t>Keep the request fixed → advance after rejection → stop at the first fit or end.</w:t>
      </w:r>
    </w:p>
    <w:p>
      <w:pPr>
        <w:pStyle w:val="Heading1"/>
      </w:pPr>
      <w:r>
        <w:t>01. Where does the process go next—and when does it stop?</w:t>
      </w:r>
    </w:p>
    <w:p>
      <w:r>
        <w:t>Preserve the contract while making every branch traceable.</w:t>
      </w:r>
    </w:p>
    <w:p>
      <w:pPr>
        <w:pStyle w:val="Heading2"/>
      </w:pPr>
      <w:r>
        <w:t>Start with the missing branch</w:t>
      </w:r>
    </w:p>
    <w:p>
      <w:pPr>
        <w:spacing w:line="336" w:lineRule="auto" w:after="180"/>
      </w:pPr>
      <w:r>
        <w:rPr>
          <w:b w:val="0"/>
        </w:rPr>
        <w:t>A complete flow must say what happens when the first row fails, when no row fits and when the request is unusable. Each search step needs visible progress toward a stopping point.</w:t>
      </w:r>
    </w:p>
    <w:p>
      <w:pPr>
        <w:pStyle w:val="Heading2"/>
      </w:pPr>
      <w:r>
        <w:t>Recall missing versus valid zero</w:t>
      </w:r>
    </w:p>
    <w:p>
      <w:pPr>
        <w:spacing w:line="336" w:lineRule="auto" w:after="180"/>
      </w:pPr>
      <w:r>
        <w:rPr>
          <w:b w:val="0"/>
        </w:rPr>
        <w:t>For the activity project, how does a blank time differ from a valid request for zero minutes?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After trying, check the relevant lesson or ask your teacher. Change the part of your </w:t>
      </w:r>
      <w:r>
        <w:rPr>
          <w:b/>
        </w:rPr>
        <w:t>explanation</w:t>
      </w:r>
      <w:r>
        <w:rPr>
          <w:b w:val="0"/>
        </w:rPr>
        <w:t xml:space="preserve"> that the </w:t>
      </w:r>
      <w:r>
        <w:rPr>
          <w:b/>
        </w:rPr>
        <w:t>evidence</w:t>
      </w:r>
      <w:r>
        <w:rPr>
          <w:b w:val="0"/>
        </w:rPr>
        <w:t xml:space="preserve"> shows was wrong.</w:t>
      </w:r>
    </w:p>
    <w:p>
      <w:pPr>
        <w:pStyle w:val="Heading2"/>
      </w:pPr>
      <w:r>
        <w:t>Your learning goals</w:t>
      </w:r>
    </w:p>
    <w:p>
      <w:pPr>
        <w:pStyle w:val="ListBullet"/>
      </w:pPr>
      <w:r>
        <w:t>I can design a decision process that covers valid, invalid and no-match requests.</w:t>
      </w:r>
    </w:p>
    <w:p>
      <w:pPr>
        <w:pStyle w:val="ListBullet"/>
      </w:pPr>
      <w:r>
        <w:t>I can trace changing state and explain why the search stops.</w:t>
      </w:r>
    </w:p>
    <w:p>
      <w:pPr>
        <w:pStyle w:val="ListBullet"/>
      </w:pPr>
      <w:r>
        <w:t>I can preserve both compatibility conditions and the agreed first-match rule.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Without opening the old lesson, explain one key idea from Choose </w:t>
      </w:r>
      <w:r>
        <w:rPr>
          <w:b/>
        </w:rPr>
        <w:t>Input</w:t>
      </w:r>
      <w:r>
        <w:rPr>
          <w:b w:val="0"/>
        </w:rPr>
        <w:t xml:space="preserve">s and </w:t>
      </w:r>
      <w:r>
        <w:rPr>
          <w:b/>
        </w:rPr>
        <w:t>Output</w:t>
      </w:r>
      <w:r>
        <w:rPr>
          <w:b w:val="0"/>
        </w:rPr>
        <w:t>s. Give an example and a mistake that the idea helps you avoid.</w:t>
      </w:r>
    </w:p>
    <w:p>
      <w:pPr>
        <w:spacing w:line="336" w:lineRule="auto" w:after="180"/>
      </w:pPr>
      <w:r>
        <w:rPr>
          <w:b w:val="0"/>
        </w:rPr>
        <w:t>Without opening the old lesson, explain one key idea from Humans Set Boundaries. Give an example and a mistake that the idea helps you avoid.</w:t>
      </w:r>
    </w:p>
    <w:p>
      <w:pPr>
        <w:spacing w:line="336" w:lineRule="auto" w:after="180"/>
      </w:pPr>
      <w:r>
        <w:rPr>
          <w:b w:val="0"/>
        </w:rPr>
        <w:t>Without opening the old lesson, explain one key idea from Generate, Retrieve, or Calculate?. Give an example and a mistake that the idea helps you avoid.</w:t>
      </w:r>
    </w:p>
    <w:p>
      <w:pPr>
        <w:spacing w:line="336" w:lineRule="auto" w:after="180"/>
      </w:pPr>
      <w:r>
        <w:rPr>
          <w:b w:val="0"/>
        </w:rPr>
        <w:t xml:space="preserve">Rules or learned patterns must connect </w:t>
      </w:r>
      <w:r>
        <w:rPr>
          <w:b/>
        </w:rPr>
        <w:t>input</w:t>
      </w:r>
      <w:r>
        <w:rPr>
          <w:b w:val="0"/>
        </w:rPr>
        <w:t xml:space="preserve">s to </w:t>
      </w:r>
      <w:r>
        <w:rPr>
          <w:b/>
        </w:rPr>
        <w:t>output</w:t>
      </w:r>
      <w:r>
        <w:rPr>
          <w:b w:val="0"/>
        </w:rPr>
        <w:t>s transparently.</w:t>
      </w:r>
    </w:p>
    <w:p>
      <w:r>
        <w:drawing>
          <wp:inline xmlns:a="http://schemas.openxmlformats.org/drawingml/2006/main" xmlns:pic="http://schemas.openxmlformats.org/drawingml/2006/picture">
            <wp:extent cx="3200400" cy="3200400"/>
            <wp:docPr id="1" name="Picture 1" descr="Concept illustration for Week 31: Design the Decision Process"/>
            <wp:cNvGraphicFramePr>
              <a:graphicFrameLocks noChangeAspect="1"/>
            </wp:cNvGraphicFramePr>
            <a:graphic>
              <a:graphicData uri="http://schemas.openxmlformats.org/drawingml/2006/picture">
                <pic:pic>
                  <pic:nvPicPr>
                    <pic:cNvPr id="0" name="57b034445113f21582653153257367815b385553687fbaf98a4c6b90f1cb2a7f.png"/>
                    <pic:cNvPicPr/>
                  </pic:nvPicPr>
                  <pic:blipFill>
                    <a:blip r:embed="rId9"/>
                    <a:stretch>
                      <a:fillRect/>
                    </a:stretch>
                  </pic:blipFill>
                  <pic:spPr>
                    <a:xfrm>
                      <a:off x="0" y="0"/>
                      <a:ext cx="3200400" cy="3200400"/>
                    </a:xfrm>
                    <a:prstGeom prst="rect"/>
                  </pic:spPr>
                </pic:pic>
              </a:graphicData>
            </a:graphic>
          </wp:inline>
        </w:drawing>
      </w:r>
    </w:p>
    <w:p>
      <w:pPr>
        <w:spacing w:line="336" w:lineRule="auto" w:after="180"/>
      </w:pPr>
      <w:r>
        <w:rPr>
          <w:b w:val="0"/>
        </w:rPr>
        <w:t xml:space="preserve">LEARNING TARGET  Rule: if paper then P, otherwise M. </w:t>
      </w:r>
      <w:r>
        <w:rPr>
          <w:b/>
        </w:rPr>
        <w:t>Input</w:t>
      </w:r>
      <w:r>
        <w:rPr>
          <w:b w:val="0"/>
        </w:rPr>
        <w:t xml:space="preserve">s are paper, metal, glass and unknown. Repair the rule for paper and metal trays without inventing a glass tray. Trace all four </w:t>
      </w:r>
      <w:r>
        <w:rPr>
          <w:b/>
        </w:rPr>
        <w:t>input</w:t>
      </w:r>
      <w:r>
        <w:rPr>
          <w:b w:val="0"/>
        </w:rPr>
        <w:t>s.</w:t>
      </w:r>
    </w:p>
    <w:p>
      <w:pPr>
        <w:spacing w:line="336" w:lineRule="auto" w:after="180"/>
      </w:pPr>
      <w:r>
        <w:rPr>
          <w:b w:val="0"/>
        </w:rPr>
        <w:t>Learner name:</w:t>
      </w:r>
    </w:p>
    <w:p>
      <w:pPr>
        <w:pStyle w:val="Heading3"/>
      </w:pPr>
      <w:r>
        <w:t>Readiness for the connected explanation</w:t>
      </w:r>
    </w:p>
    <w:p>
      <w:pPr>
        <w:pStyle w:val="Heading3"/>
      </w:pPr>
      <w:r>
        <w:t>This week’s end goal</w:t>
      </w:r>
    </w:p>
    <w:p>
      <w:pPr>
        <w:spacing w:line="336" w:lineRule="auto" w:after="180"/>
      </w:pPr>
      <w:r>
        <w:rPr>
          <w:b w:val="0"/>
        </w:rPr>
        <w:t xml:space="preserve">By the end, I can design a complete </w:t>
      </w:r>
      <w:r>
        <w:rPr>
          <w:b/>
        </w:rPr>
        <w:t>decision flow</w:t>
      </w:r>
      <w:r>
        <w:rPr>
          <w:b w:val="0"/>
        </w:rPr>
        <w:t xml:space="preserve"> with </w:t>
      </w:r>
      <w:r>
        <w:rPr>
          <w:b/>
        </w:rPr>
        <w:t>validation</w:t>
      </w:r>
      <w:r>
        <w:rPr>
          <w:b w:val="0"/>
        </w:rPr>
        <w:t>, search and stopping.</w:t>
      </w:r>
    </w:p>
    <w:p>
      <w:pPr>
        <w:pStyle w:val="Heading1"/>
      </w:pPr>
      <w:r>
        <w:t>02. Carry forward the activity contract unchanged</w:t>
      </w:r>
    </w:p>
    <w:p>
      <w:r>
        <w:t>Continue the same B1–B4 activity project from Week 30.</w:t>
      </w:r>
    </w:p>
    <w:p>
      <w:pPr>
        <w:pStyle w:val="Heading2"/>
      </w:pPr>
      <w:r>
        <w:t>Define a complete process</w:t>
      </w:r>
    </w:p>
    <w:p>
      <w:pPr>
        <w:spacing w:line="336" w:lineRule="auto" w:after="180"/>
      </w:pPr>
      <w:r>
        <w:rPr>
          <w:b w:val="0"/>
        </w:rPr>
        <w:t xml:space="preserve">A complete </w:t>
      </w:r>
      <w:r>
        <w:rPr>
          <w:b/>
        </w:rPr>
        <w:t>process</w:t>
      </w:r>
      <w:r>
        <w:rPr>
          <w:b w:val="0"/>
        </w:rPr>
        <w:t xml:space="preserve"> says what happens for every kind of request in the task. It must handle a </w:t>
      </w:r>
      <w:r>
        <w:rPr>
          <w:b/>
        </w:rPr>
        <w:t>fitting</w:t>
      </w:r>
      <w:r>
        <w:rPr>
          <w:b w:val="0"/>
        </w:rPr>
        <w:t xml:space="preserve"> activity, no </w:t>
      </w:r>
      <w:r>
        <w:rPr>
          <w:b/>
        </w:rPr>
        <w:t>fitting</w:t>
      </w:r>
      <w:r>
        <w:rPr>
          <w:b w:val="0"/>
        </w:rPr>
        <w:t xml:space="preserve"> activity and unusable </w:t>
      </w:r>
      <w:r>
        <w:rPr>
          <w:b/>
        </w:rPr>
        <w:t>input</w:t>
      </w:r>
      <w:r>
        <w:rPr>
          <w:b w:val="0"/>
        </w:rPr>
        <w:t>. We will design a paper algorithm before building the prototype.</w:t>
      </w:r>
    </w:p>
    <w:p>
      <w:pPr>
        <w:spacing w:line="336" w:lineRule="auto" w:after="180"/>
      </w:pPr>
      <w:r>
        <w:rPr>
          <w:b w:val="0"/>
        </w:rPr>
        <w:t>Its decisions use the requirements from Week 30, so a different drawing should not silently change what counts as correct.</w:t>
      </w:r>
    </w:p>
    <w:p>
      <w:pPr>
        <w:pStyle w:val="Heading2"/>
      </w:pPr>
      <w:r>
        <w:t>Read the catalogue and input rules</w:t>
      </w:r>
    </w:p>
    <w:p>
      <w:pPr>
        <w:spacing w:line="336" w:lineRule="auto" w:after="180"/>
      </w:pPr>
      <w:r>
        <w:rPr>
          <w:b w:val="0"/>
        </w:rPr>
        <w:t xml:space="preserve">Keep the same catalogue order: B1 Bookmark drawing, 10 minutes, quiet Yes; B2 Story circle, 8 minutes, quiet No; B3 Pattern puzzle, </w:t>
      </w:r>
      <w:r>
        <w:rPr>
          <w:b/>
        </w:rPr>
        <w:t>12 minutes</w:t>
      </w:r>
      <w:r>
        <w:rPr>
          <w:b w:val="0"/>
        </w:rPr>
        <w:t>, quiet Yes; B4 Tower challenge, 15 minutes, quiet No.</w:t>
      </w:r>
    </w:p>
    <w:p>
      <w:pPr>
        <w:spacing w:line="336" w:lineRule="auto" w:after="180"/>
      </w:pPr>
      <w:r>
        <w:rPr>
          <w:b w:val="0"/>
        </w:rPr>
        <w:t xml:space="preserve">These are fixed paper-model values with materials assumed available. Valid </w:t>
      </w:r>
      <w:r>
        <w:rPr>
          <w:b/>
        </w:rPr>
        <w:t>input</w:t>
      </w:r>
      <w:r>
        <w:rPr>
          <w:b w:val="0"/>
        </w:rPr>
        <w:t xml:space="preserve"> is a whole number of minutes from 0 to 30 and Quiet required Yes or No.</w:t>
      </w:r>
    </w:p>
    <w:p>
      <w:pPr>
        <w:pStyle w:val="Heading2"/>
      </w:pPr>
      <w:r>
        <w:t>Require both conditions and the first fit</w:t>
      </w:r>
    </w:p>
    <w:p>
      <w:pPr>
        <w:spacing w:line="336" w:lineRule="auto" w:after="180"/>
      </w:pPr>
      <w:r>
        <w:rPr>
          <w:b w:val="0"/>
        </w:rPr>
        <w:t xml:space="preserve">A </w:t>
      </w:r>
      <w:r>
        <w:rPr>
          <w:b/>
        </w:rPr>
        <w:t>candidate</w:t>
      </w:r>
      <w:r>
        <w:rPr>
          <w:b w:val="0"/>
        </w:rPr>
        <w:t xml:space="preserve"> fits when its required minutes are no more than the available minutes and either quiet is not required or the activity is quiet. Both parts must hold.</w:t>
      </w:r>
    </w:p>
    <w:p>
      <w:pPr>
        <w:spacing w:line="336" w:lineRule="auto" w:after="180"/>
      </w:pPr>
      <w:r>
        <w:rPr>
          <w:b w:val="0"/>
        </w:rPr>
        <w:t xml:space="preserve">The </w:t>
      </w:r>
      <w:r>
        <w:rPr>
          <w:b/>
        </w:rPr>
        <w:t>output</w:t>
      </w:r>
      <w:r>
        <w:rPr>
          <w:b w:val="0"/>
        </w:rPr>
        <w:t xml:space="preserve"> is the first </w:t>
      </w:r>
      <w:r>
        <w:rPr>
          <w:b/>
        </w:rPr>
        <w:t>fitting</w:t>
      </w:r>
      <w:r>
        <w:rPr>
          <w:b w:val="0"/>
        </w:rPr>
        <w:t xml:space="preserve"> activity in catalogue order, with a reason, or a clear no-match result. Invalid or missing </w:t>
      </w:r>
      <w:r>
        <w:rPr>
          <w:b/>
        </w:rPr>
        <w:t>input</w:t>
      </w:r>
      <w:r>
        <w:rPr>
          <w:b w:val="0"/>
        </w:rPr>
        <w:t xml:space="preserve"> produces a clarification request. None of these </w:t>
      </w:r>
      <w:r>
        <w:rPr>
          <w:b/>
        </w:rPr>
        <w:t>output</w:t>
      </w:r>
      <w:r>
        <w:rPr>
          <w:b w:val="0"/>
        </w:rPr>
        <w:t>s books materials or publishes a message.</w:t>
      </w:r>
    </w:p>
    <w:p>
      <w:pPr>
        <w:pStyle w:val="Heading2"/>
      </w:pPr>
      <w:r>
        <w:t>Earlier wording, alternatives and picture transcripts · reference / check after trying</w:t>
      </w:r>
    </w:p>
    <w:p>
      <w:pPr>
        <w:spacing w:line="336" w:lineRule="auto" w:after="180"/>
      </w:pPr>
      <w:r>
        <w:rPr>
          <w:b w:val="0"/>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spacing w:line="336" w:lineRule="auto" w:after="180"/>
      </w:pPr>
      <w:r>
        <w:rPr>
          <w:b w:val="0"/>
        </w:rPr>
        <w:t>MYSTERY  A transparent sorter first checks item type, then one disambiguating feature, then sends unclear items to review.</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w:t>
      </w:r>
      <w:r>
        <w:rPr>
          <w:b/>
        </w:rPr>
        <w:t>state</w:t>
      </w:r>
      <w:r>
        <w:rPr>
          <w:b w:val="0"/>
        </w:rPr>
        <w:t xml:space="preserv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spacing w:line="336" w:lineRule="auto" w:after="180"/>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pStyle w:val="Heading1"/>
      </w:pPr>
      <w:r>
        <w:t>03. Design validation, search and stopping</w:t>
      </w:r>
    </w:p>
    <w:p>
      <w:r>
        <w:t>A corrected request starts a fresh run with fresh candidate state.</w:t>
      </w:r>
    </w:p>
    <w:p>
      <w:pPr>
        <w:pStyle w:val="Heading2"/>
      </w:pPr>
      <w:r>
        <w:t>Inspect the four branch outcomes</w:t>
      </w:r>
    </w:p>
    <w:p>
      <w:pPr>
        <w:pStyle w:val="Heading3"/>
      </w:pPr>
      <w:r>
        <w:t>Four paths through the recommender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Condition reached</w:t>
            </w:r>
          </w:p>
        </w:tc>
        <w:tc>
          <w:tcPr>
            <w:tcW w:type="dxa" w:w="3408"/>
          </w:tcPr>
          <w:p>
            <w:r>
              <w:t>Next action</w:t>
            </w:r>
          </w:p>
        </w:tc>
        <w:tc>
          <w:tcPr>
            <w:tcW w:type="dxa" w:w="3408"/>
          </w:tcPr>
          <w:p>
            <w:r>
              <w:t>Where the path ends</w:t>
            </w:r>
          </w:p>
        </w:tc>
      </w:tr>
      <w:tr>
        <w:tc>
          <w:tcPr>
            <w:tcW w:type="dxa" w:w="3408"/>
          </w:tcPr>
          <w:p>
            <w:r>
              <w:t>Input missing or invalid</w:t>
            </w:r>
          </w:p>
        </w:tc>
        <w:tc>
          <w:tcPr>
            <w:tcW w:type="dxa" w:w="3408"/>
          </w:tcPr>
          <w:p>
            <w:r>
              <w:t>Ask for corrected input</w:t>
            </w:r>
          </w:p>
        </w:tc>
        <w:tc>
          <w:tcPr>
            <w:tcW w:type="dxa" w:w="3408"/>
          </w:tcPr>
          <w:p>
            <w:r>
              <w:t>Stop this run</w:t>
            </w:r>
          </w:p>
        </w:tc>
      </w:tr>
      <w:tr>
        <w:tc>
          <w:tcPr>
            <w:tcW w:type="dxa" w:w="3408"/>
          </w:tcPr>
          <w:p>
            <w:r>
              <w:t>Candidate fails a check</w:t>
            </w:r>
          </w:p>
        </w:tc>
        <w:tc>
          <w:tcPr>
            <w:tcW w:type="dxa" w:w="3408"/>
          </w:tcPr>
          <w:p>
            <w:r>
              <w:t>Move to the next row</w:t>
            </w:r>
          </w:p>
        </w:tc>
        <w:tc>
          <w:tcPr>
            <w:tcW w:type="dxa" w:w="3408"/>
          </w:tcPr>
          <w:p>
            <w:r>
              <w:t>Continue search</w:t>
            </w:r>
          </w:p>
        </w:tc>
      </w:tr>
      <w:tr>
        <w:tc>
          <w:tcPr>
            <w:tcW w:type="dxa" w:w="3408"/>
          </w:tcPr>
          <w:p>
            <w:r>
              <w:t>Candidate passes both</w:t>
            </w:r>
          </w:p>
        </w:tc>
        <w:tc>
          <w:tcPr>
            <w:tcW w:type="dxa" w:w="3408"/>
          </w:tcPr>
          <w:p>
            <w:r>
              <w:t>Suggest it with a reason</w:t>
            </w:r>
          </w:p>
        </w:tc>
        <w:tc>
          <w:tcPr>
            <w:tcW w:type="dxa" w:w="3408"/>
          </w:tcPr>
          <w:p>
            <w:r>
              <w:t>Stop this run</w:t>
            </w:r>
          </w:p>
        </w:tc>
      </w:tr>
      <w:tr>
        <w:tc>
          <w:tcPr>
            <w:tcW w:type="dxa" w:w="3408"/>
          </w:tcPr>
          <w:p>
            <w:r>
              <w:t>All rows checked and failed</w:t>
            </w:r>
          </w:p>
        </w:tc>
        <w:tc>
          <w:tcPr>
            <w:tcW w:type="dxa" w:w="3408"/>
          </w:tcPr>
          <w:p>
            <w:r>
              <w:t>Report no match</w:t>
            </w:r>
          </w:p>
        </w:tc>
        <w:tc>
          <w:tcPr>
            <w:tcW w:type="dxa" w:w="3408"/>
          </w:tcPr>
          <w:p>
            <w:r>
              <w:t>Stop this run</w:t>
            </w:r>
          </w:p>
        </w:tc>
      </w:tr>
    </w:tbl>
    <w:p>
      <w:r>
        <w:t>Failing one candidate continues the search. No match is justified only after the valid request has no fitting candidate.</w:t>
      </w:r>
    </w:p>
    <w:p>
      <w:pPr>
        <w:pStyle w:val="Heading2"/>
      </w:pPr>
      <w:r>
        <w:t>Validate all request fields before searching</w:t>
      </w:r>
    </w:p>
    <w:p>
      <w:pPr>
        <w:spacing w:line="336" w:lineRule="auto" w:after="180"/>
      </w:pPr>
      <w:r>
        <w:rPr>
          <w:b w:val="0"/>
        </w:rPr>
        <w:t>Begin by checking the request. If minutes are missing, outside 0 to 30 or not a whole number, ask for a whole number in that range. If the quiet field is not Yes or No, ask for one of those values.</w:t>
      </w:r>
    </w:p>
    <w:p>
      <w:pPr>
        <w:spacing w:line="336" w:lineRule="auto" w:after="180"/>
      </w:pPr>
      <w:r>
        <w:rPr>
          <w:b/>
        </w:rPr>
        <w:t>State</w:t>
      </w:r>
      <w:r>
        <w:rPr>
          <w:b w:val="0"/>
        </w:rPr>
        <w:t xml:space="preserve"> the fields needing correction and stop this run. When a corrected request arrives, validate it as a new run rather than continuing with old </w:t>
      </w:r>
      <w:r>
        <w:rPr>
          <w:b/>
        </w:rPr>
        <w:t>candidate</w:t>
      </w:r>
      <w:r>
        <w:rPr>
          <w:b w:val="0"/>
        </w:rPr>
        <w:t xml:space="preserve"> </w:t>
      </w:r>
      <w:r>
        <w:rPr>
          <w:b/>
        </w:rPr>
        <w:t>state</w:t>
      </w:r>
      <w:r>
        <w:rPr>
          <w:b w:val="0"/>
        </w:rPr>
        <w:t>.</w:t>
      </w:r>
    </w:p>
    <w:p>
      <w:pPr>
        <w:pStyle w:val="Heading2"/>
      </w:pPr>
      <w:r>
        <w:t>Advance one row or stop with a justified result</w:t>
      </w:r>
    </w:p>
    <w:p>
      <w:pPr>
        <w:pStyle w:val="ListBullet"/>
      </w:pPr>
      <w:r>
        <w:t>For a valid request, start at B1. Check time and the quiet condition for the current candidate. If both pass, output that candidate and stop. If either fails, move forward exactly one row. After B4 fails, there is no next row, so output no match and stop. Never jump back to B1 within the same search.</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pproved input fields"/>
            <wp:cNvGraphicFramePr>
              <a:graphicFrameLocks noChangeAspect="1"/>
            </wp:cNvGraphicFramePr>
            <a:graphic>
              <a:graphicData uri="http://schemas.openxmlformats.org/drawingml/2006/picture">
                <pic:pic>
                  <pic:nvPicPr>
                    <pic:cNvPr id="0" name="90c21df06dabbfcf96aa62700a1f8393b12e046bedabe9590589e631afc1209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mallest rule or learned decision flow with visible branches"/>
            <wp:cNvGraphicFramePr>
              <a:graphicFrameLocks noChangeAspect="1"/>
            </wp:cNvGraphicFramePr>
            <a:graphic>
              <a:graphicData uri="http://schemas.openxmlformats.org/drawingml/2006/picture">
                <pic:pic>
                  <pic:nvPicPr>
                    <pic:cNvPr id="0" name="b23d73cc4c5126b87539425623c7e56f7f4936f4b455de208f887ff462f9f66d.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uggested bin, not sure, and reason"/>
            <wp:cNvGraphicFramePr>
              <a:graphicFrameLocks noChangeAspect="1"/>
            </wp:cNvGraphicFramePr>
            <a:graphic>
              <a:graphicData uri="http://schemas.openxmlformats.org/drawingml/2006/picture">
                <pic:pic>
                  <pic:nvPicPr>
                    <pic:cNvPr id="0" name="fbdf35e6c536ddcc0cf4d7b350fac94585cf0c78882fe30393d904a3f02c1778.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approved </w:t>
      </w:r>
      <w:r>
        <w:rPr>
          <w:b/>
        </w:rPr>
        <w:t>input</w:t>
      </w:r>
      <w:r>
        <w:rPr>
          <w:b w:val="0"/>
        </w:rPr>
        <w:t xml:space="preserve"> fields</w:t>
      </w:r>
    </w:p>
    <w:p>
      <w:pPr>
        <w:spacing w:line="336" w:lineRule="auto" w:after="180"/>
      </w:pPr>
      <w:r>
        <w:rPr>
          <w:b/>
        </w:rPr>
        <w:t>PROCESS</w:t>
      </w:r>
      <w:r>
        <w:rPr>
          <w:b w:val="0"/>
        </w:rPr>
        <w:t xml:space="preserve">  smallest rule or learned </w:t>
      </w:r>
      <w:r>
        <w:rPr>
          <w:b/>
        </w:rPr>
        <w:t>decision flow</w:t>
      </w:r>
      <w:r>
        <w:rPr>
          <w:b w:val="0"/>
        </w:rPr>
        <w:t xml:space="preserve"> with visible </w:t>
      </w:r>
      <w:r>
        <w:rPr>
          <w:b/>
        </w:rPr>
        <w:t>branch</w:t>
      </w:r>
      <w:r>
        <w:rPr>
          <w:b w:val="0"/>
        </w:rPr>
        <w:t>es</w:t>
      </w:r>
    </w:p>
    <w:p>
      <w:pPr>
        <w:spacing w:line="336" w:lineRule="auto" w:after="180"/>
      </w:pPr>
      <w:r>
        <w:rPr>
          <w:b/>
        </w:rPr>
        <w:t>OUTPUT</w:t>
      </w:r>
      <w:r>
        <w:rPr>
          <w:b w:val="0"/>
        </w:rPr>
        <w:t xml:space="preserve">  suggested bin, not sure, and reason</w:t>
      </w:r>
    </w:p>
    <w:p>
      <w:pPr>
        <w:spacing w:line="336" w:lineRule="auto" w:after="180"/>
      </w:pPr>
      <w:r>
        <w:rPr>
          <w:b w:val="0"/>
        </w:rPr>
        <w:t xml:space="preserve">CORE IDEA  Rules or learned patterns must connect </w:t>
      </w:r>
      <w:r>
        <w:rPr>
          <w:b/>
        </w:rPr>
        <w:t>input</w:t>
      </w:r>
      <w:r>
        <w:rPr>
          <w:b w:val="0"/>
        </w:rPr>
        <w:t xml:space="preserve">s to </w:t>
      </w:r>
      <w:r>
        <w:rPr>
          <w:b/>
        </w:rPr>
        <w:t>output</w:t>
      </w:r>
      <w:r>
        <w:rPr>
          <w:b w:val="0"/>
        </w:rPr>
        <w:t>s transparently.</w:t>
      </w:r>
    </w:p>
    <w:p>
      <w:pPr>
        <w:spacing w:line="336" w:lineRule="auto" w:after="180"/>
      </w:pPr>
      <w:r>
        <w:rPr>
          <w:b w:val="0"/>
        </w:rPr>
        <w:t xml:space="preserve">UNDER THE HOOD  A decision </w:t>
      </w:r>
      <w:r>
        <w:rPr>
          <w:b/>
        </w:rPr>
        <w:t>process</w:t>
      </w:r>
      <w:r>
        <w:rPr>
          <w:b w:val="0"/>
        </w:rPr>
        <w:t xml:space="preserve"> operationalizes the interface contract. Simplicity improves testability and </w:t>
      </w:r>
      <w:r>
        <w:rPr>
          <w:b/>
        </w:rPr>
        <w:t>explanation</w:t>
      </w:r>
      <w:r>
        <w:rPr>
          <w:b w:val="0"/>
        </w:rPr>
        <w:t>, but oversimplification can erase relevant distinctions.</w:t>
      </w:r>
    </w:p>
    <w:p>
      <w:pPr>
        <w:spacing w:line="336" w:lineRule="auto" w:after="180"/>
      </w:pPr>
      <w:r>
        <w:rPr>
          <w:b w:val="0"/>
        </w:rPr>
        <w:t>Learned components need explicit data, threshold, and fallback documentation.</w:t>
      </w:r>
    </w:p>
    <w:p>
      <w:pPr>
        <w:spacing w:line="336" w:lineRule="auto" w:after="180"/>
      </w:pPr>
      <w:r>
        <w:rPr>
          <w:b w:val="0"/>
        </w:rPr>
        <w:t>Draw a fresh example with all three stages:</w:t>
      </w:r>
    </w:p>
    <w:p>
      <w:pPr>
        <w:pStyle w:val="Heading3"/>
      </w:pPr>
      <w:r>
        <w:t>A closer explanation</w:t>
      </w:r>
    </w:p>
    <w:p>
      <w:pPr>
        <w:pStyle w:val="Heading3"/>
      </w:pPr>
      <w:r>
        <w:t>Connect the picture and the explanation</w:t>
      </w:r>
    </w:p>
    <w:p>
      <w:pPr>
        <w:pStyle w:val="Heading1"/>
      </w:pPr>
      <w:r>
        <w:t>04. Compare visible decision paths and incomplete fallbacks</w:t>
      </w:r>
    </w:p>
    <w:p>
      <w:r>
        <w:t>An inspectable flow still needs evidence that its decisions meet the requirements.</w:t>
      </w:r>
    </w:p>
    <w:p>
      <w:pPr>
        <w:pStyle w:val="Heading2"/>
      </w:pPr>
      <w:r>
        <w:t>Pictures paired with their evidence</w:t>
      </w:r>
    </w:p>
    <w:p>
      <w:r>
        <w:drawing>
          <wp:inline xmlns:a="http://schemas.openxmlformats.org/drawingml/2006/main" xmlns:pic="http://schemas.openxmlformats.org/drawingml/2006/picture">
            <wp:extent cx="3574472" cy="2660072"/>
            <wp:docPr id="6" name="Picture 6" descr="Comparison picture for Picture-rule baseline: direct visible branches; easy to inspect"/>
            <wp:cNvGraphicFramePr>
              <a:graphicFrameLocks noChangeAspect="1"/>
            </wp:cNvGraphicFramePr>
            <a:graphic>
              <a:graphicData uri="http://schemas.openxmlformats.org/drawingml/2006/picture">
                <pic:pic>
                  <pic:nvPicPr>
                    <pic:cNvPr id="0" name="d664748daf1ec2a1611072663a5df223c5ca9f0fcb8ff795db761ec8493a9822.png"/>
                    <pic:cNvPicPr/>
                  </pic:nvPicPr>
                  <pic:blipFill>
                    <a:blip r:embed="rId14"/>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1 — Picture-rule </w:t>
      </w:r>
      <w:r>
        <w:rPr>
          <w:b/>
        </w:rPr>
        <w:t>baseline</w:t>
      </w:r>
      <w:r>
        <w:rPr>
          <w:b w:val="0"/>
        </w:rPr>
        <w:t xml:space="preserve">  Clue: direct visible </w:t>
      </w:r>
      <w:r>
        <w:rPr>
          <w:b/>
        </w:rPr>
        <w:t>branch</w:t>
      </w:r>
      <w:r>
        <w:rPr>
          <w:b w:val="0"/>
        </w:rPr>
        <w:t>es. Meaning: easy to inspect.</w:t>
      </w:r>
    </w:p>
    <w:p>
      <w:r>
        <w:drawing>
          <wp:inline xmlns:a="http://schemas.openxmlformats.org/drawingml/2006/main" xmlns:pic="http://schemas.openxmlformats.org/drawingml/2006/picture">
            <wp:extent cx="3574472" cy="2660072"/>
            <wp:docPr id="7" name="Picture 7" descr="Comparison picture for Learned classifier: patterns from examples; needs data evidence"/>
            <wp:cNvGraphicFramePr>
              <a:graphicFrameLocks noChangeAspect="1"/>
            </wp:cNvGraphicFramePr>
            <a:graphic>
              <a:graphicData uri="http://schemas.openxmlformats.org/drawingml/2006/picture">
                <pic:pic>
                  <pic:nvPicPr>
                    <pic:cNvPr id="0" name="f5865d978c8aee3e9091cf2229aa7ae93f3a9e2c17630fbddc2fd779ad6cdd95.png"/>
                    <pic:cNvPicPr/>
                  </pic:nvPicPr>
                  <pic:blipFill>
                    <a:blip r:embed="rId15"/>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2 — Learned classifier  Clue: patterns from examples. Meaning: needs data </w:t>
      </w:r>
      <w:r>
        <w:rPr>
          <w:b/>
        </w:rPr>
        <w:t>evidence</w:t>
      </w:r>
      <w:r>
        <w:rPr>
          <w:b w:val="0"/>
        </w:rPr>
        <w:t>.</w:t>
      </w:r>
    </w:p>
    <w:p>
      <w:r>
        <w:drawing>
          <wp:inline xmlns:a="http://schemas.openxmlformats.org/drawingml/2006/main" xmlns:pic="http://schemas.openxmlformats.org/drawingml/2006/picture">
            <wp:extent cx="3574472" cy="2660072"/>
            <wp:docPr id="8" name="Picture 8" descr="Comparison picture for Extra unused field: never changes path; remove"/>
            <wp:cNvGraphicFramePr>
              <a:graphicFrameLocks noChangeAspect="1"/>
            </wp:cNvGraphicFramePr>
            <a:graphic>
              <a:graphicData uri="http://schemas.openxmlformats.org/drawingml/2006/picture">
                <pic:pic>
                  <pic:nvPicPr>
                    <pic:cNvPr id="0" name="9f7fbc194adbb1d5928f3840ea849f1eb3680442514d69231265a740a3437fc3.png"/>
                    <pic:cNvPicPr/>
                  </pic:nvPicPr>
                  <pic:blipFill>
                    <a:blip r:embed="rId16"/>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3 — Extra unused field  Clue: never changes path. Meaning: remove.</w:t>
      </w:r>
    </w:p>
    <w:p>
      <w:r>
        <w:drawing>
          <wp:inline xmlns:a="http://schemas.openxmlformats.org/drawingml/2006/main" xmlns:pic="http://schemas.openxmlformats.org/drawingml/2006/picture">
            <wp:extent cx="3574472" cy="2660072"/>
            <wp:docPr id="9" name="Picture 9" descr="Comparison picture for No fallback: forces ambiguous label; add review"/>
            <wp:cNvGraphicFramePr>
              <a:graphicFrameLocks noChangeAspect="1"/>
            </wp:cNvGraphicFramePr>
            <a:graphic>
              <a:graphicData uri="http://schemas.openxmlformats.org/drawingml/2006/picture">
                <pic:pic>
                  <pic:nvPicPr>
                    <pic:cNvPr id="0" name="f49a817cf414785daf0fb8ddad6834e1ee93629c16e916f71adf5540df6d9add.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4 — No fallback  Clue: forces ambiguous label. Meaning: add review.</w:t>
      </w:r>
    </w:p>
    <w:p>
      <w:pPr>
        <w:pStyle w:val="Heading2"/>
      </w:pPr>
      <w:r>
        <w:t>Discuss the confusing pair</w:t>
      </w:r>
    </w:p>
    <w:p>
      <w:pPr>
        <w:pStyle w:val="ListBullet"/>
      </w:pPr>
      <w:r>
        <w:t>Which two pictures are easiest to confuse? What evidence separates them?</w:t>
      </w:r>
    </w:p>
    <w:p>
      <w:pPr>
        <w:pStyle w:val="Heading2"/>
      </w:pPr>
      <w:r>
        <w:t>Keep the limit in view</w:t>
      </w:r>
    </w:p>
    <w:p>
      <w:pPr>
        <w:spacing w:line="336" w:lineRule="auto" w:after="180"/>
      </w:pPr>
      <w:r>
        <w:rPr>
          <w:b w:val="0"/>
        </w:rPr>
        <w:t>BOUNDARY  Transparent does not mean correct; the flow still needs testing.</w:t>
      </w:r>
    </w:p>
    <w:p>
      <w:pPr>
        <w:pStyle w:val="Heading2"/>
      </w:pPr>
      <w:r>
        <w:t>Earlier wording, alternatives and picture transcripts · reference / check after trying</w:t>
      </w:r>
    </w:p>
    <w:p>
      <w:pPr>
        <w:spacing w:line="336" w:lineRule="auto" w:after="180"/>
      </w:pPr>
      <w:r>
        <w:rPr>
          <w:b w:val="0"/>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10" name="Picture 10" descr="Comparison picture for Picture-rule baseline: direct visible branches; easy to inspect"/>
            <wp:cNvGraphicFramePr>
              <a:graphicFrameLocks noChangeAspect="1"/>
            </wp:cNvGraphicFramePr>
            <a:graphic>
              <a:graphicData uri="http://schemas.openxmlformats.org/drawingml/2006/picture">
                <pic:pic>
                  <pic:nvPicPr>
                    <pic:cNvPr id="0" name="d664748daf1ec2a1611072663a5df223c5ca9f0fcb8ff795db761ec8493a9822.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1" name="Picture 11" descr="Comparison picture for Learned classifier: patterns from examples; needs data evidence"/>
            <wp:cNvGraphicFramePr>
              <a:graphicFrameLocks noChangeAspect="1"/>
            </wp:cNvGraphicFramePr>
            <a:graphic>
              <a:graphicData uri="http://schemas.openxmlformats.org/drawingml/2006/picture">
                <pic:pic>
                  <pic:nvPicPr>
                    <pic:cNvPr id="0" name="f5865d978c8aee3e9091cf2229aa7ae93f3a9e2c17630fbddc2fd779ad6cdd95.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2" name="Picture 12" descr="Comparison picture for Extra unused field: never changes path; remove"/>
            <wp:cNvGraphicFramePr>
              <a:graphicFrameLocks noChangeAspect="1"/>
            </wp:cNvGraphicFramePr>
            <a:graphic>
              <a:graphicData uri="http://schemas.openxmlformats.org/drawingml/2006/picture">
                <pic:pic>
                  <pic:nvPicPr>
                    <pic:cNvPr id="0" name="9f7fbc194adbb1d5928f3840ea849f1eb3680442514d69231265a740a3437fc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3" name="Picture 13" descr="Comparison picture for No fallback: forces ambiguous label; add review"/>
            <wp:cNvGraphicFramePr>
              <a:graphicFrameLocks noChangeAspect="1"/>
            </wp:cNvGraphicFramePr>
            <a:graphic>
              <a:graphicData uri="http://schemas.openxmlformats.org/drawingml/2006/picture">
                <pic:pic>
                  <pic:nvPicPr>
                    <pic:cNvPr id="0" name="f49a817cf414785daf0fb8ddad6834e1ee93629c16e916f71adf5540df6d9add.png"/>
                    <pic:cNvPicPr/>
                  </pic:nvPicPr>
                  <pic:blipFill>
                    <a:blip r:embed="rId17"/>
                    <a:stretch>
                      <a:fillRect/>
                    </a:stretch>
                  </pic:blipFill>
                  <pic:spPr>
                    <a:xfrm>
                      <a:off x="0" y="0"/>
                      <a:ext cx="3574472" cy="2660072"/>
                    </a:xfrm>
                    <a:prstGeom prst="rect"/>
                  </pic:spPr>
                </pic:pic>
              </a:graphicData>
            </a:graphic>
          </wp:inline>
        </w:drawing>
      </w:r>
    </w:p>
    <w:p>
      <w:pPr>
        <w:spacing w:line="336" w:lineRule="auto" w:after="180"/>
      </w:pPr>
      <w:r>
        <w:rPr>
          <w:b w:val="0"/>
        </w:rPr>
        <w:t xml:space="preserve">CASE 1 — Picture-rule </w:t>
      </w:r>
      <w:r>
        <w:rPr>
          <w:b/>
        </w:rPr>
        <w:t>baseline</w:t>
      </w:r>
      <w:r>
        <w:rPr>
          <w:b w:val="0"/>
        </w:rPr>
        <w:t xml:space="preserve">  Clue: direct visible </w:t>
      </w:r>
      <w:r>
        <w:rPr>
          <w:b/>
        </w:rPr>
        <w:t>branch</w:t>
      </w:r>
      <w:r>
        <w:rPr>
          <w:b w:val="0"/>
        </w:rPr>
        <w:t>es. Meaning: easy to inspect.</w:t>
      </w:r>
    </w:p>
    <w:p>
      <w:pPr>
        <w:spacing w:line="336" w:lineRule="auto" w:after="180"/>
      </w:pPr>
      <w:r>
        <w:rPr>
          <w:b w:val="0"/>
        </w:rPr>
        <w:t xml:space="preserve">CASE 2 — Learned classifier  Clue: patterns from examples. Meaning: needs data </w:t>
      </w:r>
      <w:r>
        <w:rPr>
          <w:b/>
        </w:rPr>
        <w:t>evidence</w:t>
      </w:r>
      <w:r>
        <w:rPr>
          <w:b w:val="0"/>
        </w:rPr>
        <w:t>.</w:t>
      </w:r>
    </w:p>
    <w:p>
      <w:pPr>
        <w:spacing w:line="336" w:lineRule="auto" w:after="180"/>
      </w:pPr>
      <w:r>
        <w:rPr>
          <w:b w:val="0"/>
        </w:rPr>
        <w:t>CASE 3 — Extra unused field  Clue: never changes path. Meaning: remove.</w:t>
      </w:r>
    </w:p>
    <w:p>
      <w:pPr>
        <w:spacing w:line="336" w:lineRule="auto" w:after="180"/>
      </w:pPr>
      <w:r>
        <w:rPr>
          <w:b w:val="0"/>
        </w:rPr>
        <w:t>CASE 4 — No fallback  Clue: forces ambiguous label. Meaning: add review.</w:t>
      </w:r>
    </w:p>
    <w:p>
      <w:pPr>
        <w:pStyle w:val="Heading3"/>
      </w:pPr>
      <w:r>
        <w:t>Change one thing in the pictured case</w:t>
      </w:r>
    </w:p>
    <w:p>
      <w:pPr>
        <w:spacing w:line="336" w:lineRule="auto" w:after="180"/>
      </w:pPr>
      <w:r>
        <w:rPr>
          <w:b w:val="0"/>
        </w:rPr>
        <w:t>Change: Increase scissors needed to 3.</w:t>
      </w:r>
    </w:p>
    <w:p>
      <w:pPr>
        <w:spacing w:line="336" w:lineRule="auto" w:after="180"/>
      </w:pPr>
      <w:r>
        <w:rPr>
          <w:b/>
        </w:rPr>
        <w:t>Prediction</w:t>
      </w:r>
      <w:r>
        <w:rPr>
          <w:b w:val="0"/>
        </w:rPr>
        <w:t>: K3 is selected.</w:t>
      </w:r>
    </w:p>
    <w:p>
      <w:pPr>
        <w:spacing w:line="336" w:lineRule="auto" w:after="180"/>
      </w:pPr>
      <w:r>
        <w:rPr>
          <w:b w:val="0"/>
        </w:rPr>
        <w:t>Reason: K1 lacks glue; K2 has only 2 scissors; K3 has glue and 4.</w:t>
      </w:r>
    </w:p>
    <w:p>
      <w:pPr>
        <w:pStyle w:val="Heading1"/>
      </w:pPr>
      <w:r>
        <w:t>06. Trace the separate craft-kit decision flow</w:t>
      </w:r>
    </w:p>
    <w:p>
      <w:r>
        <w:t>K1–K3 are kit records, separate from the activity catalogue.</w:t>
      </w:r>
    </w:p>
    <w:p>
      <w:pPr>
        <w:pStyle w:val="Heading2"/>
      </w:pPr>
      <w:r>
        <w:t>Read the kit records and requested conditions</w:t>
      </w:r>
    </w:p>
    <w:p>
      <w:pPr>
        <w:spacing w:line="336" w:lineRule="auto" w:after="180"/>
      </w:pPr>
      <w:r>
        <w:rPr>
          <w:b w:val="0"/>
        </w:rPr>
        <w:t>A fictional worksheet routes craft kits by required glue and number of scissors.</w:t>
      </w:r>
    </w:p>
    <w:p>
      <w:pPr>
        <w:spacing w:line="336" w:lineRule="auto" w:after="180"/>
      </w:pPr>
      <w:r>
        <w:rPr>
          <w:b w:val="0"/>
        </w:rPr>
        <w:t>K1: glue No, scissors 2. K2: glue Yes, scissors 2. K3: glue Yes, scissors 4.</w:t>
      </w:r>
    </w:p>
    <w:p>
      <w:pPr>
        <w:spacing w:line="336" w:lineRule="auto" w:after="180"/>
      </w:pPr>
      <w:r>
        <w:rPr>
          <w:b w:val="0"/>
        </w:rPr>
        <w:t>Request: glue required Yes, scissors needed 2. Return first kit meeting both requirements.</w:t>
      </w:r>
    </w:p>
    <w:p>
      <w:pPr>
        <w:pStyle w:val="Heading2"/>
      </w:pPr>
      <w:r>
        <w:t>Compare with the activity recommender’s four paths</w:t>
      </w:r>
    </w:p>
    <w:p>
      <w:r>
        <w:drawing>
          <wp:inline xmlns:a="http://schemas.openxmlformats.org/drawingml/2006/main" xmlns:pic="http://schemas.openxmlformats.org/drawingml/2006/picture">
            <wp:extent cx="5486400" cy="2923032"/>
            <wp:docPr id="14" name="Picture 14" descr="Four paths through the recommender. Input missing or invalid | Ask for corrected input | Stop this run. Candidate fails a check | Move to the next row | Continue search. Candidate passes both | Suggest it with a reason | Stop this run. All rows checked and failed | Report no match | Stop this run"/>
            <wp:cNvGraphicFramePr>
              <a:graphicFrameLocks noChangeAspect="1"/>
            </wp:cNvGraphicFramePr>
            <a:graphic>
              <a:graphicData uri="http://schemas.openxmlformats.org/drawingml/2006/picture">
                <pic:pic>
                  <pic:nvPicPr>
                    <pic:cNvPr id="0" name="academy-story-ai-1-31-03.png"/>
                    <pic:cNvPicPr/>
                  </pic:nvPicPr>
                  <pic:blipFill>
                    <a:blip r:embed="rId18"/>
                    <a:stretch>
                      <a:fillRect/>
                    </a:stretch>
                  </pic:blipFill>
                  <pic:spPr>
                    <a:xfrm>
                      <a:off x="0" y="0"/>
                      <a:ext cx="5486400" cy="2923032"/>
                    </a:xfrm>
                    <a:prstGeom prst="rect"/>
                  </pic:spPr>
                </pic:pic>
              </a:graphicData>
            </a:graphic>
          </wp:inline>
        </w:drawing>
      </w:r>
    </w:p>
    <w:p>
      <w:pPr>
        <w:pStyle w:val="Heading2"/>
      </w:pPr>
      <w:r>
        <w:t>Trace both checks and the first-match stop</w:t>
      </w:r>
    </w:p>
    <w:p>
      <w:r>
        <w:drawing>
          <wp:inline xmlns:a="http://schemas.openxmlformats.org/drawingml/2006/main" xmlns:pic="http://schemas.openxmlformats.org/drawingml/2006/picture">
            <wp:extent cx="5486400" cy="4005072"/>
            <wp:docPr id="15" name="Picture 15" descr="Validate fields: Require Yes/No glue input and whole scissors count 0–4. → Evaluate K1: Scissors fit, but required glue is absent: continue. → Evaluate K2: Glue is present and 2 scissors meet the request: accept. → Stop: Return K2 without replacing it with later K3."/>
            <wp:cNvGraphicFramePr>
              <a:graphicFrameLocks noChangeAspect="1"/>
            </wp:cNvGraphicFramePr>
            <a:graphic>
              <a:graphicData uri="http://schemas.openxmlformats.org/drawingml/2006/picture">
                <pic:pic>
                  <pic:nvPicPr>
                    <pic:cNvPr id="0" name="academy-story-ai-1-31-02.png"/>
                    <pic:cNvPicPr/>
                  </pic:nvPicPr>
                  <pic:blipFill>
                    <a:blip r:embed="rId1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fields</w:t>
            </w:r>
          </w:p>
        </w:tc>
        <w:tc>
          <w:tcPr>
            <w:tcW w:type="dxa" w:w="5112"/>
          </w:tcPr>
          <w:p>
            <w:r>
              <w:t>Require Yes/No glue input and whole scissors count 0–4.</w:t>
            </w:r>
          </w:p>
        </w:tc>
      </w:tr>
      <w:tr>
        <w:tc>
          <w:tcPr>
            <w:tcW w:type="dxa" w:w="5112"/>
          </w:tcPr>
          <w:p>
            <w:r>
              <w:t>2. Evaluate K1</w:t>
            </w:r>
          </w:p>
        </w:tc>
        <w:tc>
          <w:tcPr>
            <w:tcW w:type="dxa" w:w="5112"/>
          </w:tcPr>
          <w:p>
            <w:r>
              <w:t>Scissors fit, but required glue is absent: continue.</w:t>
            </w:r>
          </w:p>
        </w:tc>
      </w:tr>
      <w:tr>
        <w:tc>
          <w:tcPr>
            <w:tcW w:type="dxa" w:w="5112"/>
          </w:tcPr>
          <w:p>
            <w:r>
              <w:t>3. Evaluate K2</w:t>
            </w:r>
          </w:p>
        </w:tc>
        <w:tc>
          <w:tcPr>
            <w:tcW w:type="dxa" w:w="5112"/>
          </w:tcPr>
          <w:p>
            <w:r>
              <w:t>Glue is present and 2 scissors meet the request: accept.</w:t>
            </w:r>
          </w:p>
        </w:tc>
      </w:tr>
      <w:tr>
        <w:tc>
          <w:tcPr>
            <w:tcW w:type="dxa" w:w="5112"/>
          </w:tcPr>
          <w:p>
            <w:r>
              <w:t>4. Stop</w:t>
            </w:r>
          </w:p>
        </w:tc>
        <w:tc>
          <w:tcPr>
            <w:tcW w:type="dxa" w:w="5112"/>
          </w:tcPr>
          <w:p>
            <w:r>
              <w:t>Return K2 without replacing it with later K3.</w:t>
            </w:r>
          </w:p>
        </w:tc>
      </w:tr>
    </w:tbl>
    <w:p>
      <w:r>
        <w:t>Match each pictured step to the supplied facts. This is a worked teaching case, not an independent assessment.</w:t>
      </w:r>
    </w:p>
    <w:p>
      <w:pPr>
        <w:pStyle w:val="Heading2"/>
      </w:pPr>
      <w:r>
        <w:t>Explain the rejected row and unvisited later row</w:t>
      </w:r>
    </w:p>
    <w:p>
      <w:pPr>
        <w:pStyle w:val="ListBullet"/>
      </w:pPr>
      <w:r>
        <w:t>A complete decision process specifies what to do after each result. One passing requirement is insufficient. After a kit passes both, stopping preserves the first-match contract; automatically choosing the largest later kit would implement a different rule. A full scan with no accepted kit returns no match.</w:t>
      </w:r>
    </w:p>
    <w:p>
      <w:pPr>
        <w:pStyle w:val="ListBullet"/>
      </w:pPr>
      <w:r>
        <w:t>Read the labelled picture: Where does the first original rejection occur, and why is K3 not originally selected?</w:t>
      </w:r>
    </w:p>
    <w:p>
      <w:pPr>
        <w:pStyle w:val="Heading2"/>
      </w:pPr>
      <w:r>
        <w:t>Predict the three-scissors request</w:t>
      </w:r>
    </w:p>
    <w:p>
      <w:pPr>
        <w:pStyle w:val="ListBullet"/>
      </w:pPr>
      <w:r>
        <w:t>Before opening the changed-scissors picture, keep glue required Yes and increase the request from two scissors to three. Trace K1, K2 and K3 in order. Which failed condition makes each rejected kit advance to the next row?</w:t>
      </w:r>
    </w:p>
    <w:p>
      <w:pPr>
        <w:pStyle w:val="Heading2"/>
      </w:pPr>
      <w:r>
        <w:t>Check the changed kit trace · reference / check after trying</w:t>
      </w:r>
    </w:p>
    <w:p>
      <w:r>
        <w:drawing>
          <wp:inline xmlns:a="http://schemas.openxmlformats.org/drawingml/2006/main" xmlns:pic="http://schemas.openxmlformats.org/drawingml/2006/picture">
            <wp:extent cx="5486400" cy="3026664"/>
            <wp:docPr id="16" name="Picture 16" descr="Original case: Return K2 without replacing it with later K3. Changed condition: Increase scissors needed to 3. Expected result: K3 is selected. Reason: K1 lacks glue; K2 has only 2 scissors; K3 has glue and 4."/>
            <wp:cNvGraphicFramePr>
              <a:graphicFrameLocks noChangeAspect="1"/>
            </wp:cNvGraphicFramePr>
            <a:graphic>
              <a:graphicData uri="http://schemas.openxmlformats.org/drawingml/2006/picture">
                <pic:pic>
                  <pic:nvPicPr>
                    <pic:cNvPr id="0" name="academy-story-ai-1-31-04.png"/>
                    <pic:cNvPicPr/>
                  </pic:nvPicPr>
                  <pic:blipFill>
                    <a:blip r:embed="rId20"/>
                    <a:stretch>
                      <a:fillRect/>
                    </a:stretch>
                  </pic:blipFill>
                  <pic:spPr>
                    <a:xfrm>
                      <a:off x="0" y="0"/>
                      <a:ext cx="5486400" cy="3026664"/>
                    </a:xfrm>
                    <a:prstGeom prst="rect"/>
                  </pic:spPr>
                </pic:pic>
              </a:graphicData>
            </a:graphic>
          </wp:inline>
        </w:drawing>
      </w:r>
    </w:p>
    <w:p>
      <w:pPr>
        <w:pStyle w:val="Heading2"/>
      </w:pPr>
      <w:r>
        <w:t>Keep the inventory assumption visible</w:t>
      </w:r>
    </w:p>
    <w:p>
      <w:pPr>
        <w:spacing w:line="336" w:lineRule="auto" w:after="180"/>
      </w:pPr>
      <w:r>
        <w:rPr>
          <w:b w:val="0"/>
        </w:rPr>
        <w:t>A correct flow depends on accurate catalogue entries and the declared requirements; the picture does not verify inventory.</w:t>
      </w:r>
    </w:p>
    <w:p>
      <w:pPr>
        <w:pStyle w:val="Heading2"/>
      </w:pPr>
      <w:r>
        <w:t>Earlier wording, alternatives and picture transcripts · reference / check after trying</w:t>
      </w:r>
    </w:p>
    <w:p>
      <w:pPr>
        <w:spacing w:line="336" w:lineRule="auto" w:after="180"/>
      </w:pPr>
      <w:r>
        <w:rPr>
          <w:b w:val="0"/>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7" name="Picture 17"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1"/>
                    <a:stretch>
                      <a:fillRect/>
                    </a:stretch>
                  </pic:blipFill>
                  <pic:spPr>
                    <a:xfrm>
                      <a:off x="0" y="0"/>
                      <a:ext cx="4322618" cy="2743199"/>
                    </a:xfrm>
                    <a:prstGeom prst="rect"/>
                  </pic:spPr>
                </pic:pic>
              </a:graphicData>
            </a:graphic>
          </wp:inline>
        </w:drawing>
      </w:r>
    </w:p>
    <w:p>
      <w:pPr>
        <w:spacing w:line="336" w:lineRule="auto" w:after="180"/>
      </w:pPr>
      <w:r>
        <w:rPr>
          <w:b w:val="0"/>
        </w:rPr>
        <w:t>CASE  A transparent sorter first checks item type, then one disambiguating feature, then sends unclear items to review.</w:t>
      </w:r>
    </w:p>
    <w:p>
      <w:pPr>
        <w:spacing w:line="336" w:lineRule="auto" w:after="180"/>
      </w:pPr>
      <w:r>
        <w:rPr>
          <w:b w:val="0"/>
        </w:rPr>
        <w:t xml:space="preserve">STEP 1 — OBSERVE  approved </w:t>
      </w:r>
      <w:r>
        <w:rPr>
          <w:b/>
        </w:rPr>
        <w:t>input</w:t>
      </w:r>
      <w:r>
        <w:rPr>
          <w:b w:val="0"/>
        </w:rPr>
        <w:t xml:space="preserve"> fields</w:t>
      </w:r>
    </w:p>
    <w:p>
      <w:pPr>
        <w:spacing w:line="336" w:lineRule="auto" w:after="180"/>
      </w:pPr>
      <w:r>
        <w:rPr>
          <w:b w:val="0"/>
        </w:rPr>
        <w:t xml:space="preserve">STEP 2 — TRACE  smallest rule or learned </w:t>
      </w:r>
      <w:r>
        <w:rPr>
          <w:b/>
        </w:rPr>
        <w:t>decision flow</w:t>
      </w:r>
      <w:r>
        <w:rPr>
          <w:b w:val="0"/>
        </w:rPr>
        <w:t xml:space="preserve"> with visible </w:t>
      </w:r>
      <w:r>
        <w:rPr>
          <w:b/>
        </w:rPr>
        <w:t>branch</w:t>
      </w:r>
      <w:r>
        <w:rPr>
          <w:b w:val="0"/>
        </w:rPr>
        <w:t>es</w:t>
      </w:r>
    </w:p>
    <w:p>
      <w:pPr>
        <w:spacing w:line="336" w:lineRule="auto" w:after="180"/>
      </w:pPr>
      <w:r>
        <w:rPr>
          <w:b w:val="0"/>
        </w:rPr>
        <w:t>STEP 3 — CONCLUDE  suggested bin, not sure, and reason</w:t>
      </w:r>
    </w:p>
    <w:p>
      <w:pPr>
        <w:spacing w:line="336" w:lineRule="auto" w:after="180"/>
      </w:pPr>
      <w:r>
        <w:rPr>
          <w:b w:val="0"/>
        </w:rPr>
        <w:t xml:space="preserve">MODEL REASONING  Start with a </w:t>
      </w:r>
      <w:r>
        <w:rPr>
          <w:b/>
        </w:rPr>
        <w:t>baseline</w:t>
      </w:r>
      <w:r>
        <w:rPr>
          <w:b w:val="0"/>
        </w:rPr>
        <w:t xml:space="preserve"> whose </w:t>
      </w:r>
      <w:r>
        <w:rPr>
          <w:b/>
        </w:rPr>
        <w:t>branch</w:t>
      </w:r>
      <w:r>
        <w:rPr>
          <w:b w:val="0"/>
        </w:rPr>
        <w:t xml:space="preserve">es can be read aloud. Each </w:t>
      </w:r>
      <w:r>
        <w:rPr>
          <w:b/>
        </w:rPr>
        <w:t>input</w:t>
      </w:r>
      <w:r>
        <w:rPr>
          <w:b w:val="0"/>
        </w:rPr>
        <w:t xml:space="preserve"> must affect a decision or be removed. Add not-sure and review paths, then explain when a learned component would earn its added complexity.</w:t>
      </w:r>
    </w:p>
    <w:p>
      <w:pPr>
        <w:spacing w:line="336" w:lineRule="auto" w:after="180"/>
      </w:pPr>
      <w:r>
        <w:rPr>
          <w:b w:val="0"/>
        </w:rPr>
        <w:t>DO NOT OVERCLAIM  Transparent does not mean correct; the flow still needs testing.</w:t>
      </w:r>
    </w:p>
    <w:p>
      <w:pPr>
        <w:spacing w:line="336" w:lineRule="auto" w:after="180"/>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 for 9 minutes and Quiet required No</w:t>
            </w:r>
          </w:p>
        </w:tc>
        <w:tc>
          <w:tcPr>
            <w:tcW w:type="dxa" w:w="3408"/>
          </w:tcPr>
          <w:p>
            <w:r>
              <w:t>Evidence</w:t>
            </w:r>
          </w:p>
        </w:tc>
        <w:tc>
          <w:tcPr>
            <w:tcW w:type="dxa" w:w="3408"/>
          </w:tcPr>
          <w:p>
            <w:r>
              <w:t>Next state or output</w:t>
            </w:r>
          </w:p>
        </w:tc>
      </w:tr>
      <w:tr>
        <w:tc>
          <w:tcPr>
            <w:tcW w:type="dxa" w:w="3408"/>
          </w:tcPr>
          <w:p>
            <w:r>
              <w:t>Validate</w:t>
            </w:r>
          </w:p>
        </w:tc>
        <w:tc>
          <w:tcPr>
            <w:tcW w:type="dxa" w:w="3408"/>
          </w:tcPr>
          <w:p>
            <w:r>
              <w:t>9 is a whole number in range; No is valid</w:t>
            </w:r>
          </w:p>
        </w:tc>
        <w:tc>
          <w:tcPr>
            <w:tcW w:type="dxa" w:w="3408"/>
          </w:tcPr>
          <w:p>
            <w:r>
              <w:t>Current candidate B1</w:t>
            </w:r>
          </w:p>
        </w:tc>
      </w:tr>
      <w:tr>
        <w:tc>
          <w:tcPr>
            <w:tcW w:type="dxa" w:w="3408"/>
          </w:tcPr>
          <w:p>
            <w:r>
              <w:t>Check B1</w:t>
            </w:r>
          </w:p>
        </w:tc>
        <w:tc>
          <w:tcPr>
            <w:tcW w:type="dxa" w:w="3408"/>
          </w:tcPr>
          <w:p>
            <w:r>
              <w:t>10 minutes is more than 9</w:t>
            </w:r>
          </w:p>
        </w:tc>
        <w:tc>
          <w:tcPr>
            <w:tcW w:type="dxa" w:w="3408"/>
          </w:tcPr>
          <w:p>
            <w:r>
              <w:t>Move to B2</w:t>
            </w:r>
          </w:p>
        </w:tc>
      </w:tr>
      <w:tr>
        <w:tc>
          <w:tcPr>
            <w:tcW w:type="dxa" w:w="3408"/>
          </w:tcPr>
          <w:p>
            <w:r>
              <w:t>Check B2</w:t>
            </w:r>
          </w:p>
        </w:tc>
        <w:tc>
          <w:tcPr>
            <w:tcW w:type="dxa" w:w="3408"/>
          </w:tcPr>
          <w:p>
            <w:r>
              <w:t>8 is no more than 9; quiet is not required</w:t>
            </w:r>
          </w:p>
        </w:tc>
        <w:tc>
          <w:tcPr>
            <w:tcW w:type="dxa" w:w="3408"/>
          </w:tcPr>
          <w:p>
            <w:r>
              <w:t>Suggest B2 and stop</w:t>
            </w:r>
          </w:p>
        </w:tc>
      </w:tr>
    </w:tbl>
    <w:p>
      <w:pPr>
        <w:spacing w:line="336" w:lineRule="auto" w:after="180"/>
      </w:pPr>
      <w:r>
        <w:rPr>
          <w:b w:val="0"/>
        </w:rPr>
        <w:t xml:space="preserve">The current </w:t>
      </w:r>
      <w:r>
        <w:rPr>
          <w:b/>
        </w:rPr>
        <w:t>candidate</w:t>
      </w:r>
      <w:r>
        <w:rPr>
          <w:b w:val="0"/>
        </w:rPr>
        <w:t xml:space="preserve"> changes from B1 to B2. The request values stay the same. After B2 passes, the </w:t>
      </w:r>
      <w:r>
        <w:rPr>
          <w:b/>
        </w:rPr>
        <w:t>process</w:t>
      </w:r>
      <w:r>
        <w:rPr>
          <w:b w:val="0"/>
        </w:rPr>
        <w:t xml:space="preserve"> stops: it does not replace B2 with a later </w:t>
      </w:r>
      <w:r>
        <w:rPr>
          <w:b/>
        </w:rPr>
        <w:t>fitting</w:t>
      </w:r>
      <w:r>
        <w:rPr>
          <w:b w:val="0"/>
        </w:rPr>
        <w:t xml:space="preserve"> row.</w:t>
      </w:r>
    </w:p>
    <w:p>
      <w:pPr>
        <w:spacing w:line="336" w:lineRule="auto" w:after="180"/>
      </w:pPr>
      <w:r>
        <w:rPr>
          <w:b w:val="0"/>
        </w:rPr>
        <w:t xml:space="preserve">This early stop preserves the first-match rule and gives the same required suggestion as the manual </w:t>
      </w:r>
      <w:r>
        <w:rPr>
          <w:b/>
        </w:rPr>
        <w:t>baseline</w:t>
      </w:r>
      <w:r>
        <w:rPr>
          <w:b w:val="0"/>
        </w:rPr>
        <w:t>, which marked every row before selecting the first fit.</w:t>
      </w:r>
    </w:p>
    <w:p>
      <w:pPr>
        <w:spacing w:line="336" w:lineRule="auto" w:after="180"/>
      </w:pPr>
      <w:r>
        <w:rPr>
          <w:b/>
        </w:rPr>
        <w:t>Termination</w:t>
      </w:r>
      <w:r>
        <w:rPr>
          <w:b w:val="0"/>
        </w:rPr>
        <w:t xml:space="preserve"> needs a reason. There are only four rows, each failed check moves to the next row, and no row is revisited. A valid request therefore examines at most four </w:t>
      </w:r>
      <w:r>
        <w:rPr>
          <w:b/>
        </w:rPr>
        <w:t>candidate</w:t>
      </w:r>
      <w:r>
        <w:rPr>
          <w:b w:val="0"/>
        </w:rPr>
        <w:t>s. A success can stop sooner.</w:t>
      </w:r>
    </w:p>
    <w:p>
      <w:pPr>
        <w:spacing w:line="336" w:lineRule="auto" w:after="180"/>
      </w:pPr>
      <w:r>
        <w:rPr>
          <w:b w:val="0"/>
        </w:rPr>
        <w:t xml:space="preserve">Invalid </w:t>
      </w:r>
      <w:r>
        <w:rPr>
          <w:b/>
        </w:rPr>
        <w:t>input</w:t>
      </w:r>
      <w:r>
        <w:rPr>
          <w:b w:val="0"/>
        </w:rPr>
        <w:t xml:space="preserve"> stops before the search. Merely drawing an arrow around a loop is not enough; the </w:t>
      </w:r>
      <w:r>
        <w:rPr>
          <w:b/>
        </w:rPr>
        <w:t>state</w:t>
      </w:r>
      <w:r>
        <w:rPr>
          <w:b w:val="0"/>
        </w:rPr>
        <w:t xml:space="preserve"> must make progress toward an end.</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Design the Decision Process</w:t>
      </w:r>
    </w:p>
    <w:p>
      <w:pPr>
        <w:pStyle w:val="Heading3"/>
      </w:pPr>
      <w:r>
        <w:t>The facts we will use</w:t>
      </w:r>
    </w:p>
    <w:p>
      <w:r>
        <w:drawing>
          <wp:inline xmlns:a="http://schemas.openxmlformats.org/drawingml/2006/main" xmlns:pic="http://schemas.openxmlformats.org/drawingml/2006/picture">
            <wp:extent cx="5381271" cy="5943599"/>
            <wp:docPr id="18" name="Picture 18" descr="Design the Decision Process. Validate fields: Require Yes/No glue input and whole scissors count 0–4.. Evaluate K1: Scissors fit, but required glue is absent: continue.. Evaluate K2: Glue is present and 2 scissors meet the request: accept.. Stop: Return K2 without replacing it with later K3."/>
            <wp:cNvGraphicFramePr>
              <a:graphicFrameLocks noChangeAspect="1"/>
            </wp:cNvGraphicFramePr>
            <a:graphic>
              <a:graphicData uri="http://schemas.openxmlformats.org/drawingml/2006/picture">
                <pic:pic>
                  <pic:nvPicPr>
                    <pic:cNvPr id="0" name="academy-visual-ai-1-31.png"/>
                    <pic:cNvPicPr/>
                  </pic:nvPicPr>
                  <pic:blipFill>
                    <a:blip r:embed="rId22"/>
                    <a:stretch>
                      <a:fillRect/>
                    </a:stretch>
                  </pic:blipFill>
                  <pic:spPr>
                    <a:xfrm>
                      <a:off x="0" y="0"/>
                      <a:ext cx="5381271" cy="5943599"/>
                    </a:xfrm>
                    <a:prstGeom prst="rect"/>
                  </pic:spPr>
                </pic:pic>
              </a:graphicData>
            </a:graphic>
          </wp:inline>
        </w:drawing>
      </w:r>
    </w:p>
    <w:p>
      <w:pPr>
        <w:pStyle w:val="Heading3"/>
      </w:pPr>
      <w:r>
        <w:t>Why this result follows</w:t>
      </w:r>
    </w:p>
    <w:p>
      <w:pPr>
        <w:pStyle w:val="Heading3"/>
      </w:pPr>
      <w:r>
        <w:t>What this example does not establish</w:t>
      </w:r>
    </w:p>
    <w:p>
      <w:pPr>
        <w:spacing w:line="336" w:lineRule="auto" w:after="180"/>
      </w:pPr>
      <w:r>
        <w:rPr>
          <w:b w:val="0"/>
        </w:rPr>
        <w:t xml:space="preserve">Change one thing: Increase scissors needed to 3. Predict the result before checking the </w:t>
      </w:r>
      <w:r>
        <w:rPr>
          <w:b/>
        </w:rPr>
        <w:t>explanation</w:t>
      </w:r>
      <w:r>
        <w:rPr>
          <w:b w:val="0"/>
        </w:rPr>
        <w:t>. What remains the same?</w:t>
      </w:r>
    </w:p>
    <w:p>
      <w:pPr>
        <w:pStyle w:val="Heading1"/>
      </w:pPr>
      <w:r>
        <w:t>07. Explain the decisions the process actually made</w:t>
      </w:r>
    </w:p>
    <w:p>
      <w:r>
        <w:t>Keep the state, conditions, order and stops in a labelled version.</w:t>
      </w:r>
    </w:p>
    <w:p>
      <w:pPr>
        <w:pStyle w:val="Heading2"/>
      </w:pPr>
      <w:r>
        <w:t>Give a reason supported by the trace</w:t>
      </w:r>
    </w:p>
    <w:p>
      <w:pPr>
        <w:spacing w:line="336" w:lineRule="auto" w:after="180"/>
      </w:pPr>
      <w:r>
        <w:rPr>
          <w:b w:val="0"/>
        </w:rPr>
        <w:t xml:space="preserve">An </w:t>
      </w:r>
      <w:r>
        <w:rPr>
          <w:b/>
        </w:rPr>
        <w:t>explanation</w:t>
      </w:r>
      <w:r>
        <w:rPr>
          <w:b w:val="0"/>
        </w:rPr>
        <w:t xml:space="preserve"> should identify the checks that actually justified the result. For example, B2 fits the 9-minute No request because its 8-minute duration fits and quiet was not required.</w:t>
      </w:r>
    </w:p>
    <w:p>
      <w:pPr>
        <w:spacing w:line="336" w:lineRule="auto" w:after="180"/>
      </w:pPr>
      <w:r>
        <w:rPr>
          <w:b w:val="0"/>
        </w:rPr>
        <w:t xml:space="preserve">Do not add “you will love it”, which was neither an </w:t>
      </w:r>
      <w:r>
        <w:rPr>
          <w:b/>
        </w:rPr>
        <w:t>input</w:t>
      </w:r>
      <w:r>
        <w:rPr>
          <w:b w:val="0"/>
        </w:rPr>
        <w:t xml:space="preserve"> nor a tested condition. For no match, report that no catalogue row met both conditions; a trace can show why.</w:t>
      </w:r>
    </w:p>
    <w:p>
      <w:pPr>
        <w:pStyle w:val="Heading2"/>
      </w:pPr>
      <w:r>
        <w:t>Save the design for next week’s prototype</w:t>
      </w:r>
    </w:p>
    <w:p>
      <w:pPr>
        <w:spacing w:line="336" w:lineRule="auto" w:after="180"/>
      </w:pPr>
      <w:r>
        <w:rPr>
          <w:b w:val="0"/>
        </w:rPr>
        <w:t xml:space="preserve">Save a labelled version of the </w:t>
      </w:r>
      <w:r>
        <w:rPr>
          <w:b/>
        </w:rPr>
        <w:t>process</w:t>
      </w:r>
      <w:r>
        <w:rPr>
          <w:b w:val="0"/>
        </w:rPr>
        <w:t xml:space="preserve"> with its </w:t>
      </w:r>
      <w:r>
        <w:rPr>
          <w:b/>
        </w:rPr>
        <w:t>validation</w:t>
      </w:r>
      <w:r>
        <w:rPr>
          <w:b w:val="0"/>
        </w:rPr>
        <w:t xml:space="preserve">, </w:t>
      </w:r>
      <w:r>
        <w:rPr>
          <w:b/>
        </w:rPr>
        <w:t>candidate</w:t>
      </w:r>
      <w:r>
        <w:rPr>
          <w:b w:val="0"/>
        </w:rPr>
        <w:t xml:space="preserve"> order, conditions, </w:t>
      </w:r>
      <w:r>
        <w:rPr>
          <w:b/>
        </w:rPr>
        <w:t>state</w:t>
      </w:r>
      <w:r>
        <w:rPr>
          <w:b w:val="0"/>
        </w:rPr>
        <w:t xml:space="preserve"> changes and stopping points. A partner should be able to follow it without asking you to fill a missing step.</w:t>
      </w:r>
    </w:p>
    <w:p>
      <w:pPr>
        <w:spacing w:line="336" w:lineRule="auto" w:after="180"/>
      </w:pPr>
      <w:r>
        <w:rPr>
          <w:b w:val="0"/>
        </w:rPr>
        <w:t>Next week the paper prototype will turn this design into instruction cards and a trace record. Keep any final evaluation cases reserved while developing the design.</w:t>
      </w:r>
    </w:p>
    <w:p>
      <w:pPr>
        <w:pStyle w:val="Heading2"/>
      </w:pPr>
      <w:r>
        <w:t>Repair both tempting claims</w:t>
      </w:r>
    </w:p>
    <w:p>
      <w:pPr>
        <w:pStyle w:val="ListBullet"/>
      </w:pPr>
      <w:r>
        <w:t>CLAIM A  A longer flow must be more capable.</w:t>
      </w:r>
    </w:p>
    <w:p>
      <w:pPr>
        <w:pStyle w:val="ListBullet"/>
      </w:pPr>
      <w:r>
        <w:t>CLAIM B  A learned model does not need a visible fallback or explanation.</w:t>
      </w:r>
    </w:p>
    <w:p>
      <w:pPr>
        <w:spacing w:line="336" w:lineRule="auto" w:after="180"/>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2"/>
      </w:pPr>
      <w:r>
        <w:t>Earlier wording, alternatives and picture transcripts · reference / check after trying</w:t>
      </w:r>
    </w:p>
    <w:p>
      <w:pPr>
        <w:spacing w:line="336" w:lineRule="auto" w:after="180"/>
      </w:pPr>
      <w:r>
        <w:rPr>
          <w:b w:val="0"/>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Picture-rule baseline</w:t>
            </w:r>
          </w:p>
        </w:tc>
        <w:tc>
          <w:tcPr>
            <w:tcW w:type="dxa" w:w="3408"/>
          </w:tcPr>
          <w:p>
            <w:r>
              <w:t>direct visible branches</w:t>
            </w:r>
          </w:p>
        </w:tc>
        <w:tc>
          <w:tcPr>
            <w:tcW w:type="dxa" w:w="3408"/>
          </w:tcPr>
          <w:p>
            <w:r>
              <w:t>easy to inspect</w:t>
            </w:r>
          </w:p>
        </w:tc>
      </w:tr>
      <w:tr>
        <w:tc>
          <w:tcPr>
            <w:tcW w:type="dxa" w:w="3408"/>
          </w:tcPr>
          <w:p>
            <w:r>
              <w:t>Learned classifier</w:t>
            </w:r>
          </w:p>
        </w:tc>
        <w:tc>
          <w:tcPr>
            <w:tcW w:type="dxa" w:w="3408"/>
          </w:tcPr>
          <w:p>
            <w:r>
              <w:t>patterns from examples</w:t>
            </w:r>
          </w:p>
        </w:tc>
        <w:tc>
          <w:tcPr>
            <w:tcW w:type="dxa" w:w="3408"/>
          </w:tcPr>
          <w:p>
            <w:r>
              <w:t>needs data evidence</w:t>
            </w:r>
          </w:p>
        </w:tc>
      </w:tr>
      <w:tr>
        <w:tc>
          <w:tcPr>
            <w:tcW w:type="dxa" w:w="3408"/>
          </w:tcPr>
          <w:p>
            <w:r>
              <w:t>Extra unused field</w:t>
            </w:r>
          </w:p>
        </w:tc>
        <w:tc>
          <w:tcPr>
            <w:tcW w:type="dxa" w:w="3408"/>
          </w:tcPr>
          <w:p>
            <w:r>
              <w:t>never changes path</w:t>
            </w:r>
          </w:p>
        </w:tc>
        <w:tc>
          <w:tcPr>
            <w:tcW w:type="dxa" w:w="3408"/>
          </w:tcPr>
          <w:p>
            <w:r>
              <w:t>remove</w:t>
            </w:r>
          </w:p>
        </w:tc>
      </w:tr>
      <w:tr>
        <w:tc>
          <w:tcPr>
            <w:tcW w:type="dxa" w:w="3408"/>
          </w:tcPr>
          <w:p>
            <w:r>
              <w:t>No fallback</w:t>
            </w:r>
          </w:p>
        </w:tc>
        <w:tc>
          <w:tcPr>
            <w:tcW w:type="dxa" w:w="3408"/>
          </w:tcPr>
          <w:p>
            <w:r>
              <w:t>forces ambiguous label</w:t>
            </w:r>
          </w:p>
        </w:tc>
        <w:tc>
          <w:tcPr>
            <w:tcW w:type="dxa" w:w="3408"/>
          </w:tcPr>
          <w:p>
            <w:r>
              <w:t>add review</w:t>
            </w:r>
          </w:p>
        </w:tc>
      </w:tr>
    </w:tbl>
    <w:p>
      <w:pPr>
        <w:pStyle w:val="Heading3"/>
      </w:pPr>
      <w:r>
        <w:t>Repair two tempting claims</w:t>
      </w:r>
    </w:p>
    <w:p>
      <w:pPr>
        <w:spacing w:line="336" w:lineRule="auto" w:after="180"/>
      </w:pPr>
      <w:r>
        <w:rPr>
          <w:b w:val="0"/>
        </w:rPr>
        <w:t>Repair:</w:t>
      </w:r>
    </w:p>
    <w:p>
      <w:pPr>
        <w:spacing w:line="336" w:lineRule="auto" w:after="180"/>
      </w:pPr>
      <w:r>
        <w:rPr>
          <w:b w:val="0"/>
        </w:rPr>
        <w:t>Repair:</w:t>
      </w:r>
    </w:p>
    <w:p>
      <w:pPr>
        <w:pStyle w:val="Heading3"/>
      </w:pPr>
      <w:r>
        <w:t>A closer explanation</w:t>
      </w:r>
    </w:p>
    <w:p>
      <w:pPr>
        <w:pStyle w:val="Heading3"/>
      </w:pPr>
      <w:r>
        <w:t>A design finds B1 compatible for 15 minutes No but keeps searching and returns B4 instead. Is B4 compatible? Does this output meet the full task requirements? Explain the difference and give the required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find the first broken decision</w:t>
      </w:r>
    </w:p>
    <w:p>
      <w:r>
        <w:t>Use concrete requests to expose premature no-match and OR/AND errors.</w:t>
      </w:r>
    </w:p>
    <w:p>
      <w:pPr>
        <w:pStyle w:val="Heading2"/>
      </w:pPr>
      <w:r>
        <w:t>Challenge two incomplete rules</w:t>
      </w:r>
    </w:p>
    <w:p>
      <w:pPr>
        <w:spacing w:line="336" w:lineRule="auto" w:after="180"/>
      </w:pPr>
      <w:r>
        <w:rPr>
          <w:b w:val="0"/>
        </w:rPr>
        <w:t>Consider the mistaken instruction “If B1 fails, report no match.” It would miss B2 on the 9-minute No request.</w:t>
      </w:r>
    </w:p>
    <w:p>
      <w:pPr>
        <w:spacing w:line="336" w:lineRule="auto" w:after="180"/>
      </w:pPr>
      <w:r>
        <w:rPr>
          <w:b w:val="0"/>
        </w:rPr>
        <w:t>Another mistake is “If time fits or quiet fits, suggest the activity.” That could allow an activity that takes too long merely because it is quiet. Use a concrete request to show which requirement a design breaks.</w:t>
      </w:r>
    </w:p>
    <w:p>
      <w:pPr>
        <w:pStyle w:val="Heading2"/>
      </w:pPr>
      <w:r>
        <w:t>Preserve the meaning of Quiet required No</w:t>
      </w:r>
    </w:p>
    <w:p>
      <w:pPr>
        <w:spacing w:line="336" w:lineRule="auto" w:after="180"/>
      </w:pPr>
      <w:r>
        <w:rPr>
          <w:b w:val="0"/>
        </w:rPr>
        <w:t xml:space="preserve">A </w:t>
      </w:r>
      <w:r>
        <w:rPr>
          <w:b/>
        </w:rPr>
        <w:t>process</w:t>
      </w:r>
      <w:r>
        <w:rPr>
          <w:b w:val="0"/>
        </w:rPr>
        <w:t xml:space="preserve"> must also distinguish the meaning of No from a requirement for noise. When Quiet required is No, a quiet </w:t>
      </w:r>
      <w:r>
        <w:rPr>
          <w:b/>
        </w:rPr>
        <w:t>candidate</w:t>
      </w:r>
      <w:r>
        <w:rPr>
          <w:b w:val="0"/>
        </w:rPr>
        <w:t xml:space="preserve"> can still pass. For 11 minutes No, B1 fits and comes first, even though B2 also fits.</w:t>
      </w:r>
    </w:p>
    <w:p>
      <w:pPr>
        <w:spacing w:line="336" w:lineRule="auto" w:after="180"/>
      </w:pPr>
      <w:r>
        <w:rPr>
          <w:b w:val="0"/>
        </w:rPr>
        <w:t>An instruction to reject all quiet activities when No is selected would change the task.</w:t>
      </w:r>
    </w:p>
    <w:p>
      <w:pPr>
        <w:pStyle w:val="Heading2"/>
      </w:pPr>
      <w:r>
        <w:t>Track candidate state in W2</w:t>
      </w:r>
    </w:p>
    <w:p>
      <w:pPr>
        <w:spacing w:line="336" w:lineRule="auto" w:after="180"/>
      </w:pPr>
      <w:r>
        <w:rPr>
          <w:b w:val="0"/>
        </w:rPr>
        <w:t xml:space="preserve">Use workbook W2 for the connected example “Designing a complete decision </w:t>
      </w:r>
      <w:r>
        <w:rPr>
          <w:b/>
        </w:rPr>
        <w:t>process</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 xml:space="preserve">Explain your trace to a partner. Your partner points to one step to check. Swap roles on the next case. Each person writes their own </w:t>
      </w:r>
      <w:r>
        <w:rPr>
          <w:b/>
        </w:rPr>
        <w:t>explanation</w:t>
      </w:r>
      <w:r>
        <w:rPr>
          <w:b w:val="0"/>
        </w:rPr>
        <w:t>.</w:t>
      </w:r>
    </w:p>
    <w:p>
      <w:pPr>
        <w:pStyle w:val="Heading2"/>
      </w:pPr>
      <w:r>
        <w:t>Repair the one-failed-row claim</w:t>
      </w:r>
    </w:p>
    <w:p>
      <w:pPr>
        <w:pStyle w:val="ListBullet"/>
      </w:pPr>
      <w:r>
        <w:t>Use the worked case for Designing a complete decision process. Proposed explanation: “One failed row proves no match”.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Return to the kit stopping rule</w:t>
      </w:r>
    </w:p>
    <w:p>
      <w:pPr>
        <w:spacing w:line="336" w:lineRule="auto" w:after="180"/>
      </w:pPr>
      <w:r>
        <w:rPr>
          <w:b w:val="0"/>
        </w:rPr>
        <w:t>Where does the first original rejection occur, and why is K3 not originally selected?</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9" name="Picture 19"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3"/>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Rules or learned patterns must connect </w:t>
      </w:r>
      <w:r>
        <w:rPr>
          <w:b/>
        </w:rPr>
        <w:t>input</w:t>
      </w:r>
      <w:r>
        <w:rPr>
          <w:b w:val="0"/>
        </w:rPr>
        <w:t xml:space="preserve">s to </w:t>
      </w:r>
      <w:r>
        <w:rPr>
          <w:b/>
        </w:rPr>
        <w:t>output</w:t>
      </w:r>
      <w:r>
        <w:rPr>
          <w:b w:val="0"/>
        </w:rPr>
        <w:t>s transparently.</w:t>
      </w:r>
    </w:p>
    <w:p>
      <w:pPr>
        <w:spacing w:line="336" w:lineRule="auto" w:after="180"/>
      </w:pPr>
      <w:r>
        <w:rPr>
          <w:b w:val="0"/>
        </w:rPr>
        <w:t xml:space="preserve">Use a fresh example to explain </w:t>
      </w:r>
      <w:r>
        <w:rPr>
          <w:b/>
        </w:rPr>
        <w:t>decision flow</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repair the error in: A </w:t>
      </w:r>
      <w:r>
        <w:rPr>
          <w:b/>
        </w:rPr>
        <w:t>learned model</w:t>
      </w:r>
      <w:r>
        <w:rPr>
          <w:b w:val="0"/>
        </w:rPr>
        <w:t xml:space="preserve"> does not need a visible fallback or </w:t>
      </w:r>
      <w:r>
        <w:rPr>
          <w:b/>
        </w:rPr>
        <w:t>explanation</w:t>
      </w:r>
      <w:r>
        <w:rPr>
          <w:b w:val="0"/>
        </w:rPr>
        <w:t>.</w:t>
      </w:r>
    </w:p>
    <w:p>
      <w:pPr>
        <w:spacing w:line="336" w:lineRule="auto" w:after="180"/>
      </w:pPr>
      <w:r>
        <w:rPr>
          <w:b w:val="0"/>
        </w:rPr>
        <w:t>Invent one edge case and name the safe response.</w:t>
      </w:r>
    </w:p>
    <w:p>
      <w:pPr>
        <w:spacing w:line="336" w:lineRule="auto" w:after="180"/>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pStyle w:val="Heading3"/>
      </w:pPr>
      <w:r>
        <w:t>Trace 9 minutes with Quiet required Yes through every candidate. State the reason each fails and the final output. Then explain what would happen if a failed candidate were checked again without moving to the next row. Finally, state the first step for 31 minutes with Quiet required No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Track the current candidate</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Investigate a complete flow and a premature stop</w:t>
      </w:r>
    </w:p>
    <w:p>
      <w:r>
        <w:t>Use the same supplied cases and contract for both flows.</w:t>
      </w:r>
    </w:p>
    <w:p>
      <w:pPr>
        <w:pStyle w:val="Heading2"/>
      </w:pPr>
      <w:r>
        <w:t>The two proposed processes</w:t>
      </w:r>
    </w:p>
    <w:p>
      <w:pPr>
        <w:spacing w:line="336" w:lineRule="auto" w:after="180"/>
      </w:pPr>
      <w:r>
        <w:rPr>
          <w:b w:val="0"/>
        </w:rPr>
        <w:t>Paper flow audit using the activity catalogue from this lesson. Compare two proposed flows. Flow F: validate both request fields; inspect candidates B1 through B4 in order; accept and stop only when time fits AND the quiet condition passes; otherwise advance; report no match only after all fail. Flow G: validate, then if B1 fails report no match immediately. Predict which requests reveal a difference before tracing either flow.</w:t>
      </w:r>
    </w:p>
    <w:p>
      <w:pPr>
        <w:pStyle w:val="Heading2"/>
      </w:pPr>
      <w:r>
        <w:t>Predict, trace, repair and explain termination</w:t>
      </w:r>
    </w:p>
    <w:p>
      <w:pPr>
        <w:pStyle w:val="ListNumber"/>
      </w:pPr>
      <w:r>
        <w:t>Use the same requests for both: (9 minutes,No), (5 minutes,Yes), (11 minutes,No), and (blank,Yes). Record validation, current candidate, time check, quiet check and next state/output. Keep request values unchanged during a run. Repair G’s first wrong branch, trace the revised flow on the same cases and explain why at most four activity candidates are visited. Keep every original result and label these paper traces.</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the original and revised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val="0"/>
        </w:rPr>
        <w:t>EXPLORER LAB</w:t>
      </w:r>
    </w:p>
    <w:p>
      <w:pPr>
        <w:pStyle w:val="Heading3"/>
      </w:pPr>
      <w:r>
        <w:t>Smallest Useful Flow</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20" name="Picture 20"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4"/>
                    <a:stretch>
                      <a:fillRect/>
                    </a:stretch>
                  </pic:blipFill>
                  <pic:spPr>
                    <a:xfrm>
                      <a:off x="0" y="0"/>
                      <a:ext cx="5486400" cy="2377440"/>
                    </a:xfrm>
                    <a:prstGeom prst="rect"/>
                  </pic:spPr>
                </pic:pic>
              </a:graphicData>
            </a:graphic>
          </wp:inline>
        </w:drawing>
      </w:r>
    </w:p>
    <w:p>
      <w:pPr>
        <w:spacing w:line="336" w:lineRule="auto" w:after="180"/>
      </w:pPr>
      <w:r>
        <w:rPr>
          <w:b/>
        </w:rPr>
        <w:t>State</w:t>
      </w:r>
      <w:r>
        <w:rPr>
          <w:b w:val="0"/>
        </w:rPr>
        <w:t xml:space="preserve"> your </w:t>
      </w:r>
      <w:r>
        <w:rPr>
          <w:b/>
        </w:rPr>
        <w:t>prediction</w:t>
      </w:r>
      <w:r>
        <w:rPr>
          <w:b w:val="0"/>
        </w:rPr>
        <w:t xml:space="preserve"> before the result is known.</w:t>
      </w:r>
    </w:p>
    <w:p>
      <w:pPr>
        <w:spacing w:line="336" w:lineRule="auto" w:after="180"/>
      </w:pPr>
      <w:r>
        <w:rPr>
          <w:b w:val="0"/>
        </w:rPr>
        <w:t xml:space="preserve">Complete the task: Create and trace the smallest useful </w:t>
      </w:r>
      <w:r>
        <w:rPr>
          <w:b/>
        </w:rPr>
        <w:t>decision flow</w:t>
      </w:r>
      <w:r>
        <w:rPr>
          <w:b w:val="0"/>
        </w:rPr>
        <w:t>.</w:t>
      </w:r>
    </w:p>
    <w:p>
      <w:pPr>
        <w:spacing w:line="336" w:lineRule="auto" w:after="180"/>
      </w:pPr>
      <w:r>
        <w:rPr>
          <w:b w:val="0"/>
        </w:rPr>
        <w:t>INDEPENDENCE  After support is removed, repeat the proof with a fresh case.</w:t>
      </w:r>
    </w:p>
    <w:p>
      <w:pPr>
        <w:pStyle w:val="Heading3"/>
      </w:pPr>
      <w:r>
        <w:t>Plan → try → check</w:t>
      </w:r>
    </w:p>
    <w:p>
      <w:pPr>
        <w:pStyle w:val="Heading1"/>
      </w:pPr>
      <w:r>
        <w:t>14. Try alone: design the new room process</w:t>
      </w:r>
    </w:p>
    <w:p>
      <w:r>
        <w:t>Use C1/C2 and write validation, state changes and stops before feedback.</w:t>
      </w:r>
    </w:p>
    <w:p>
      <w:pPr>
        <w:pStyle w:val="Heading2"/>
      </w:pPr>
      <w:r>
        <w:t>The independent room records and task</w:t>
      </w:r>
    </w:p>
    <w:p>
      <w:pPr>
        <w:spacing w:line="336" w:lineRule="auto" w:after="180"/>
      </w:pPr>
      <w:r>
        <w:rPr>
          <w:b w:val="0"/>
        </w:rPr>
        <w:t>A new paper catalogue lists C1 first, capacity 4, quiet Yes; C2 second, capacity 8, quiet No. Valid requests give a whole group size from 1 to 10 and Quiet required Yes or No.</w:t>
      </w:r>
    </w:p>
    <w:p>
      <w:pPr>
        <w:spacing w:line="336" w:lineRule="auto" w:after="180"/>
      </w:pPr>
      <w:r>
        <w:rPr>
          <w:b w:val="0"/>
        </w:rPr>
        <w:t xml:space="preserve">A room fits if capacity is at least group size and the quiet condition is met; choose the first fit. Write a complete </w:t>
      </w:r>
      <w:r>
        <w:rPr>
          <w:b/>
        </w:rPr>
        <w:t>process</w:t>
      </w:r>
      <w:r>
        <w:rPr>
          <w:b w:val="0"/>
        </w:rPr>
        <w:t xml:space="preserve"> with </w:t>
      </w:r>
      <w:r>
        <w:rPr>
          <w:b/>
        </w:rPr>
        <w:t>validation</w:t>
      </w:r>
      <w:r>
        <w:rPr>
          <w:b w:val="0"/>
        </w:rPr>
        <w:t xml:space="preserve">, search, </w:t>
      </w:r>
      <w:r>
        <w:rPr>
          <w:b/>
        </w:rPr>
        <w:t>state</w:t>
      </w:r>
      <w:r>
        <w:rPr>
          <w:b w:val="0"/>
        </w:rPr>
        <w:t xml:space="preserve"> change and stopping rules.</w:t>
      </w:r>
    </w:p>
    <w:p>
      <w:pPr>
        <w:spacing w:line="336" w:lineRule="auto" w:after="180"/>
      </w:pPr>
      <w:r>
        <w:rPr>
          <w:b w:val="0"/>
        </w:rPr>
        <w:t>Trace 6 people No and explain the outcome for a blank quiet field. No booking takes place.</w:t>
      </w:r>
    </w:p>
    <w:p>
      <w:pPr>
        <w:pStyle w:val="Heading2"/>
      </w:pPr>
      <w:r>
        <w:t>Keep your first attempt</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Design a complete room decision process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31 Independent application</w:t>
      </w:r>
    </w:p>
    <w:p>
      <w:pPr>
        <w:spacing w:line="336" w:lineRule="auto" w:after="180"/>
      </w:pPr>
      <w:r>
        <w:rPr>
          <w:b w:val="0"/>
        </w:rPr>
        <w:t xml:space="preserve">Close the worked </w:t>
      </w:r>
      <w:r>
        <w:rPr>
          <w:b/>
        </w:rPr>
        <w:t>explanation</w:t>
      </w:r>
      <w:r>
        <w:rPr>
          <w:b w:val="0"/>
        </w:rPr>
        <w:t>. Apply the idea to this different question without copying.</w:t>
      </w:r>
    </w:p>
    <w:p>
      <w:pPr>
        <w:spacing w:line="336" w:lineRule="auto" w:after="180"/>
      </w:pPr>
      <w:r>
        <w:rPr>
          <w:b w:val="0"/>
        </w:rPr>
        <w:t xml:space="preserve">Write a decision </w:t>
      </w:r>
      <w:r>
        <w:rPr>
          <w:b/>
        </w:rPr>
        <w:t>process</w:t>
      </w:r>
      <w:r>
        <w:rPr>
          <w:b w:val="0"/>
        </w:rPr>
        <w:t>: a clear pencil goes to the pencil tray, a clear book to the shelf, and an unknown object to review. Trace a lunch box.</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Complete the sorter v1 </w:t>
      </w:r>
      <w:r>
        <w:rPr>
          <w:b/>
        </w:rPr>
        <w:t>decision flow</w:t>
      </w:r>
      <w:r>
        <w:rPr>
          <w:b w:val="0"/>
        </w:rPr>
        <w:t xml:space="preserve"> and annotate every </w:t>
      </w:r>
      <w:r>
        <w:rPr>
          <w:b/>
        </w:rPr>
        <w:t>branch</w:t>
      </w:r>
      <w:r>
        <w:rPr>
          <w:b w:val="0"/>
        </w:rPr>
        <w:t xml:space="preserve"> with the </w:t>
      </w:r>
      <w:r>
        <w:rPr>
          <w:b/>
        </w:rPr>
        <w:t>evidence</w:t>
      </w:r>
      <w:r>
        <w:rPr>
          <w:b w:val="0"/>
        </w:rPr>
        <w:t xml:space="preserve"> it uses.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Rule: if paper then P, otherwise M. </w:t>
      </w:r>
      <w:r>
        <w:rPr>
          <w:b/>
        </w:rPr>
        <w:t>Input</w:t>
      </w:r>
      <w:r>
        <w:rPr>
          <w:b w:val="0"/>
        </w:rPr>
        <w:t xml:space="preserve">s are paper, metal, glass and unknown. Repair the rule for paper and metal trays without inventing a glass tray. Trace all four </w:t>
      </w:r>
      <w:r>
        <w:rPr>
          <w:b/>
        </w:rPr>
        <w:t>input</w:t>
      </w:r>
      <w:r>
        <w:rPr>
          <w:b w:val="0"/>
        </w:rPr>
        <w:t>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Transfer the flow method to the sorter portfolio</w:t>
      </w:r>
    </w:p>
    <w:p>
      <w:r>
        <w:t>Keep the activity process and sorter rules distinct.</w:t>
      </w:r>
    </w:p>
    <w:p>
      <w:pPr>
        <w:pStyle w:val="Heading2"/>
      </w:pPr>
      <w:r>
        <w:t>Connect the two contexts</w:t>
      </w:r>
    </w:p>
    <w:p>
      <w:pPr>
        <w:spacing w:line="336" w:lineRule="auto" w:after="180"/>
      </w:pPr>
      <w:r>
        <w:rPr>
          <w:b w:val="0"/>
        </w:rPr>
        <w:t>The main sequence designs the paper activity recommender. Transfer the same complete-flow method to the existing sorter portfolio here; no second implementation is required. Keep each context’s actual input contract, outputs and fallback rules labelled rather than copying activity-specific branches into the sorter.</w:t>
      </w:r>
    </w:p>
    <w:p>
      <w:pPr>
        <w:pStyle w:val="Heading2"/>
      </w:pPr>
      <w:r>
        <w:t>This week’s sorter decision</w:t>
      </w:r>
    </w:p>
    <w:p>
      <w:pPr>
        <w:spacing w:line="336" w:lineRule="auto" w:after="180"/>
      </w:pPr>
      <w:r>
        <w:rPr>
          <w:b w:val="0"/>
        </w:rPr>
        <w:t xml:space="preserve">THIS WEEK'S CHECKPOINT  Complete the sorter v1 </w:t>
      </w:r>
      <w:r>
        <w:rPr>
          <w:b/>
        </w:rPr>
        <w:t>decision flow</w:t>
      </w:r>
      <w:r>
        <w:rPr>
          <w:b w:val="0"/>
        </w:rPr>
        <w:t xml:space="preserve"> and annotate every </w:t>
      </w:r>
      <w:r>
        <w:rPr>
          <w:b/>
        </w:rPr>
        <w:t>branch</w:t>
      </w:r>
      <w:r>
        <w:rPr>
          <w:b w:val="0"/>
        </w:rPr>
        <w:t xml:space="preserve"> with the </w:t>
      </w:r>
      <w:r>
        <w:rPr>
          <w:b/>
        </w:rPr>
        <w:t>evidence</w:t>
      </w:r>
      <w:r>
        <w:rPr>
          <w:b w:val="0"/>
        </w:rPr>
        <w:t xml:space="preserve"> it uses.</w:t>
      </w:r>
    </w:p>
    <w:p>
      <w:pPr>
        <w:spacing w:line="336" w:lineRule="auto" w:after="180"/>
      </w:pPr>
      <w:r>
        <w:rPr>
          <w:b w:val="0"/>
        </w:rPr>
        <w:t xml:space="preserve">Draw the sorter’s decision </w:t>
      </w:r>
      <w:r>
        <w:rPr>
          <w:b/>
        </w:rPr>
        <w:t>branch</w:t>
      </w:r>
      <w:r>
        <w:rPr>
          <w:b w:val="0"/>
        </w:rPr>
        <w:t xml:space="preserve">es, loop-back arrows, final </w:t>
      </w:r>
      <w:r>
        <w:rPr>
          <w:b/>
        </w:rPr>
        <w:t>output</w:t>
      </w:r>
      <w:r>
        <w:rPr>
          <w:b w:val="0"/>
        </w:rPr>
        <w:t>s and invalid-</w:t>
      </w:r>
      <w:r>
        <w:rPr>
          <w:b/>
        </w:rPr>
        <w:t>input</w:t>
      </w:r>
      <w:r>
        <w:rPr>
          <w:b w:val="0"/>
        </w:rPr>
        <w:t xml:space="preserve"> path so every valid case can terminate.</w:t>
      </w:r>
    </w:p>
    <w:p>
      <w:pPr>
        <w:pStyle w:val="Heading2"/>
      </w:pPr>
      <w:r>
        <w:t>Inspect every branch and uncertain case</w:t>
      </w:r>
    </w:p>
    <w:p>
      <w:pPr>
        <w:pStyle w:val="ListBullet"/>
      </w:pPr>
      <w:r>
        <w:t>What real classroom need does this serve?</w:t>
      </w:r>
    </w:p>
    <w:p>
      <w:pPr>
        <w:pStyle w:val="ListBullet"/>
      </w:pPr>
      <w:r>
        <w:t>What information is necessary—and what should stay private?</w:t>
      </w:r>
    </w:p>
    <w:p>
      <w:pPr>
        <w:pStyle w:val="ListBullet"/>
      </w:pPr>
      <w:r>
        <w:t>What happens inside the process?</w:t>
      </w:r>
    </w:p>
    <w:p>
      <w:pPr>
        <w:pStyle w:val="ListBullet"/>
      </w:pPr>
      <w:r>
        <w:t>What normal and edge cases will you test?</w:t>
      </w:r>
    </w:p>
    <w:p>
      <w:pPr>
        <w:pStyle w:val="ListBullet"/>
      </w:pPr>
      <w:r>
        <w:t>When should it say not sure or ask a person?</w:t>
      </w:r>
    </w:p>
    <w:p>
      <w:pPr>
        <w:pStyle w:val="Heading2"/>
      </w:pPr>
      <w:r>
        <w:t>Retain the need for testing</w:t>
      </w:r>
    </w:p>
    <w:p>
      <w:pPr>
        <w:spacing w:line="336" w:lineRule="auto" w:after="180"/>
      </w:pPr>
      <w:r>
        <w:rPr>
          <w:b w:val="0"/>
        </w:rPr>
        <w:t>RESPONSIBLE DESIGN  Transparent does not mean correct; the flow still needs testing.</w:t>
      </w:r>
    </w:p>
    <w:p>
      <w:pPr>
        <w:pStyle w:val="Heading2"/>
      </w:pPr>
      <w:r>
        <w:t>Earlier wording, alternatives and picture transcripts · reference / check after trying</w:t>
      </w:r>
    </w:p>
    <w:p>
      <w:pPr>
        <w:spacing w:line="336" w:lineRule="auto" w:after="180"/>
      </w:pPr>
      <w:r>
        <w:rPr>
          <w:b w:val="0"/>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1" name="Picture 21"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5"/>
                    <a:stretch>
                      <a:fillRect/>
                    </a:stretch>
                  </pic:blipFill>
                  <pic:spPr>
                    <a:xfrm>
                      <a:off x="0" y="0"/>
                      <a:ext cx="5486400" cy="2682240"/>
                    </a:xfrm>
                    <a:prstGeom prst="rect"/>
                  </pic:spPr>
                </pic:pic>
              </a:graphicData>
            </a:graphic>
          </wp:inline>
        </w:drawing>
      </w:r>
    </w:p>
    <w:p>
      <w:r>
        <w:drawing>
          <wp:inline xmlns:a="http://schemas.openxmlformats.org/drawingml/2006/main" xmlns:pic="http://schemas.openxmlformats.org/drawingml/2006/picture">
            <wp:extent cx="4322618" cy="2743199"/>
            <wp:docPr id="22" name="Picture 22"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6"/>
                    <a:stretch>
                      <a:fillRect/>
                    </a:stretch>
                  </pic:blipFill>
                  <pic:spPr>
                    <a:xfrm>
                      <a:off x="0" y="0"/>
                      <a:ext cx="4322618" cy="2743199"/>
                    </a:xfrm>
                    <a:prstGeom prst="rect"/>
                  </pic:spPr>
                </pic:pic>
              </a:graphicData>
            </a:graphic>
          </wp:inline>
        </w:drawing>
      </w:r>
    </w:p>
    <w:p>
      <w:pPr>
        <w:spacing w:line="336" w:lineRule="auto" w:after="180"/>
      </w:pPr>
      <w:r>
        <w:rPr>
          <w:b w:val="0"/>
        </w:rPr>
        <w:t>My project decision:</w:t>
      </w:r>
    </w:p>
    <w:p>
      <w:pPr>
        <w:pStyle w:val="Heading3"/>
      </w:pPr>
      <w:r>
        <w:t>Evidence for your project</w:t>
      </w:r>
    </w:p>
    <w:p>
      <w:pPr>
        <w:pStyle w:val="Heading1"/>
      </w:pPr>
      <w:r>
        <w:t>16. Finish: explain progress and the stopping rule</w:t>
      </w:r>
    </w:p>
    <w:p>
      <w:r>
        <w:t>Close your notes and trace one branch without changing the request.</w:t>
      </w:r>
    </w:p>
    <w:p>
      <w:pPr>
        <w:pStyle w:val="Heading2"/>
      </w:pPr>
      <w:r>
        <w:t>Your exit explanation</w:t>
      </w:r>
    </w:p>
    <w:p>
      <w:pPr>
        <w:pStyle w:val="ListBullet"/>
      </w:pPr>
      <w:r>
        <w:t>Close your notes. Explain this goal in your own words: Design a decision process that covers valid, invalid and no-match requests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the next changed-case check</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decision flow</w:t>
            </w:r>
          </w:p>
        </w:tc>
        <w:tc>
          <w:tcPr>
            <w:tcW w:type="dxa" w:w="3408"/>
          </w:tcPr>
          <w:p>
            <w:r>
              <w:t>ordered path connecting inputs to outputs</w:t>
            </w:r>
          </w:p>
        </w:tc>
        <w:tc>
          <w:tcPr>
            <w:tcW w:type="dxa" w:w="3408"/>
          </w:tcPr>
          <w:p>
            <w:r/>
          </w:p>
        </w:tc>
      </w:tr>
      <w:tr>
        <w:tc>
          <w:tcPr>
            <w:tcW w:type="dxa" w:w="3408"/>
          </w:tcPr>
          <w:p>
            <w:r>
              <w:t>baseline</w:t>
            </w:r>
          </w:p>
        </w:tc>
        <w:tc>
          <w:tcPr>
            <w:tcW w:type="dxa" w:w="3408"/>
          </w:tcPr>
          <w:p>
            <w:r>
              <w:t>simple method used for comparison</w:t>
            </w:r>
          </w:p>
        </w:tc>
        <w:tc>
          <w:tcPr>
            <w:tcW w:type="dxa" w:w="3408"/>
          </w:tcPr>
          <w:p>
            <w:r/>
          </w:p>
        </w:tc>
      </w:tr>
      <w:tr>
        <w:tc>
          <w:tcPr>
            <w:tcW w:type="dxa" w:w="3408"/>
          </w:tcPr>
          <w:p>
            <w:r>
              <w:t>branch</w:t>
            </w:r>
          </w:p>
        </w:tc>
        <w:tc>
          <w:tcPr>
            <w:tcW w:type="dxa" w:w="3408"/>
          </w:tcPr>
          <w:p>
            <w:r>
              <w:t>path chosen by a condition</w:t>
            </w:r>
          </w:p>
        </w:tc>
        <w:tc>
          <w:tcPr>
            <w:tcW w:type="dxa" w:w="3408"/>
          </w:tcPr>
          <w:p>
            <w:r/>
          </w:p>
        </w:tc>
      </w:tr>
      <w:tr>
        <w:tc>
          <w:tcPr>
            <w:tcW w:type="dxa" w:w="3408"/>
          </w:tcPr>
          <w:p>
            <w:r>
              <w:t>explanation</w:t>
            </w:r>
          </w:p>
        </w:tc>
        <w:tc>
          <w:tcPr>
            <w:tcW w:type="dxa" w:w="3408"/>
          </w:tcPr>
          <w:p>
            <w:r>
              <w:t>traceable reason for an output</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Validation</w:t>
            </w:r>
          </w:p>
        </w:tc>
        <w:tc>
          <w:tcPr>
            <w:tcW w:type="dxa" w:w="5112"/>
          </w:tcPr>
          <w:p>
            <w:r>
              <w:t>Checking an input against the agreed rules before using it</w:t>
            </w:r>
          </w:p>
        </w:tc>
      </w:tr>
      <w:tr>
        <w:tc>
          <w:tcPr>
            <w:tcW w:type="dxa" w:w="5112"/>
          </w:tcPr>
          <w:p>
            <w:r>
              <w:t>Candidate</w:t>
            </w:r>
          </w:p>
        </w:tc>
        <w:tc>
          <w:tcPr>
            <w:tcW w:type="dxa" w:w="5112"/>
          </w:tcPr>
          <w:p>
            <w:r>
              <w:t>An option currently being checked</w:t>
            </w:r>
          </w:p>
        </w:tc>
      </w:tr>
      <w:tr>
        <w:tc>
          <w:tcPr>
            <w:tcW w:type="dxa" w:w="5112"/>
          </w:tcPr>
          <w:p>
            <w:r>
              <w:t>State</w:t>
            </w:r>
          </w:p>
        </w:tc>
        <w:tc>
          <w:tcPr>
            <w:tcW w:type="dxa" w:w="5112"/>
          </w:tcPr>
          <w:p>
            <w:r>
              <w:t>Information that records the process’s current position or values</w:t>
            </w:r>
          </w:p>
        </w:tc>
      </w:tr>
      <w:tr>
        <w:tc>
          <w:tcPr>
            <w:tcW w:type="dxa" w:w="5112"/>
          </w:tcPr>
          <w:p>
            <w:r>
              <w:t>Termination</w:t>
            </w:r>
          </w:p>
        </w:tc>
        <w:tc>
          <w:tcPr>
            <w:tcW w:type="dxa" w:w="5112"/>
          </w:tcPr>
          <w:p>
            <w:r>
              <w:t>Reaching a point where the process stops</w:t>
            </w:r>
          </w:p>
        </w:tc>
      </w:tr>
    </w:tbl>
    <w:p>
      <w:pPr>
        <w:pStyle w:val="Heading2"/>
      </w:pPr>
      <w:r>
        <w:t>Repair a claim using a word</w:t>
      </w:r>
    </w:p>
    <w:p>
      <w:pPr>
        <w:pStyle w:val="ListBullet"/>
      </w:pPr>
      <w:r>
        <w:t>CLAIM TO REPAIR  A longer flow must be more capable.</w:t>
      </w:r>
    </w:p>
    <w:p>
      <w:pPr>
        <w:pStyle w:val="ListBullet"/>
      </w:pPr>
      <w:r>
        <w:t>Use one vocabulary word and one piece of evidence to repair it:</w:t>
      </w:r>
    </w:p>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23" name="Picture 23" descr="Vocabulary badge for decision flow: ordered path connecting inputs to outputs"/>
            <wp:cNvGraphicFramePr>
              <a:graphicFrameLocks noChangeAspect="1"/>
            </wp:cNvGraphicFramePr>
            <a:graphic>
              <a:graphicData uri="http://schemas.openxmlformats.org/drawingml/2006/picture">
                <pic:pic>
                  <pic:nvPicPr>
                    <pic:cNvPr id="0" name="f933cad2c3eaa69144dff23869baaf66d413ba0db848ca10f402a9cc92540c86.png"/>
                    <pic:cNvPicPr/>
                  </pic:nvPicPr>
                  <pic:blipFill>
                    <a:blip r:embed="rId27"/>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4" name="Picture 24" descr="Vocabulary badge for baseline: simple method used for comparison"/>
            <wp:cNvGraphicFramePr>
              <a:graphicFrameLocks noChangeAspect="1"/>
            </wp:cNvGraphicFramePr>
            <a:graphic>
              <a:graphicData uri="http://schemas.openxmlformats.org/drawingml/2006/picture">
                <pic:pic>
                  <pic:nvPicPr>
                    <pic:cNvPr id="0" name="856f4f0128f3ff24fd3e00bc45bed23a03c9db2af7264e070ae9f3265af28aec.png"/>
                    <pic:cNvPicPr/>
                  </pic:nvPicPr>
                  <pic:blipFill>
                    <a:blip r:embed="rId2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5" name="Picture 25" descr="Vocabulary badge for branch: path chosen by a condition"/>
            <wp:cNvGraphicFramePr>
              <a:graphicFrameLocks noChangeAspect="1"/>
            </wp:cNvGraphicFramePr>
            <a:graphic>
              <a:graphicData uri="http://schemas.openxmlformats.org/drawingml/2006/picture">
                <pic:pic>
                  <pic:nvPicPr>
                    <pic:cNvPr id="0" name="0edc13cfabac6597cc47a71c16efb41a4d2bb459eafee9259982a8609b34de2a.png"/>
                    <pic:cNvPicPr/>
                  </pic:nvPicPr>
                  <pic:blipFill>
                    <a:blip r:embed="rId2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6" name="Picture 26" descr="Vocabulary badge for explanation: traceable reason for an output"/>
            <wp:cNvGraphicFramePr>
              <a:graphicFrameLocks noChangeAspect="1"/>
            </wp:cNvGraphicFramePr>
            <a:graphic>
              <a:graphicData uri="http://schemas.openxmlformats.org/drawingml/2006/picture">
                <pic:pic>
                  <pic:nvPicPr>
                    <pic:cNvPr id="0" name="1f07573f568694d6f18a1bc84d06609a56a1eb49ebff37ca279935b4ca063398.png"/>
                    <pic:cNvPicPr/>
                  </pic:nvPicPr>
                  <pic:blipFill>
                    <a:blip r:embed="rId30"/>
                    <a:stretch>
                      <a:fillRect/>
                    </a:stretch>
                  </pic:blipFill>
                  <pic:spPr>
                    <a:xfrm>
                      <a:off x="0" y="0"/>
                      <a:ext cx="3325090" cy="2327563"/>
                    </a:xfrm>
                    <a:prstGeom prst="rect"/>
                  </pic:spPr>
                </pic:pic>
              </a:graphicData>
            </a:graphic>
          </wp:inline>
        </w:drawing>
      </w:r>
    </w:p>
    <w:p>
      <w:pPr>
        <w:pStyle w:val="Heading3"/>
      </w:pPr>
      <w:r>
        <w:t>Misconception detective</w:t>
      </w:r>
    </w:p>
    <w:p>
      <w:pPr>
        <w:spacing w:line="336" w:lineRule="auto" w:after="180"/>
      </w:pPr>
      <w:r>
        <w:rPr>
          <w:b w:val="0"/>
        </w:rPr>
        <w:t>WORD POWER  A strong definition helps you decide something in a new case.</w:t>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RECALL  Define decision flow.</w:t>
      </w:r>
    </w:p>
    <w:p>
      <w:pPr>
        <w:pStyle w:val="ListBullet"/>
      </w:pPr>
      <w:r>
        <w:t>EXPLAIN  Rules or learned patterns must connect inputs to outputs transparently.</w:t>
      </w:r>
    </w:p>
    <w:p>
      <w:pPr>
        <w:pStyle w:val="ListBullet"/>
      </w:pPr>
      <w:r>
        <w:t>TRACE  Show the input, process, and output.</w:t>
      </w:r>
    </w:p>
    <w:p>
      <w:pPr>
        <w:pStyle w:val="ListBullet"/>
      </w:pPr>
      <w:r>
        <w:t>DIAGNOSE  Repair: A longer flow must be more capable.</w:t>
      </w:r>
    </w:p>
    <w:p>
      <w:pPr>
        <w:pStyle w:val="ListBullet"/>
      </w:pPr>
      <w:r>
        <w:t>TRANSFER  Apply the idea to a new home or classroom case.</w:t>
      </w:r>
    </w:p>
    <w:p>
      <w:pPr>
        <w:pStyle w:val="ListBullet"/>
      </w:pPr>
      <w:r>
        <w:t>CREATE  Design one revealing test.</w:t>
      </w:r>
    </w:p>
    <w:p>
      <w:pPr>
        <w:pStyle w:val="ListBullet"/>
      </w:pPr>
      <w:r>
        <w:t>DEFEND  Give a claim, evidence, mechanism, limit, and safe action.</w:t>
      </w:r>
    </w:p>
    <w:p>
      <w:pPr>
        <w:pStyle w:val="Heading2"/>
      </w:pPr>
      <w:r>
        <w:t>Earlier wording, alternatives and picture transcripts · reference / check after trying</w:t>
      </w:r>
    </w:p>
    <w:p>
      <w:pPr>
        <w:spacing w:line="336" w:lineRule="auto" w:after="180"/>
      </w:pPr>
      <w:r>
        <w:rPr>
          <w:b w:val="0"/>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27" name="Picture 27"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31"/>
                    <a:stretch>
                      <a:fillRect/>
                    </a:stretch>
                  </pic:blipFill>
                  <pic:spPr>
                    <a:xfrm>
                      <a:off x="0" y="0"/>
                      <a:ext cx="5486400" cy="2743200"/>
                    </a:xfrm>
                    <a:prstGeom prst="rect"/>
                  </pic:spPr>
                </pic:pic>
              </a:graphicData>
            </a:graphic>
          </wp:inline>
        </w:drawing>
      </w:r>
    </w:p>
    <w:p>
      <w:pPr>
        <w:spacing w:line="336" w:lineRule="auto" w:after="180"/>
      </w:pPr>
      <w:r>
        <w:rPr>
          <w:b w:val="0"/>
        </w:rPr>
        <w:t>RETRY RULE  A coached answer becomes mastery only after you solve a different case independently.</w:t>
      </w:r>
    </w:p>
    <w:p>
      <w:pPr>
        <w:pStyle w:val="Heading1"/>
      </w:pPr>
      <w:r>
        <w:t>12. Reference: check your explanation</w:t>
      </w:r>
    </w:p>
    <w:p>
      <w:r>
        <w:t>Use after practice. Design a complete room decision process is the selected independent case.</w:t>
      </w:r>
    </w:p>
    <w:p>
      <w:pPr>
        <w:pStyle w:val="Heading2"/>
      </w:pPr>
      <w:r>
        <w:t>Check the evidence and its limit</w:t>
      </w:r>
    </w:p>
    <w:p>
      <w:pPr>
        <w:pStyle w:val="ListBullet"/>
      </w:pPr>
      <w:r>
        <w:t>□ Name or draw the fresh case.</w:t>
      </w:r>
    </w:p>
    <w:p>
      <w:pPr>
        <w:pStyle w:val="ListBullet"/>
      </w:pPr>
      <w:r>
        <w:t>□ Trace input, process, and output.</w:t>
      </w:r>
    </w:p>
    <w:p>
      <w:pPr>
        <w:pStyle w:val="ListBullet"/>
      </w:pPr>
      <w:r>
        <w:t>□ State the conclusion and strongest evidence.</w:t>
      </w:r>
    </w:p>
    <w:p>
      <w:pPr>
        <w:pStyle w:val="ListBullet"/>
      </w:pPr>
      <w:r>
        <w:t>□ Name one limit, failure, missing clue, or fairness/privacy concern.</w:t>
      </w:r>
    </w:p>
    <w:p>
      <w:pPr>
        <w:pStyle w:val="ListBullet"/>
      </w:pPr>
      <w:r>
        <w:t>□ Explain one safe next action or improvement.</w:t>
      </w:r>
    </w:p>
    <w:p>
      <w:pPr>
        <w:pStyle w:val="Heading2"/>
      </w:pPr>
      <w:r>
        <w:t>Record support</w:t>
      </w:r>
    </w:p>
    <w:p>
      <w:pPr>
        <w:spacing w:line="336" w:lineRule="auto" w:after="180"/>
      </w:pPr>
      <w:r>
        <w:rPr>
          <w:b w:val="0"/>
        </w:rPr>
        <w:t>My level:  □ Not yet  □ With one hint  □ Independently  □ I can teach it</w:t>
      </w:r>
    </w:p>
    <w:p>
      <w:pPr>
        <w:pStyle w:val="Heading2"/>
      </w:pPr>
      <w:r>
        <w:t>Earlier wording, alternatives and picture transcripts · reference / check after trying</w:t>
      </w:r>
    </w:p>
    <w:p>
      <w:pPr>
        <w:spacing w:line="336" w:lineRule="auto" w:after="180"/>
      </w:pPr>
      <w:r>
        <w:rPr>
          <w:b w:val="0"/>
        </w:rPr>
        <w:t>MASTERY</w:t>
      </w:r>
    </w:p>
    <w:p>
      <w:pPr>
        <w:pStyle w:val="Heading3"/>
      </w:pPr>
      <w:r>
        <w:t>Checklist for explaining this week’s idea</w:t>
      </w:r>
    </w:p>
    <w:p>
      <w:pPr>
        <w:spacing w:line="336" w:lineRule="auto" w:after="180"/>
      </w:pPr>
      <w:r>
        <w:rPr>
          <w:b w:val="0"/>
        </w:rPr>
        <w:t>Use after practice. Design a complete room decision process is the selected independent case.</w:t>
      </w:r>
    </w:p>
    <w:p>
      <w:r>
        <w:drawing>
          <wp:inline xmlns:a="http://schemas.openxmlformats.org/drawingml/2006/main" xmlns:pic="http://schemas.openxmlformats.org/drawingml/2006/picture">
            <wp:extent cx="5251938" cy="3200400"/>
            <wp:docPr id="28" name="Picture 28"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32"/>
                    <a:stretch>
                      <a:fillRect/>
                    </a:stretch>
                  </pic:blipFill>
                  <pic:spPr>
                    <a:xfrm>
                      <a:off x="0" y="0"/>
                      <a:ext cx="5251938" cy="3200400"/>
                    </a:xfrm>
                    <a:prstGeom prst="rect"/>
                  </pic:spPr>
                </pic:pic>
              </a:graphicData>
            </a:graphic>
          </wp:inline>
        </w:drawing>
      </w:r>
    </w:p>
    <w:p>
      <w:pPr>
        <w:spacing w:line="336" w:lineRule="auto" w:after="180"/>
      </w:pPr>
      <w:r>
        <w:rPr>
          <w:b w:val="0"/>
        </w:rPr>
        <w:t>EXPLANATION CHECK  Validate the request, preserve both conditions and order, trace changing candidate state and justify all stopping paths.</w:t>
      </w:r>
    </w:p>
    <w:p>
      <w:pPr>
        <w:spacing w:line="336" w:lineRule="auto" w:after="180"/>
      </w:pPr>
      <w:r>
        <w:rPr>
          <w:b w:val="0"/>
        </w:rPr>
        <w:t xml:space="preserve">Independent </w:t>
      </w:r>
      <w:r>
        <w:rPr>
          <w:b/>
        </w:rPr>
        <w:t>evidence</w:t>
      </w:r>
      <w:r>
        <w:rPr>
          <w:b w:val="0"/>
        </w:rPr>
        <w:t>:</w:t>
      </w:r>
    </w:p>
    <w:p>
      <w:pPr>
        <w:spacing w:line="336" w:lineRule="auto" w:after="180"/>
      </w:pPr>
      <w:r>
        <w:rPr>
          <w:b w:val="0"/>
        </w:rPr>
        <w:t xml:space="preserve">SELF-CHECK  Start with a </w:t>
      </w:r>
      <w:r>
        <w:rPr>
          <w:b/>
        </w:rPr>
        <w:t>baseline</w:t>
      </w:r>
      <w:r>
        <w:rPr>
          <w:b w:val="0"/>
        </w:rPr>
        <w:t xml:space="preserve"> whose </w:t>
      </w:r>
      <w:r>
        <w:rPr>
          <w:b/>
        </w:rPr>
        <w:t>branch</w:t>
      </w:r>
      <w:r>
        <w:rPr>
          <w:b w:val="0"/>
        </w:rPr>
        <w:t xml:space="preserve">es can be read aloud. Each </w:t>
      </w:r>
      <w:r>
        <w:rPr>
          <w:b/>
        </w:rPr>
        <w:t>input</w:t>
      </w:r>
      <w:r>
        <w:rPr>
          <w:b w:val="0"/>
        </w:rPr>
        <w:t xml:space="preserve"> must affect a decision or be removed. Add not-sure and review paths, then explain when a learned component would earn its added complexity.</w:t>
      </w:r>
    </w:p>
    <w:p>
      <w:pPr>
        <w:spacing w:line="336" w:lineRule="auto" w:after="180"/>
      </w:pPr>
      <w:r>
        <w:rPr>
          <w:b w:val="0"/>
        </w:rPr>
        <w:t xml:space="preserve">NEXT BRIDGE  Carry today's </w:t>
      </w:r>
      <w:r>
        <w:rPr>
          <w:b/>
        </w:rPr>
        <w:t>evidence</w:t>
      </w:r>
      <w:r>
        <w:rPr>
          <w:b w:val="0"/>
        </w:rPr>
        <w:t xml:space="preserve"> habit into: Build a Paper Prototype.</w:t>
      </w:r>
    </w:p>
    <w:p>
      <w:pPr>
        <w:pStyle w:val="Heading1"/>
      </w:pPr>
      <w:r>
        <w:t>13. Extra practice: Otherwise includes every remaining case</w:t>
      </w:r>
    </w:p>
    <w:p>
      <w:r>
        <w:t>Try the question before opening its worked explanation.</w:t>
      </w:r>
    </w:p>
    <w:p>
      <w:pPr>
        <w:pStyle w:val="Heading2"/>
      </w:pPr>
      <w:r>
        <w:t>Read the supplied case and question</w:t>
      </w:r>
    </w:p>
    <w:p>
      <w:pPr>
        <w:spacing w:line="336" w:lineRule="auto" w:after="180"/>
      </w:pPr>
      <w:r>
        <w:rPr>
          <w:b w:val="0"/>
        </w:rPr>
        <w:t xml:space="preserve">A rule sends paper to P and everything else to M. </w:t>
      </w:r>
      <w:r>
        <w:rPr>
          <w:b/>
        </w:rPr>
        <w:t>Input</w:t>
      </w:r>
      <w:r>
        <w:rPr>
          <w:b w:val="0"/>
        </w:rPr>
        <w:t>s include paper, metal and glass.</w:t>
      </w:r>
    </w:p>
    <w:p>
      <w:pPr>
        <w:spacing w:line="336" w:lineRule="auto" w:after="180"/>
      </w:pPr>
      <w:r>
        <w:rPr>
          <w:b w:val="0"/>
        </w:rPr>
        <w:t>Trace glass and repair the rule.</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Glass incorrectly goes to M. Add an explicit metal check and a glass or review </w:t>
      </w:r>
      <w:r>
        <w:rPr>
          <w:b/>
        </w:rPr>
        <w:t>branch</w:t>
      </w:r>
      <w:r>
        <w:rPr>
          <w:b w:val="0"/>
        </w:rPr>
        <w:t>. Otherwise includes all remaining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Paper</w:t>
            </w:r>
          </w:p>
        </w:tc>
        <w:tc>
          <w:tcPr>
            <w:tcW w:type="dxa" w:w="5112"/>
          </w:tcPr>
          <w:p>
            <w:r>
              <w:t>Yes → P</w:t>
            </w:r>
          </w:p>
        </w:tc>
      </w:tr>
      <w:tr>
        <w:tc>
          <w:tcPr>
            <w:tcW w:type="dxa" w:w="5112"/>
          </w:tcPr>
          <w:p>
            <w:r>
              <w:t>Not paper, metal</w:t>
            </w:r>
          </w:p>
        </w:tc>
        <w:tc>
          <w:tcPr>
            <w:tcW w:type="dxa" w:w="5112"/>
          </w:tcPr>
          <w:p>
            <w:r>
              <w:t>Yes → M</w:t>
            </w:r>
          </w:p>
        </w:tc>
      </w:tr>
      <w:tr>
        <w:tc>
          <w:tcPr>
            <w:tcW w:type="dxa" w:w="5112"/>
          </w:tcPr>
          <w:p>
            <w:r>
              <w:t>Not paper, not metal</w:t>
            </w:r>
          </w:p>
        </w:tc>
        <w:tc>
          <w:tcPr>
            <w:tcW w:type="dxa" w:w="5112"/>
          </w:tcPr>
          <w:p>
            <w:r>
              <w:t>Glass or review</w:t>
            </w:r>
          </w:p>
        </w:tc>
      </w:tr>
    </w:tbl>
    <w:p>
      <w:pPr>
        <w:pStyle w:val="Heading2"/>
      </w:pPr>
      <w:r>
        <w:t>Earlier wording, alternatives and picture transcripts · reference / check after trying</w:t>
      </w:r>
    </w:p>
    <w:p>
      <w:pPr>
        <w:pStyle w:val="Heading3"/>
      </w:pPr>
      <w:r>
        <w:t>Week 31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Otherwise includes every remaining case</w:t>
      </w:r>
    </w:p>
    <w:p>
      <w:pPr>
        <w:spacing w:line="336" w:lineRule="auto" w:after="180"/>
      </w:pPr>
      <w:r>
        <w:rPr>
          <w:b w:val="0"/>
        </w:rPr>
        <w:t xml:space="preserve">A rule sends paper to P and everything else to M. </w:t>
      </w:r>
      <w:r>
        <w:rPr>
          <w:b/>
        </w:rPr>
        <w:t>Input</w:t>
      </w:r>
      <w:r>
        <w:rPr>
          <w:b w:val="0"/>
        </w:rPr>
        <w:t>s include paper, metal and glass.</w:t>
      </w:r>
    </w:p>
    <w:p>
      <w:pPr>
        <w:spacing w:line="336" w:lineRule="auto" w:after="180"/>
      </w:pPr>
      <w:r>
        <w:rPr>
          <w:b w:val="0"/>
        </w:rPr>
        <w:t>Trace glass and repair the rule.</w:t>
      </w:r>
    </w:p>
    <w:p>
      <w:pPr>
        <w:spacing w:line="336" w:lineRule="auto" w:after="180"/>
      </w:pPr>
      <w:r>
        <w:rPr>
          <w:b w:val="0"/>
        </w:rPr>
        <w:t xml:space="preserve">Glass incorrectly goes to M. Add an explicit metal check and a glass or review </w:t>
      </w:r>
      <w:r>
        <w:rPr>
          <w:b/>
        </w:rPr>
        <w:t>branch</w:t>
      </w:r>
      <w:r>
        <w:rPr>
          <w:b w:val="0"/>
        </w:rPr>
        <w:t>. Otherwise includes all remaining cases.</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Design a decision process that covers valid, invalid and no-match requests</w:t>
            </w:r>
          </w:p>
        </w:tc>
        <w:tc>
          <w:tcPr>
            <w:tcW w:type="dxa" w:w="5112"/>
          </w:tcPr>
          <w:p>
            <w:r>
              <w:t>Explain the deciding step, show a trace or test, and state one limit.</w:t>
            </w:r>
          </w:p>
        </w:tc>
      </w:tr>
      <w:tr>
        <w:tc>
          <w:tcPr>
            <w:tcW w:type="dxa" w:w="5112"/>
          </w:tcPr>
          <w:p>
            <w:r>
              <w:t>Trace changing state and explain why the search stops</w:t>
            </w:r>
          </w:p>
        </w:tc>
        <w:tc>
          <w:tcPr>
            <w:tcW w:type="dxa" w:w="5112"/>
          </w:tcPr>
          <w:p>
            <w:r>
              <w:t>Explain the deciding step, show a trace or test, and state one limit.</w:t>
            </w:r>
          </w:p>
        </w:tc>
      </w:tr>
      <w:tr>
        <w:tc>
          <w:tcPr>
            <w:tcW w:type="dxa" w:w="5112"/>
          </w:tcPr>
          <w:p>
            <w:r>
              <w:t>Preserve both compatibility conditions and the agreed first-match rule</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worksheet routes craft kits by required glue and number of scissors.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worksheet routes craft kits by required glue and number of scissors.</w:t>
      </w:r>
    </w:p>
    <w:p>
      <w:pPr>
        <w:pStyle w:val="Heading3"/>
      </w:pPr>
      <w:r>
        <w:t>Practice 1: explain the deciding evidence</w:t>
      </w:r>
    </w:p>
    <w:p>
      <w:pPr>
        <w:pStyle w:val="ListBullet"/>
      </w:pPr>
      <w:r>
        <w:t>Which labelled step matches this detail? Return K2 without replacing it with later K3.</w:t>
      </w:r>
    </w:p>
    <w:p>
      <w:pPr>
        <w:pStyle w:val="ListBullet"/>
      </w:pPr>
      <w:r>
        <w:t>1. Stop</w:t>
      </w:r>
    </w:p>
    <w:p>
      <w:pPr>
        <w:pStyle w:val="ListBullet"/>
      </w:pPr>
      <w:r>
        <w:t>2. Evaluate K1</w:t>
      </w:r>
    </w:p>
    <w:p>
      <w:pPr>
        <w:pStyle w:val="ListBullet"/>
      </w:pPr>
      <w:r>
        <w:t>3. Evaluate K2</w:t>
      </w:r>
    </w:p>
    <w:p>
      <w:pPr>
        <w:pStyle w:val="ListBullet"/>
      </w:pPr>
      <w:r>
        <w:t>4. Validate fields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w:t>
      </w:r>
      <w:r>
        <w:rPr>
          <w:b/>
        </w:rPr>
        <w:t>explanation</w:t>
      </w:r>
      <w:r>
        <w:rPr>
          <w:b w:val="0"/>
        </w:rPr>
        <w:t xml:space="preserve">: Stop Return K2 without replacing it with later K3. A complete decision </w:t>
      </w:r>
      <w:r>
        <w:rPr>
          <w:b/>
        </w:rPr>
        <w:t>process</w:t>
      </w:r>
      <w:r>
        <w:rPr>
          <w:b w:val="0"/>
        </w:rPr>
        <w:t xml:space="preserve"> specifies what to do after each result. One passing requirement is insufficient.</w:t>
      </w:r>
    </w:p>
    <w:p>
      <w:pPr>
        <w:spacing w:line="336" w:lineRule="auto" w:after="180"/>
      </w:pPr>
      <w:r>
        <w:rPr>
          <w:b w:val="0"/>
        </w:rPr>
        <w:t>After a kit passes both, stopping preserves the first-match contract; automatically choosing the largest later kit would implement a different rule. A full scan with no accepted kit returns no match.</w:t>
      </w:r>
    </w:p>
    <w:p>
      <w:pPr>
        <w:pStyle w:val="Heading2"/>
      </w:pPr>
      <w:r>
        <w:t>Changed-case question</w:t>
      </w:r>
    </w:p>
    <w:p>
      <w:pPr>
        <w:pStyle w:val="Heading3"/>
      </w:pPr>
      <w:r>
        <w:t>Practice 2: explain the deciding evidence</w:t>
      </w:r>
    </w:p>
    <w:p>
      <w:pPr>
        <w:pStyle w:val="ListBullet"/>
      </w:pPr>
      <w:r>
        <w:t>Changed-case practice: Increase scissors needed to 3. Which conclusion is supported by the supplied facts?</w:t>
      </w:r>
    </w:p>
    <w:p>
      <w:pPr>
        <w:pStyle w:val="ListBullet"/>
      </w:pPr>
      <w:r>
        <w:t>1. K3 is selected.</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w:t>
      </w:r>
      <w:r>
        <w:rPr>
          <w:b/>
        </w:rPr>
        <w:t>explanation</w:t>
      </w:r>
      <w:r>
        <w:rPr>
          <w:b w:val="0"/>
        </w:rPr>
        <w:t>: K3 is selected. K1 lacks glue; K2 has only 2 scissors; K3 has glue and 4.</w:t>
      </w:r>
    </w:p>
    <w:p>
      <w:pPr>
        <w:pStyle w:val="Heading2"/>
      </w:pPr>
      <w:r>
        <w:t>Repair and save your work</w:t>
      </w:r>
    </w:p>
    <w:p>
      <w:pPr>
        <w:spacing w:line="336" w:lineRule="auto" w:after="180"/>
      </w:pPr>
      <w:r>
        <w:rPr>
          <w:b w:val="0"/>
        </w:rPr>
        <w:t xml:space="preserve">Review Choose </w:t>
      </w:r>
      <w:r>
        <w:rPr>
          <w:b/>
        </w:rPr>
        <w:t>Input</w:t>
      </w:r>
      <w:r>
        <w:rPr>
          <w:b w:val="0"/>
        </w:rPr>
        <w:t xml:space="preserve">s and </w:t>
      </w:r>
      <w:r>
        <w:rPr>
          <w:b/>
        </w:rPr>
        <w:t>Output</w:t>
      </w:r>
      <w:r>
        <w:rPr>
          <w:b w:val="0"/>
        </w:rPr>
        <w:t xml:space="preserve">s (ai-1/30). Goal: Turn the project outcome into precise </w:t>
      </w:r>
      <w:r>
        <w:rPr>
          <w:b/>
        </w:rPr>
        <w:t>input</w:t>
      </w:r>
      <w:r>
        <w:rPr>
          <w:b w:val="0"/>
        </w:rPr>
        <w:t xml:space="preserve"> and </w:t>
      </w:r>
      <w:r>
        <w:rPr>
          <w:b/>
        </w:rPr>
        <w:t>output</w:t>
      </w:r>
      <w:r>
        <w:rPr>
          <w:b w:val="0"/>
        </w:rPr>
        <w:t xml:space="preserve"> requirements. Short practice: Trace requests 10 and blank. Why should they not receive the same </w:t>
      </w:r>
      <w:r>
        <w:rPr>
          <w:b/>
        </w:rPr>
        <w:t>explanation</w:t>
      </w:r>
      <w:r>
        <w:rPr>
          <w:b w:val="0"/>
        </w:rPr>
        <w:t>?.</w:t>
      </w:r>
    </w:p>
    <w:p>
      <w:pPr>
        <w:spacing w:line="336" w:lineRule="auto" w:after="180"/>
      </w:pPr>
      <w:r>
        <w:rPr>
          <w:b w:val="0"/>
        </w:rPr>
        <w:t>Return to this week and explain what you changed.</w:t>
      </w:r>
    </w:p>
    <w:p>
      <w:pPr>
        <w:spacing w:line="336" w:lineRule="auto" w:after="180"/>
      </w:pPr>
      <w:r>
        <w:rPr>
          <w:b w:val="0"/>
        </w:rPr>
        <w:t xml:space="preserve">Review Humans Set Boundaries (ai-1/28). Goal: Distinguish a system’s capability, the correctness of its </w:t>
      </w:r>
      <w:r>
        <w:rPr>
          <w:b/>
        </w:rPr>
        <w:t>output</w:t>
      </w:r>
      <w:r>
        <w:rPr>
          <w:b w:val="0"/>
        </w:rPr>
        <w:t xml:space="preserve"> and permission to take an action. Short practice: Which original proposal is authorised?</w:t>
      </w:r>
    </w:p>
    <w:p>
      <w:pPr>
        <w:spacing w:line="336" w:lineRule="auto" w:after="180"/>
      </w:pPr>
      <w:r>
        <w:rPr>
          <w:b w:val="0"/>
        </w:rPr>
        <w:t>Why do the other two need separate approval?. Return to this week and explain what you changed.</w:t>
      </w:r>
    </w:p>
    <w:p>
      <w:pPr>
        <w:spacing w:line="336" w:lineRule="auto" w:after="180"/>
      </w:pPr>
      <w:r>
        <w:rPr>
          <w:b w:val="0"/>
        </w:rPr>
        <w:t xml:space="preserve">Review Generate, Retrieve, or Calculate? (ai-1/25). Goal: Distinguish retrieving a record, calculating from </w:t>
      </w:r>
      <w:r>
        <w:rPr>
          <w:b/>
        </w:rPr>
        <w:t>input</w:t>
      </w:r>
      <w:r>
        <w:rPr>
          <w:b w:val="0"/>
        </w:rPr>
        <w:t>s and generating wording. Short practice: Label each arrow with its operation.</w:t>
      </w:r>
    </w:p>
    <w:p>
      <w:pPr>
        <w:spacing w:line="336" w:lineRule="auto" w:after="180"/>
      </w:pPr>
      <w:r>
        <w:rPr>
          <w:b w:val="0"/>
        </w:rPr>
        <w:t>Can the system add snacks because invitations often mention them?.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Design the Decision Process: the case</w:t>
      </w:r>
    </w:p>
    <w:p>
      <w:r>
        <w:drawing>
          <wp:inline xmlns:a="http://schemas.openxmlformats.org/drawingml/2006/main" xmlns:pic="http://schemas.openxmlformats.org/drawingml/2006/picture">
            <wp:extent cx="5486400" cy="2840736"/>
            <wp:docPr id="29" name="Picture 29" descr="A fictional worksheet routes craft kits by required glue and number of scissors. Supplied facts: K1: glue No, scissors 2. K2: glue Yes, scissors 2. K3: glue Yes, scissors 4. Request: glue required Yes, scissors needed 2. Return first kit meeting both requirements."/>
            <wp:cNvGraphicFramePr>
              <a:graphicFrameLocks noChangeAspect="1"/>
            </wp:cNvGraphicFramePr>
            <a:graphic>
              <a:graphicData uri="http://schemas.openxmlformats.org/drawingml/2006/picture">
                <pic:pic>
                  <pic:nvPicPr>
                    <pic:cNvPr id="0" name="academy-story-ai-1-31-01.png"/>
                    <pic:cNvPicPr/>
                  </pic:nvPicPr>
                  <pic:blipFill>
                    <a:blip r:embed="rId33"/>
                    <a:stretch>
                      <a:fillRect/>
                    </a:stretch>
                  </pic:blipFill>
                  <pic:spPr>
                    <a:xfrm>
                      <a:off x="0" y="0"/>
                      <a:ext cx="5486400" cy="2840736"/>
                    </a:xfrm>
                    <a:prstGeom prst="rect"/>
                  </pic:spPr>
                </pic:pic>
              </a:graphicData>
            </a:graphic>
          </wp:inline>
        </w:drawing>
      </w:r>
    </w:p>
    <w:p>
      <w:pPr>
        <w:spacing w:line="336" w:lineRule="auto" w:after="180"/>
      </w:pPr>
      <w:r>
        <w:rPr>
          <w:b w:val="0"/>
        </w:rPr>
        <w:t>A fictional worksheet routes craft kits by required glue and number of scissors. Supplied facts: K1: glue No, scissors 2. K2: glue Yes, scissors 2. K3: glue Yes, scissors 4. Request: glue required Yes, scissors needed 2.</w:t>
      </w:r>
    </w:p>
    <w:p>
      <w:pPr>
        <w:spacing w:line="336" w:lineRule="auto" w:after="180"/>
      </w:pPr>
      <w:r>
        <w:rPr>
          <w:b w:val="0"/>
        </w:rPr>
        <w:t>Return first kit meeting both requirements.</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Validate fields: Require Yes/No glue input and whole scissors count 0–4. → Evaluate K1: Scissors fit, but required glue is absent: continue. → Evaluate K2: Glue is present and 2 scissors meet the request: accept. → Stop: Return K2 without replacing it with later K3."/>
            <wp:cNvGraphicFramePr>
              <a:graphicFrameLocks noChangeAspect="1"/>
            </wp:cNvGraphicFramePr>
            <a:graphic>
              <a:graphicData uri="http://schemas.openxmlformats.org/drawingml/2006/picture">
                <pic:pic>
                  <pic:nvPicPr>
                    <pic:cNvPr id="0" name="academy-story-ai-1-31-02.png"/>
                    <pic:cNvPicPr/>
                  </pic:nvPicPr>
                  <pic:blipFill>
                    <a:blip r:embed="rId19"/>
                    <a:stretch>
                      <a:fillRect/>
                    </a:stretch>
                  </pic:blipFill>
                  <pic:spPr>
                    <a:xfrm>
                      <a:off x="0" y="0"/>
                      <a:ext cx="5486400" cy="4005072"/>
                    </a:xfrm>
                    <a:prstGeom prst="rect"/>
                  </pic:spPr>
                </pic:pic>
              </a:graphicData>
            </a:graphic>
          </wp:inline>
        </w:drawing>
      </w:r>
    </w:p>
    <w:p>
      <w:pPr>
        <w:spacing w:line="336" w:lineRule="auto" w:after="180"/>
      </w:pPr>
      <w:r>
        <w:rPr>
          <w:b w:val="0"/>
        </w:rPr>
        <w:t xml:space="preserve">Validate fields: Require Yes/No glue </w:t>
      </w:r>
      <w:r>
        <w:rPr>
          <w:b/>
        </w:rPr>
        <w:t>input</w:t>
      </w:r>
      <w:r>
        <w:rPr>
          <w:b w:val="0"/>
        </w:rPr>
        <w:t xml:space="preserve"> and whole scissors count 0–4. → Evaluate K1: Scissors fit, but required glue is absent: continue. → Evaluate K2: Glue is present and 2 scissors meet the request: accept. → Stop: Return K2 without replacing it with later K3.</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Four paths through the recommender</w:t>
      </w:r>
    </w:p>
    <w:p>
      <w:r>
        <w:drawing>
          <wp:inline xmlns:a="http://schemas.openxmlformats.org/drawingml/2006/main" xmlns:pic="http://schemas.openxmlformats.org/drawingml/2006/picture">
            <wp:extent cx="5486400" cy="2923032"/>
            <wp:docPr id="31" name="Picture 31" descr="Four paths through the recommender. Input missing or invalid | Ask for corrected input | Stop this run. Candidate fails a check | Move to the next row | Continue search. Candidate passes both | Suggest it with a reason | Stop this run. All rows checked and failed | Report no match | Stop this run"/>
            <wp:cNvGraphicFramePr>
              <a:graphicFrameLocks noChangeAspect="1"/>
            </wp:cNvGraphicFramePr>
            <a:graphic>
              <a:graphicData uri="http://schemas.openxmlformats.org/drawingml/2006/picture">
                <pic:pic>
                  <pic:nvPicPr>
                    <pic:cNvPr id="0" name="academy-story-ai-1-31-03.png"/>
                    <pic:cNvPicPr/>
                  </pic:nvPicPr>
                  <pic:blipFill>
                    <a:blip r:embed="rId18"/>
                    <a:stretch>
                      <a:fillRect/>
                    </a:stretch>
                  </pic:blipFill>
                  <pic:spPr>
                    <a:xfrm>
                      <a:off x="0" y="0"/>
                      <a:ext cx="5486400" cy="2923032"/>
                    </a:xfrm>
                    <a:prstGeom prst="rect"/>
                  </pic:spPr>
                </pic:pic>
              </a:graphicData>
            </a:graphic>
          </wp:inline>
        </w:drawing>
      </w:r>
    </w:p>
    <w:p>
      <w:pPr>
        <w:spacing w:line="336" w:lineRule="auto" w:after="180"/>
      </w:pPr>
      <w:r>
        <w:rPr>
          <w:b w:val="0"/>
        </w:rPr>
        <w:t xml:space="preserve">Four paths through the recommender. </w:t>
      </w:r>
      <w:r>
        <w:rPr>
          <w:b/>
        </w:rPr>
        <w:t>Input</w:t>
      </w:r>
      <w:r>
        <w:rPr>
          <w:b w:val="0"/>
        </w:rPr>
        <w:t xml:space="preserve"> missing or invalid | Ask for corrected </w:t>
      </w:r>
      <w:r>
        <w:rPr>
          <w:b/>
        </w:rPr>
        <w:t>input</w:t>
      </w:r>
      <w:r>
        <w:rPr>
          <w:b w:val="0"/>
        </w:rPr>
        <w:t xml:space="preserve"> | Stop this run. </w:t>
      </w:r>
      <w:r>
        <w:rPr>
          <w:b/>
        </w:rPr>
        <w:t>Candidate</w:t>
      </w:r>
      <w:r>
        <w:rPr>
          <w:b w:val="0"/>
        </w:rPr>
        <w:t xml:space="preserve"> fails a check | Move to the next row | Continue search.</w:t>
      </w:r>
    </w:p>
    <w:p>
      <w:pPr>
        <w:spacing w:line="336" w:lineRule="auto" w:after="180"/>
      </w:pPr>
      <w:r>
        <w:rPr>
          <w:b/>
        </w:rPr>
        <w:t>Candidate</w:t>
      </w:r>
      <w:r>
        <w:rPr>
          <w:b w:val="0"/>
        </w:rPr>
        <w:t xml:space="preserve"> passes both | Suggest it with a reason | Stop this run. All rows checked and failed | Report no match | Stop this run</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Return K2 without replacing it with later K3. Changed condition: Increase scissors needed to 3. Expected result: K3 is selected. Reason: K1 lacks glue; K2 has only 2 scissors; K3 has glue and 4."/>
            <wp:cNvGraphicFramePr>
              <a:graphicFrameLocks noChangeAspect="1"/>
            </wp:cNvGraphicFramePr>
            <a:graphic>
              <a:graphicData uri="http://schemas.openxmlformats.org/drawingml/2006/picture">
                <pic:pic>
                  <pic:nvPicPr>
                    <pic:cNvPr id="0" name="academy-story-ai-1-31-04.png"/>
                    <pic:cNvPicPr/>
                  </pic:nvPicPr>
                  <pic:blipFill>
                    <a:blip r:embed="rId20"/>
                    <a:stretch>
                      <a:fillRect/>
                    </a:stretch>
                  </pic:blipFill>
                  <pic:spPr>
                    <a:xfrm>
                      <a:off x="0" y="0"/>
                      <a:ext cx="5486400" cy="3026664"/>
                    </a:xfrm>
                    <a:prstGeom prst="rect"/>
                  </pic:spPr>
                </pic:pic>
              </a:graphicData>
            </a:graphic>
          </wp:inline>
        </w:drawing>
      </w:r>
    </w:p>
    <w:p>
      <w:pPr>
        <w:spacing w:line="336" w:lineRule="auto" w:after="180"/>
      </w:pPr>
      <w:r>
        <w:rPr>
          <w:b w:val="0"/>
        </w:rPr>
        <w:t>Original case: Return K2 without replacing it with later K3. Changed condition: Increase scissors needed to 3. Expected result: K3 is selected. Reason: K1 lacks glue; K2 has only 2 scissors; K3 has glue and 4.</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A complete decision process specifies what to do after each result. One passing requirement is insufficient. After a kit passes both, stopping preserves the first-match contract; automatically choosing the largest later kit would implement a different rule. A full scan with no accepted kit returns no match. Limit: A correct flow depends on accurate catalogue entries and the declared requirements; the picture does not verify inventory."/>
            <wp:cNvGraphicFramePr>
              <a:graphicFrameLocks noChangeAspect="1"/>
            </wp:cNvGraphicFramePr>
            <a:graphic>
              <a:graphicData uri="http://schemas.openxmlformats.org/drawingml/2006/picture">
                <pic:pic>
                  <pic:nvPicPr>
                    <pic:cNvPr id="0" name="academy-story-ai-1-31-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A complete decision </w:t>
      </w:r>
      <w:r>
        <w:rPr>
          <w:b/>
        </w:rPr>
        <w:t>process</w:t>
      </w:r>
      <w:r>
        <w:rPr>
          <w:b w:val="0"/>
        </w:rPr>
        <w:t xml:space="preserve"> specifies what to do after each result. One passing requirement is insufficient.</w:t>
      </w:r>
    </w:p>
    <w:p>
      <w:pPr>
        <w:spacing w:line="336" w:lineRule="auto" w:after="180"/>
      </w:pPr>
      <w:r>
        <w:rPr>
          <w:b w:val="0"/>
        </w:rPr>
        <w:t>After a kit passes both, stopping preserves the first-match contract; automatically choosing the largest later kit would implement a different rule. A full scan with no accepted kit returns no match.</w:t>
      </w:r>
    </w:p>
    <w:p>
      <w:pPr>
        <w:spacing w:line="336" w:lineRule="auto" w:after="180"/>
      </w:pPr>
      <w:r>
        <w:rPr>
          <w:b w:val="0"/>
        </w:rPr>
        <w:t>Limit: A correct flow depends on accurate catalogue entries and the declared requirements; the picture does not verify inventory.</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Draw the sorter’s decision branches, loop-back arrows, final outputs and invalid-input path so every valid case can terminate. Draw your input, deciding step, result and limit. Supported question: Where does the first original rejection occur, and why is K3 not originally selected?"/>
            <wp:cNvGraphicFramePr>
              <a:graphicFrameLocks noChangeAspect="1"/>
            </wp:cNvGraphicFramePr>
            <a:graphic>
              <a:graphicData uri="http://schemas.openxmlformats.org/drawingml/2006/picture">
                <pic:pic>
                  <pic:nvPicPr>
                    <pic:cNvPr id="0" name="academy-story-ai-1-31-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Draw the sorter’s decision </w:t>
      </w:r>
      <w:r>
        <w:rPr>
          <w:b/>
        </w:rPr>
        <w:t>branch</w:t>
      </w:r>
      <w:r>
        <w:rPr>
          <w:b w:val="0"/>
        </w:rPr>
        <w:t xml:space="preserve">es, loop-back arrows, final </w:t>
      </w:r>
      <w:r>
        <w:rPr>
          <w:b/>
        </w:rPr>
        <w:t>output</w:t>
      </w:r>
      <w:r>
        <w:rPr>
          <w:b w:val="0"/>
        </w:rPr>
        <w:t>s and invalid-</w:t>
      </w:r>
      <w:r>
        <w:rPr>
          <w:b/>
        </w:rPr>
        <w:t>input</w:t>
      </w:r>
      <w:r>
        <w:rPr>
          <w:b w:val="0"/>
        </w:rPr>
        <w:t xml:space="preserve"> path so every valid case can terminate. Draw your </w:t>
      </w:r>
      <w:r>
        <w:rPr>
          <w:b/>
        </w:rPr>
        <w:t>input</w:t>
      </w:r>
      <w:r>
        <w:rPr>
          <w:b w:val="0"/>
        </w:rPr>
        <w:t>, deciding step, result and limit.</w:t>
      </w:r>
    </w:p>
    <w:p>
      <w:pPr>
        <w:spacing w:line="336" w:lineRule="auto" w:after="180"/>
      </w:pPr>
      <w:r>
        <w:rPr>
          <w:b w:val="0"/>
        </w:rPr>
        <w:t>Supported question: Where does the first original rejection occur, and why is K3 not originally selected?</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Design the Decision Process: the case</w:t>
      </w:r>
    </w:p>
    <w:p>
      <w:pPr>
        <w:pStyle w:val="Heading3"/>
      </w:pPr>
      <w:r>
        <w:t>02. Follow the deciding steps</w:t>
      </w:r>
    </w:p>
    <w:p>
      <w:pPr>
        <w:pStyle w:val="Heading3"/>
      </w:pPr>
      <w:r>
        <w:t>03. Four paths through the recommender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