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ai-2/24</w:t>
      </w:r>
    </w:p>
    <w:p>
      <w:pPr>
        <w:pStyle w:val="Title"/>
      </w:pPr>
      <w:r>
        <w:t>Feedback Loops</w:t>
      </w:r>
    </w:p>
    <w:p>
      <w:r>
        <w:t>Project: Transparent Book Recommender</w:t>
      </w:r>
    </w:p>
    <w:p>
      <w:pPr>
        <w:pStyle w:val="Heading1"/>
      </w:pPr>
      <w:r>
        <w:t>Log what was shown. Log what happened. Inspect the loop.</w:t>
      </w:r>
    </w:p>
    <w:p>
      <w:r>
        <w:t>Explain how a policy shapes future evidence without equating unshown items, nonclicks and dislike.</w:t>
      </w:r>
    </w:p>
    <w:p>
      <w:r>
        <w:t>Scripted event contract → repeated selection → planned exposure comparison → fresh independent audit.</w:t>
      </w:r>
    </w:p>
    <w:p>
      <w:pPr>
        <w:pStyle w:val="Heading1"/>
      </w:pPr>
      <w:r>
        <w:t>01. Did the item get no clicks, or no chance to be seen?</w:t>
      </w:r>
    </w:p>
    <w:p>
      <w:r>
        <w:t>Trace how selection changes exposure and the evidence used next.</w:t>
      </w:r>
    </w:p>
    <w:p>
      <w:pPr>
        <w:pStyle w:val="Heading2"/>
      </w:pPr>
      <w:r>
        <w:t>The current feedback-loop goals</w:t>
      </w:r>
    </w:p>
    <w:p>
      <w:pPr>
        <w:spacing w:line="336" w:lineRule="auto" w:after="180"/>
      </w:pPr>
      <w:r>
        <w:rPr>
          <w:b w:val="0"/>
        </w:rPr>
        <w:t>I can separate exposure, clicks and explicit preference feedback.</w:t>
      </w:r>
    </w:p>
    <w:p>
      <w:pPr>
        <w:spacing w:line="336" w:lineRule="auto" w:after="180"/>
      </w:pPr>
      <w:r>
        <w:rPr>
          <w:b w:val="0"/>
        </w:rPr>
        <w:t>I can trace how a selection policy changes later evidence.</w:t>
      </w:r>
    </w:p>
    <w:p>
      <w:pPr>
        <w:spacing w:line="336" w:lineRule="auto" w:after="180"/>
      </w:pPr>
      <w:r>
        <w:rPr>
          <w:b w:val="0"/>
        </w:rPr>
        <w:t>I can limit conclusions from unshown items and small exposure counts.</w:t>
      </w:r>
    </w:p>
    <w:p>
      <w:pPr>
        <w:pStyle w:val="Heading2"/>
      </w:pPr>
      <w:r>
        <w:t>Recall a hard eligibility requirement</w:t>
      </w:r>
    </w:p>
    <w:p>
      <w:pPr>
        <w:pStyle w:val="ListBullet"/>
      </w:pPr>
      <w:r>
        <w:t>Close your notes first. A rough first answer helps us choose the right starting point; it is not a score for your ability.</w:t>
      </w:r>
    </w:p>
    <w:p>
      <w:pPr>
        <w:pStyle w:val="ListBullet"/>
      </w:pPr>
      <w:r>
        <w:t>An option violates a hard duration limit but has the best score. Should it win?</w:t>
      </w:r>
    </w:p>
    <w:p>
      <w:pPr>
        <w:pStyle w:val="Heading2"/>
      </w:pPr>
      <w:r>
        <w:t>Your end goal</w:t>
      </w:r>
    </w:p>
    <w:p>
      <w:pPr>
        <w:spacing w:line="336" w:lineRule="auto" w:after="180"/>
      </w:pPr>
      <w:r>
        <w:rPr>
          <w:b w:val="0"/>
        </w:rPr>
        <w:t xml:space="preserve">By the end, I can explain how recommendation </w:t>
      </w:r>
      <w:r>
        <w:rPr>
          <w:b/>
        </w:rPr>
        <w:t>exposure</w:t>
      </w:r>
      <w:r>
        <w:rPr>
          <w:b w:val="0"/>
        </w:rPr>
        <w:t xml:space="preserve"> can create a </w:t>
      </w:r>
      <w:r>
        <w:rPr>
          <w:b/>
        </w:rPr>
        <w:t>feedback loop</w:t>
      </w:r>
      <w:r>
        <w:rPr>
          <w:b w:val="0"/>
        </w:rPr>
        <w: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Without opening the old lesson, explain one key idea from Similarity by Selected Traits. Give an example and a mistake that the idea helps you avoid.</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 xml:space="preserve">After trying, check the relevant lesson or ask your teacher. Change the part of your </w:t>
      </w:r>
      <w:r>
        <w:rPr>
          <w:b/>
        </w:rPr>
        <w:t>explanation</w:t>
      </w:r>
      <w:r>
        <w:rPr>
          <w:b w:val="0"/>
        </w:rPr>
        <w:t xml:space="preserve"> that the </w:t>
      </w:r>
      <w:r>
        <w:rPr>
          <w:b/>
        </w:rPr>
        <w:t>evidence</w:t>
      </w:r>
      <w:r>
        <w:rPr>
          <w:b w:val="0"/>
        </w:rPr>
        <w:t xml:space="preserve"> shows was wrong.</w:t>
      </w:r>
    </w:p>
    <w:p>
      <w:pPr>
        <w:spacing w:line="336" w:lineRule="auto" w:after="180"/>
      </w:pPr>
      <w:r>
        <w:rPr>
          <w:b w:val="0"/>
        </w:rPr>
        <w:t xml:space="preserve">Week 24: </w:t>
      </w:r>
      <w:r>
        <w:rPr>
          <w:b/>
        </w:rPr>
        <w:t>Feedback Loop</w:t>
      </w:r>
      <w:r>
        <w:rPr>
          <w:b w:val="0"/>
        </w:rPr>
        <w:t>s</w:t>
      </w:r>
    </w:p>
    <w:p>
      <w:pPr>
        <w:spacing w:line="336" w:lineRule="auto" w:after="180"/>
      </w:pPr>
      <w:r>
        <w:rPr>
          <w:b w:val="0"/>
        </w:rPr>
        <w:t>Recommendations influence behavior, which then becomes new data.</w:t>
      </w:r>
    </w:p>
    <w:p>
      <w:r>
        <w:drawing>
          <wp:inline xmlns:a="http://schemas.openxmlformats.org/drawingml/2006/main" xmlns:pic="http://schemas.openxmlformats.org/drawingml/2006/picture">
            <wp:extent cx="2942705" cy="2942705"/>
            <wp:docPr id="1" name="Picture 1" descr="Week 24 illustration: Feedback Loops"/>
            <wp:cNvGraphicFramePr>
              <a:graphicFrameLocks noChangeAspect="1"/>
            </wp:cNvGraphicFramePr>
            <a:graphic>
              <a:graphicData uri="http://schemas.openxmlformats.org/drawingml/2006/picture">
                <pic:pic>
                  <pic:nvPicPr>
                    <pic:cNvPr id="0" name="16057f6055ac9dc66519b3ab30153806c06b86e672fb31ff207660f464534fe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Map how repeated clicks can narrow future suggestions.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Define exposure and feedback before updating the policy</w:t>
      </w:r>
    </w:p>
    <w:p>
      <w:r>
        <w:t>The simulation makes its assumptions explicit.</w:t>
      </w:r>
    </w:p>
    <w:p>
      <w:pPr>
        <w:pStyle w:val="Heading2"/>
      </w:pPr>
      <w:r>
        <w:t>The loop and the unshown-item problem</w:t>
      </w:r>
    </w:p>
    <w:p>
      <w:pPr>
        <w:spacing w:line="336" w:lineRule="auto" w:after="180"/>
      </w:pPr>
      <w:r>
        <w:rPr>
          <w:b w:val="0"/>
        </w:rPr>
        <w:t>A feedback loop occurs when today’s recommendation changes what can be observed, and those observations influence tomorrow’s recommendation. Suppose a system displays only the item with the most clicks, breaking an initial tie by ID. The first choice can receive every display opportunity and collect more clicks, while an unshown item stays at zero. That zero is not a recorded dislike.</w:t>
      </w:r>
    </w:p>
    <w:p>
      <w:pPr>
        <w:pStyle w:val="Heading2"/>
      </w:pPr>
      <w:r>
        <w:t>The complete two-book event contract</w:t>
      </w:r>
    </w:p>
    <w:p>
      <w:pPr>
        <w:spacing w:line="336" w:lineRule="auto" w:after="180"/>
      </w:pPr>
      <w:r>
        <w:rPr>
          <w:b w:val="0"/>
        </w:rPr>
        <w:t>Use two fictional books A and B. Start with zero displays and zero clicks for each. One displayed slot counts as one exposure; a click is a separate event. In this explicitly invented simulation, an A display receives a click and a B display does not. These scripted events are teaching assumptions, not observations of real readers. Compare a click-count selection policy with a predeclared A,B,A exposure plan; keep the event assumption fixed.</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Feedback Loops"/>
            <wp:cNvGraphicFramePr>
              <a:graphicFrameLocks noChangeAspect="1"/>
            </wp:cNvGraphicFramePr>
            <a:graphic>
              <a:graphicData uri="http://schemas.openxmlformats.org/drawingml/2006/picture">
                <pic:pic>
                  <pic:nvPicPr>
                    <pic:cNvPr id="0" name="16057f6055ac9dc66519b3ab30153806c06b86e672fb31ff207660f464534fe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feedback loop</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Build a fictional activity </w:t>
      </w:r>
      <w:r>
        <w:rPr>
          <w:b/>
        </w:rPr>
        <w:t>recommender</w:t>
      </w:r>
      <w:r>
        <w:rPr>
          <w:b w:val="0"/>
        </w:rPr>
        <w:t xml:space="preserve"> using last week's score. Require duration at most a supplied limit. On a tie choose the alphabetically first name.</w:t>
      </w:r>
    </w:p>
    <w:p>
      <w:pPr>
        <w:spacing w:line="336" w:lineRule="auto" w:after="180"/>
      </w:pPr>
      <w:r>
        <w:rPr>
          <w:b w:val="0"/>
        </w:rPr>
        <w:t xml:space="preserve">This makes the outcome reproducible rather than dependent on </w:t>
      </w:r>
      <w:r>
        <w:rPr>
          <w:b/>
        </w:rPr>
        <w:t>input</w:t>
      </w:r>
      <w:r>
        <w:rPr>
          <w:b w:val="0"/>
        </w:rPr>
        <w:t xml:space="preserve"> order. Assume unique names and validated numeric fields.</w:t>
      </w:r>
    </w:p>
    <w:p>
      <w:pPr>
        <w:pStyle w:val="Heading1"/>
      </w:pPr>
      <w:r>
        <w:t>03. Trace selection, display, click and the next selection</w:t>
      </w:r>
    </w:p>
    <w:p>
      <w:r>
        <w:t>Keep the observation mechanism beside the resulting counts.</w:t>
      </w:r>
    </w:p>
    <w:p>
      <w:pPr>
        <w:pStyle w:val="Heading2"/>
      </w:pPr>
      <w:r>
        <w:t>Predict and run the complete simulation</w:t>
      </w:r>
    </w:p>
    <w:p>
      <w:r>
        <w:rPr>
          <w:rFonts w:ascii="Courier New" w:hAnsi="Courier New"/>
          <w:sz w:val="18"/>
        </w:rPr>
        <w:t>def simulate(plan=None):</w:t>
        <w:br/>
        <w:t xml:space="preserve">    exposures = {"A": 0, "B": 0}</w:t>
        <w:br/>
        <w:t xml:space="preserve">    clicks = {"A": 0, "B": 0}</w:t>
        <w:br/>
        <w:t xml:space="preserve">    scripted_click = {"A": True, "B": False}</w:t>
        <w:br/>
        <w:t xml:space="preserve">    log = []</w:t>
        <w:br/>
        <w:t xml:space="preserve">    for round_number in range(3):</w:t>
        <w:br/>
        <w:t xml:space="preserve">        if plan is None:</w:t>
        <w:br/>
        <w:t xml:space="preserve">            shown = sorted(clicks, key=lambda name: (-clicks[name], name))[0]</w:t>
        <w:br/>
        <w:t xml:space="preserve">        else:</w:t>
        <w:br/>
        <w:t xml:space="preserve">            shown = plan[round_number]</w:t>
        <w:br/>
        <w:t xml:space="preserve">        exposures[shown] += 1</w:t>
        <w:br/>
        <w:t xml:space="preserve">        clicked = scripted_click[shown]</w:t>
        <w:br/>
        <w:t xml:space="preserve">        if clicked:</w:t>
        <w:br/>
        <w:t xml:space="preserve">            clicks[shown] += 1</w:t>
        <w:br/>
        <w:t xml:space="preserve">        log.append((round_number + 1, shown, clicked, exposures.copy(), clicks.copy()))</w:t>
        <w:br/>
        <w:t xml:space="preserve">    return log, exposures, clicks</w:t>
        <w:br/>
        <w:t>for label, plan in [("click-count policy", None), ("planned exposure", ["A", "B", "A"])]:</w:t>
        <w:br/>
        <w:t xml:space="preserve">    log, exposures, clicks = simulate(plan)</w:t>
        <w:br/>
        <w:t xml:space="preserve">    print(label)</w:t>
        <w:br/>
        <w:t xml:space="preserve">    for event in log:</w:t>
        <w:br/>
        <w:t xml:space="preserve">        print(event)</w:t>
        <w:br/>
        <w:t xml:space="preserve">    print("displays", exposures, "clicks", clicks)</w:t>
      </w:r>
    </w:p>
    <w:p>
      <w:pPr>
        <w:pStyle w:val="Heading2"/>
      </w:pPr>
      <w:r>
        <w:t>Explain selection, saved records and scripted evidence</w:t>
      </w:r>
    </w:p>
    <w:p>
      <w:pPr>
        <w:spacing w:line="336" w:lineRule="auto" w:after="180"/>
      </w:pPr>
      <w:r>
        <w:rPr>
          <w:b w:val="0"/>
        </w:rPr>
        <w:t>simulate keeps display and click dictionaries separate. The sorting key uses negative clicks to place larger counts first, then ID for equal counts. A supplied plan overrides that selection order without changing the scripted per-book events. copy saves each round’s counts instead of letting later updates overwrite earlier log entries. The returned log records round, shown ID, click event, displays and clicks. No hidden reader preference is inferred or fitted.</w:t>
      </w:r>
    </w:p>
    <w:p>
      <w:pPr>
        <w:pStyle w:val="Heading2"/>
      </w:pPr>
      <w:r>
        <w:t>Review · Earlier deterministic scoring-function implementation · reference / check after trying</w:t>
      </w:r>
    </w:p>
    <w:p>
      <w:r>
        <w:rPr>
          <w:rFonts w:ascii="Courier New" w:hAnsi="Courier New"/>
          <w:sz w:val="18"/>
        </w:rPr>
        <w:t>def recommend(items, limit):</w:t>
        <w:br/>
        <w:t xml:space="preserve">    best = None</w:t>
        <w:br/>
        <w:t xml:space="preserve">    best_score = None</w:t>
        <w:br/>
        <w:t xml:space="preserve">    for item in items:</w:t>
        <w:br/>
        <w:t xml:space="preserve">        if item["minutes"] &lt;= limit:</w:t>
        <w:br/>
        <w:t xml:space="preserve">            score = 2 * item["fun"] + item["learning"]</w:t>
        <w:br/>
        <w:t xml:space="preserve">            if (best is None or score &gt; best_score</w:t>
        <w:br/>
        <w:t xml:space="preserve">                or (score == best_score and item["name"] &lt; best)):</w:t>
        <w:br/>
        <w:t xml:space="preserve">                best = item["name"]</w:t>
        <w:br/>
        <w:t xml:space="preserve">                best_score = score</w:t>
        <w:br/>
        <w:t xml:space="preserve">    return best</w:t>
        <w:br/>
        <w:br/>
        <w:t>items = [{"name": "B", "fun": 3, "learning": 2, "minutes": 10},</w:t>
        <w:br/>
        <w:t xml:space="preserve">         {"name": "A", "fun": 2, "learning": 4, "minutes": 9}]</w:t>
        <w:br/>
        <w:t>print(recommend(items, 10))</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B</w:t>
            </w:r>
          </w:p>
        </w:tc>
        <w:tc>
          <w:tcPr>
            <w:tcW w:type="dxa" w:w="3408"/>
          </w:tcPr>
          <w:p>
            <w:r>
              <w:t>Eligible score 8</w:t>
            </w:r>
          </w:p>
        </w:tc>
        <w:tc>
          <w:tcPr>
            <w:tcW w:type="dxa" w:w="3408"/>
          </w:tcPr>
          <w:p>
            <w:r>
              <w:t>Temporary best B</w:t>
            </w:r>
          </w:p>
        </w:tc>
      </w:tr>
      <w:tr>
        <w:tc>
          <w:tcPr>
            <w:tcW w:type="dxa" w:w="3408"/>
          </w:tcPr>
          <w:p>
            <w:r>
              <w:t>A</w:t>
            </w:r>
          </w:p>
        </w:tc>
        <w:tc>
          <w:tcPr>
            <w:tcW w:type="dxa" w:w="3408"/>
          </w:tcPr>
          <w:p>
            <w:r>
              <w:t>Eligible score 8</w:t>
            </w:r>
          </w:p>
        </w:tc>
        <w:tc>
          <w:tcPr>
            <w:tcW w:type="dxa" w:w="3408"/>
          </w:tcPr>
          <w:p>
            <w:r>
              <w:t>Alphabetical tie gives A</w:t>
            </w:r>
          </w:p>
        </w:tc>
      </w:tr>
    </w:tbl>
    <w:p>
      <w:r>
        <w:t>Read each row from left to right and connect the evidence to the stated rule.</w:t>
      </w:r>
    </w:p>
    <w:p>
      <w:pPr>
        <w:spacing w:line="336" w:lineRule="auto" w:after="180"/>
      </w:pPr>
      <w:r>
        <w:rPr>
          <w:b w:val="0"/>
        </w:rPr>
        <w:t>The function prints nothing; the caller prints A. best starts as None to mean no eligible option found. Python short-circuits or: when best is None, later comparisons in that condition need not run.</w:t>
      </w:r>
    </w:p>
    <w:p>
      <w:pPr>
        <w:spacing w:line="336" w:lineRule="auto" w:after="180"/>
      </w:pPr>
      <w:r>
        <w:rPr>
          <w:b w:val="0"/>
        </w:rPr>
        <w:t>After selecting an item, best_score is numeric. An empty list or no eligible item returns None.</w:t>
      </w:r>
    </w:p>
    <w:p>
      <w:pPr>
        <w:spacing w:line="336" w:lineRule="auto" w:after="180"/>
      </w:pPr>
      <w:r>
        <w:rPr>
          <w:b w:val="0"/>
        </w:rPr>
        <w:t>Write a trace table with item, eligible, score and best-so-far. In the worked list, B qualifies and scores 8, so B becomes the current best. A also qualifies and scores 8.</w:t>
      </w:r>
    </w:p>
    <w:p>
      <w:pPr>
        <w:spacing w:line="336" w:lineRule="auto" w:after="180"/>
      </w:pPr>
      <w:r>
        <w:rPr>
          <w:b w:val="0"/>
        </w:rPr>
        <w:t>The scores tie, so the written alphabetical rule changes the best to A. Starting with A gives the same final answer. If no item qualifies, best stays None; do not invent a winner or quietly relax the limit.</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Feedback Loops"/>
            <wp:cNvGraphicFramePr>
              <a:graphicFrameLocks noChangeAspect="1"/>
            </wp:cNvGraphicFramePr>
            <a:graphic>
              <a:graphicData uri="http://schemas.openxmlformats.org/drawingml/2006/picture">
                <pic:pic>
                  <pic:nvPicPr>
                    <pic:cNvPr id="0" name="c387fa6a8dadd8d8cbe8441e98ed0ab9d4d5a445a396b616730ec4878d45f042.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Feedback Loops"/>
            <wp:cNvGraphicFramePr>
              <a:graphicFrameLocks noChangeAspect="1"/>
            </wp:cNvGraphicFramePr>
            <a:graphic>
              <a:graphicData uri="http://schemas.openxmlformats.org/drawingml/2006/picture">
                <pic:pic>
                  <pic:nvPicPr>
                    <pic:cNvPr id="0" name="72ef757b33af83c9e70bdd7122082f05f5ee31dfa601e6358bcd72214fda1fcf.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Feedback Loops"/>
            <wp:cNvGraphicFramePr>
              <a:graphicFrameLocks noChangeAspect="1"/>
            </wp:cNvGraphicFramePr>
            <a:graphic>
              <a:graphicData uri="http://schemas.openxmlformats.org/drawingml/2006/picture">
                <pic:pic>
                  <pic:nvPicPr>
                    <pic:cNvPr id="0" name="b4b9e6772a0c39a429f01554c404543a858a93b4edee14cc72bb60e416567030.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Trace the best-so-far record</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Distinguish not shown from shown without a click</w:t>
      </w:r>
    </w:p>
    <w:p>
      <w:r>
        <w:t>Neither event alone establishes a permanent preference.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On a planned trial, show B once and record no click.</w:t>
      </w:r>
    </w:p>
    <w:p>
      <w:pPr>
        <w:pStyle w:val="Heading2"/>
      </w:pPr>
      <w:r>
        <w:t>Check after predicting · reference / check after trying</w:t>
      </w:r>
    </w:p>
    <w:p>
      <w:pPr>
        <w:spacing w:line="336" w:lineRule="auto" w:after="180"/>
      </w:pPr>
      <w:r>
        <w:rPr>
          <w:b/>
        </w:rPr>
        <w:t>Prediction</w:t>
      </w:r>
      <w:r>
        <w:rPr>
          <w:b w:val="0"/>
        </w:rPr>
        <w:t xml:space="preserve">: B gains one </w:t>
      </w:r>
      <w:r>
        <w:rPr>
          <w:b/>
        </w:rPr>
        <w:t>exposure</w:t>
      </w:r>
      <w:r>
        <w:rPr>
          <w:b w:val="0"/>
        </w:rPr>
        <w:t xml:space="preserve"> but still zero clicks.</w:t>
      </w:r>
    </w:p>
    <w:p>
      <w:pPr>
        <w:spacing w:line="336" w:lineRule="auto" w:after="180"/>
      </w:pPr>
      <w:r>
        <w:rPr>
          <w:b w:val="0"/>
        </w:rPr>
        <w:t xml:space="preserve">Reason: The </w:t>
      </w:r>
      <w:r>
        <w:rPr>
          <w:b/>
        </w:rPr>
        <w:t>observation</w:t>
      </w:r>
      <w:r>
        <w:rPr>
          <w:b w:val="0"/>
        </w:rPr>
        <w:t xml:space="preserve"> now supports a nonclick on that display, not a permanent dislike.</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Follow the three-round click-count loop</w:t>
      </w:r>
    </w:p>
    <w:p>
      <w:r>
        <w:t>A’s higher count partly reflects the opportunities the policy created.</w:t>
      </w:r>
    </w:p>
    <w:p>
      <w:pPr>
        <w:pStyle w:val="Heading2"/>
      </w:pPr>
      <w:r>
        <w:t>Read the initial tie and invented three-round events</w:t>
      </w:r>
    </w:p>
    <w:p>
      <w:pPr>
        <w:spacing w:line="336" w:lineRule="auto" w:after="180"/>
      </w:pPr>
      <w:r>
        <w:rPr>
          <w:b w:val="0"/>
        </w:rPr>
        <w:t>A fictional catalogue repeatedly recommends two books using observed clicks.</w:t>
      </w:r>
    </w:p>
    <w:p>
      <w:pPr>
        <w:spacing w:line="336" w:lineRule="auto" w:after="180"/>
      </w:pPr>
      <w:r>
        <w:rPr>
          <w:b w:val="0"/>
        </w:rPr>
        <w:t>Initially each click count is 0. Equal counts choose earlier ID A over B.</w:t>
      </w:r>
    </w:p>
    <w:p>
      <w:pPr>
        <w:spacing w:line="336" w:lineRule="auto" w:after="180"/>
      </w:pPr>
      <w:r>
        <w:rPr>
          <w:b w:val="0"/>
        </w:rPr>
        <w:t>Only the recommended book is shown. In an invented three-round record, A is shown and clicked each round; B is never shown.</w:t>
      </w:r>
    </w:p>
    <w:p>
      <w:pPr>
        <w:pStyle w:val="Heading2"/>
      </w:pPr>
      <w:r>
        <w:t>Trace repeated selection and missing exposure</w:t>
      </w:r>
    </w:p>
    <w:p>
      <w:r>
        <w:drawing>
          <wp:inline xmlns:a="http://schemas.openxmlformats.org/drawingml/2006/main" xmlns:pic="http://schemas.openxmlformats.org/drawingml/2006/picture">
            <wp:extent cx="5486400" cy="4005072"/>
            <wp:docPr id="14" name="Picture 14" descr="Initial tie: Counts A=0,B=0; ID rule shows A. → Record event: A receives a click, so its count becomes 1; B stays 0. → Repeat selection: Higher A count causes A to be shown again; after three clicks A=3,B=0. → Interpret carefully: B’s zero may mean no exposure, not dislike."/>
            <wp:cNvGraphicFramePr>
              <a:graphicFrameLocks noChangeAspect="1"/>
            </wp:cNvGraphicFramePr>
            <a:graphic>
              <a:graphicData uri="http://schemas.openxmlformats.org/drawingml/2006/picture">
                <pic:pic>
                  <pic:nvPicPr>
                    <pic:cNvPr id="0" name="academy-story-ai-2-24-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The selection policy changes which </w:t>
      </w:r>
      <w:r>
        <w:rPr>
          <w:b/>
        </w:rPr>
        <w:t>evidence</w:t>
      </w:r>
      <w:r>
        <w:rPr>
          <w:b w:val="0"/>
        </w:rPr>
        <w:t xml:space="preserve"> is available. A accumulates clicks partly because the system gives it every opportunity, while B has none. These records cannot compare enjoyment of two equally exposed books.</w:t>
      </w:r>
    </w:p>
    <w:p>
      <w:pPr>
        <w:spacing w:line="336" w:lineRule="auto" w:after="180"/>
      </w:pPr>
      <w:r>
        <w:rPr>
          <w:b w:val="0"/>
        </w:rPr>
        <w:t xml:space="preserve">Keep display counts separate from click counts; investigate alternatives with a teacher-approved </w:t>
      </w:r>
      <w:r>
        <w:rPr>
          <w:b/>
        </w:rPr>
        <w:t>exposure</w:t>
      </w:r>
      <w:r>
        <w:rPr>
          <w:b w:val="0"/>
        </w:rPr>
        <w:t xml:space="preserve"> plan rather than treating zero as negative feedback.</w:t>
      </w:r>
    </w:p>
    <w:p>
      <w:pPr>
        <w:pStyle w:val="Heading2"/>
      </w:pPr>
      <w:r>
        <w:t>Predict a planned B display with no click</w:t>
      </w:r>
    </w:p>
    <w:p>
      <w:pPr>
        <w:pStyle w:val="ListBullet"/>
      </w:pPr>
      <w:r>
        <w:t>Change one thing: On a planned trial, show B once and record no click.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B’s zero may mean no exposure, not dislike. Changed condition: On a planned trial, show B once and record no click. Expected result: B gains one exposure but still zero clicks. Reason: The observation now supports a nonclick on that display, not a permanent dislike."/>
            <wp:cNvGraphicFramePr>
              <a:graphicFrameLocks noChangeAspect="1"/>
            </wp:cNvGraphicFramePr>
            <a:graphic>
              <a:graphicData uri="http://schemas.openxmlformats.org/drawingml/2006/picture">
                <pic:pic>
                  <pic:nvPicPr>
                    <pic:cNvPr id="0" name="academy-story-ai-2-24-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the needed field and evidence limits</w:t>
      </w:r>
    </w:p>
    <w:p>
      <w:pPr>
        <w:pStyle w:val="ListBullet"/>
      </w:pPr>
      <w:r>
        <w:t>Read the labelled picture: What extra field would reveal why comparing raw clicks is misleading?</w:t>
      </w:r>
    </w:p>
    <w:p>
      <w:pPr>
        <w:pStyle w:val="ListBullet"/>
      </w:pPr>
      <w:r>
        <w:t>A click can reflect curiosity or a mistake; even equal exposure does not reveal every reason for selection.</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Feedback Loops"/>
            <wp:cNvGraphicFramePr>
              <a:graphicFrameLocks noChangeAspect="1"/>
            </wp:cNvGraphicFramePr>
            <a:graphic>
              <a:graphicData uri="http://schemas.openxmlformats.org/drawingml/2006/picture">
                <pic:pic>
                  <pic:nvPicPr>
                    <pic:cNvPr id="0" name="98beb4575d0082a62eb269a1d6571520d75d1ef339d4fe41b956766706e10486.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System recommends mostly fantasy.</w:t>
      </w:r>
    </w:p>
    <w:p>
      <w:pPr>
        <w:spacing w:line="336" w:lineRule="auto" w:after="180"/>
      </w:pPr>
      <w:r>
        <w:rPr>
          <w:b w:val="0"/>
        </w:rPr>
        <w:t>2. Reader can only click among shown books.</w:t>
      </w:r>
    </w:p>
    <w:p>
      <w:pPr>
        <w:spacing w:line="336" w:lineRule="auto" w:after="180"/>
      </w:pPr>
      <w:r>
        <w:rPr>
          <w:b w:val="0"/>
        </w:rPr>
        <w:t>3. Clicks are treated as stronger fantasy preference.</w:t>
      </w:r>
    </w:p>
    <w:p>
      <w:pPr>
        <w:spacing w:line="336" w:lineRule="auto" w:after="180"/>
      </w:pPr>
      <w:r>
        <w:rPr>
          <w:b w:val="0"/>
        </w:rPr>
        <w:t>4. Next round shows even more fantasy, hiding other possible interests.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Feedback Loops</w:t>
      </w:r>
    </w:p>
    <w:p>
      <w:pPr>
        <w:pStyle w:val="Heading3"/>
      </w:pPr>
      <w:r>
        <w:t>The facts we will use</w:t>
      </w:r>
    </w:p>
    <w:p>
      <w:r>
        <w:drawing>
          <wp:inline xmlns:a="http://schemas.openxmlformats.org/drawingml/2006/main" xmlns:pic="http://schemas.openxmlformats.org/drawingml/2006/picture">
            <wp:extent cx="5486400" cy="3077029"/>
            <wp:docPr id="17" name="Picture 17" descr="Exposure and clicks after the invented three rounds"/>
            <wp:cNvGraphicFramePr>
              <a:graphicFrameLocks noChangeAspect="1"/>
            </wp:cNvGraphicFramePr>
            <a:graphic>
              <a:graphicData uri="http://schemas.openxmlformats.org/drawingml/2006/picture">
                <pic:pic>
                  <pic:nvPicPr>
                    <pic:cNvPr id="0" name="academy-detail-ai-2-24.png"/>
                    <pic:cNvPicPr/>
                  </pic:nvPicPr>
                  <pic:blipFill>
                    <a:blip r:embed="rId2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8" name="Picture 18" descr="Feedback Loops. Initial tie: Counts A=0,B=0; ID rule shows A.. Record event: A receives a click, so its count becomes 1; B stays 0.. Repeat selection: Higher A count causes A to be shown again; after three clicks A=3,B=0.. Interpret carefully: B’s zero may mean no exposure, not dislike."/>
            <wp:cNvGraphicFramePr>
              <a:graphicFrameLocks noChangeAspect="1"/>
            </wp:cNvGraphicFramePr>
            <a:graphic>
              <a:graphicData uri="http://schemas.openxmlformats.org/drawingml/2006/picture">
                <pic:pic>
                  <pic:nvPicPr>
                    <pic:cNvPr id="0" name="academy-visual-ai-2-24.png"/>
                    <pic:cNvPicPr/>
                  </pic:nvPicPr>
                  <pic:blipFill>
                    <a:blip r:embed="rId21"/>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tie</w:t>
            </w:r>
          </w:p>
        </w:tc>
        <w:tc>
          <w:tcPr>
            <w:tcW w:type="dxa" w:w="5112"/>
          </w:tcPr>
          <w:p>
            <w:r>
              <w:t>Counts A=0,B=0; ID rule shows A.</w:t>
            </w:r>
          </w:p>
        </w:tc>
      </w:tr>
      <w:tr>
        <w:tc>
          <w:tcPr>
            <w:tcW w:type="dxa" w:w="5112"/>
          </w:tcPr>
          <w:p>
            <w:r>
              <w:t>2. Record event</w:t>
            </w:r>
          </w:p>
        </w:tc>
        <w:tc>
          <w:tcPr>
            <w:tcW w:type="dxa" w:w="5112"/>
          </w:tcPr>
          <w:p>
            <w:r>
              <w:t>A receives a click, so its count becomes 1; B stays 0.</w:t>
            </w:r>
          </w:p>
        </w:tc>
      </w:tr>
      <w:tr>
        <w:tc>
          <w:tcPr>
            <w:tcW w:type="dxa" w:w="5112"/>
          </w:tcPr>
          <w:p>
            <w:r>
              <w:t>3. Repeat selection</w:t>
            </w:r>
          </w:p>
        </w:tc>
        <w:tc>
          <w:tcPr>
            <w:tcW w:type="dxa" w:w="5112"/>
          </w:tcPr>
          <w:p>
            <w:r>
              <w:t>Higher A count causes A to be shown again; after three clicks A=3,B=0.</w:t>
            </w:r>
          </w:p>
        </w:tc>
      </w:tr>
      <w:tr>
        <w:tc>
          <w:tcPr>
            <w:tcW w:type="dxa" w:w="5112"/>
          </w:tcPr>
          <w:p>
            <w:r>
              <w:t>4. Interpret carefully</w:t>
            </w:r>
          </w:p>
        </w:tc>
        <w:tc>
          <w:tcPr>
            <w:tcW w:type="dxa" w:w="5112"/>
          </w:tcPr>
          <w:p>
            <w:r>
              <w:t>B’s zero may mean no exposure, not dislike.</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Raw clicks cannot reveal preferences independently of exposure</w:t>
      </w:r>
    </w:p>
    <w:p>
      <w:r>
        <w:t>Separate observed rates, missing opportunities and interpretation.</w:t>
      </w:r>
    </w:p>
    <w:p>
      <w:pPr>
        <w:pStyle w:val="Heading2"/>
      </w:pPr>
      <w:r>
        <w:t>Read the denominator and meaning limits</w:t>
      </w:r>
    </w:p>
    <w:p>
      <w:pPr>
        <w:spacing w:line="336" w:lineRule="auto" w:after="180"/>
      </w:pPr>
      <w:r>
        <w:rPr>
          <w:b w:val="0"/>
        </w:rPr>
        <w:t>Report exposure counts with click counts. A click can reflect curiosity, position or a mistake, and a nonclick is not an explicit statement of dislike. A zero-click item with zero displays has no observed click rate;0/0 is unavailable. One nonclick after one display gives0/1 for that observation, not a reliable future preference estimate. A controlled exposure plan can broaden opportunities without proving satisfaction or a causal effect by itself.</w:t>
      </w:r>
    </w:p>
    <w:p>
      <w:pPr>
        <w:pStyle w:val="Heading2"/>
      </w:pPr>
      <w:r>
        <w:t>Review · Earlier score explanation · reference / check after trying</w:t>
      </w:r>
    </w:p>
    <w:p>
      <w:pPr>
        <w:spacing w:line="336" w:lineRule="auto" w:after="180"/>
      </w:pPr>
      <w:r>
        <w:rPr>
          <w:b w:val="0"/>
        </w:rPr>
        <w:t>The recommendation follows a written scoring policy. It does not learn preferences, prove learning benefit or authorize an action. Display the chosen rule and let a person review whether an option is suitable.</w:t>
      </w:r>
    </w:p>
    <w:p>
      <w:pPr>
        <w:pStyle w:val="Heading3"/>
      </w:pPr>
      <w:r>
        <w:t>Write a one-sentence explanation of X winning without calling it objectively best.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Feedback Loops"/>
            <wp:cNvGraphicFramePr>
              <a:graphicFrameLocks noChangeAspect="1"/>
            </wp:cNvGraphicFramePr>
            <a:graphic>
              <a:graphicData uri="http://schemas.openxmlformats.org/drawingml/2006/picture">
                <pic:pic>
                  <pic:nvPicPr>
                    <pic:cNvPr id="0" name="01c9e225bea9d4b4999d95d8996b7929370c8c62131216209ec8e08acd05ca3d.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Compare logs while keeping the event assumption fixed</w:t>
      </w:r>
    </w:p>
    <w:p>
      <w:r>
        <w:t>A planned opportunity and its observed outcome are separate fields.</w:t>
      </w:r>
    </w:p>
    <w:p>
      <w:pPr>
        <w:pStyle w:val="Heading2"/>
      </w:pPr>
      <w:r>
        <w:t>Practise the two complete simulation records</w:t>
      </w:r>
    </w:p>
    <w:p>
      <w:pPr>
        <w:spacing w:line="336" w:lineRule="auto" w:after="180"/>
      </w:pPr>
      <w:r>
        <w:rPr>
          <w:b w:val="0"/>
        </w:rPr>
        <w:t>From the original three-round log, list displays and clicks for A and B separately. Then use the supplied A,B,A plan under the same scripted responses. Compare distinct displayed items and each denominator. The plan changes who gets seen; the event rule is not a measurement of what readers actually enjoy. Explain why copying the winning item into every slot would preserve the exposure problem.</w:t>
      </w:r>
    </w:p>
    <w:p>
      <w:pPr>
        <w:pStyle w:val="Heading2"/>
      </w:pPr>
      <w:r>
        <w:t>Explain the pictured exposure field</w:t>
      </w:r>
    </w:p>
    <w:p>
      <w:pPr>
        <w:spacing w:line="336" w:lineRule="auto" w:after="180"/>
      </w:pPr>
      <w:r>
        <w:rPr>
          <w:b w:val="0"/>
        </w:rPr>
        <w:t>What extra field would reveal why comparing raw clicks is misleading?</w:t>
      </w:r>
    </w:p>
    <w:p>
      <w:pPr>
        <w:spacing w:line="336" w:lineRule="auto" w:after="180"/>
      </w:pPr>
      <w:r>
        <w:rPr>
          <w:b w:val="0"/>
        </w:rPr>
        <w:t>This is supported practice. Keep the separately named independent case for an attempt before feedback.</w:t>
      </w:r>
    </w:p>
    <w:p>
      <w:pPr>
        <w:pStyle w:val="Heading2"/>
      </w:pPr>
      <w:r>
        <w:t>Review · Earlier order-dependent scoring repair · reference / check after trying</w:t>
      </w:r>
    </w:p>
    <w:p>
      <w:pPr>
        <w:spacing w:line="336" w:lineRule="auto" w:after="180"/>
      </w:pPr>
      <w:r>
        <w:rPr>
          <w:b w:val="0"/>
        </w:rPr>
        <w:t>Updating best on score &gt;= best_score makes the last tied item win, so reordering can change results. Use the explicit name comparison for ties. Test both orders and a no-match case after the repair.</w:t>
      </w:r>
    </w:p>
    <w:p>
      <w:pPr>
        <w:spacing w:line="336" w:lineRule="auto" w:after="180"/>
      </w:pPr>
      <w:r>
        <w:rPr>
          <w:b w:val="0"/>
        </w:rPr>
        <w:t xml:space="preserve">Use workbook W2 for the connected example “Implementing a </w:t>
      </w:r>
      <w:r>
        <w:rPr>
          <w:b/>
        </w:rPr>
        <w:t>recommender</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trace to a partner. Your partner points to one step to check. Swap roles on the next case. Each person writes their own </w:t>
      </w:r>
      <w:r>
        <w:rPr>
          <w:b/>
        </w:rPr>
        <w:t>explanation</w:t>
      </w:r>
      <w:r>
        <w:rPr>
          <w:b w:val="0"/>
        </w:rPr>
        <w:t>.</w:t>
      </w:r>
    </w:p>
    <w:p>
      <w:pPr>
        <w:spacing w:line="336" w:lineRule="auto" w:after="180"/>
      </w:pPr>
      <w:r>
        <w:rPr>
          <w:b w:val="0"/>
        </w:rPr>
        <w:t xml:space="preserve">Use the worked case for Implementing a </w:t>
      </w:r>
      <w:r>
        <w:rPr>
          <w:b/>
        </w:rPr>
        <w:t>recommender</w:t>
      </w:r>
      <w:r>
        <w:rPr>
          <w:b w:val="0"/>
        </w:rPr>
        <w:t xml:space="preserve">. Proposed </w:t>
      </w:r>
      <w:r>
        <w:rPr>
          <w:b/>
        </w:rPr>
        <w:t>explanation</w:t>
      </w:r>
      <w:r>
        <w:rPr>
          <w:b w:val="0"/>
        </w:rPr>
        <w:t xml:space="preserve">: “A successful run proves the conclusion”.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Feedback Loop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Handle no match</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both supplied three-round exposure policies</w:t>
      </w:r>
    </w:p>
    <w:p>
      <w:r>
        <w:t>Keep predictions, simulated events and unobserved preferences distinct.</w:t>
      </w:r>
    </w:p>
    <w:p>
      <w:pPr>
        <w:pStyle w:val="Heading2"/>
      </w:pPr>
      <w:r>
        <w:t>Predict, execute, log and compare</w:t>
      </w:r>
    </w:p>
    <w:p>
      <w:pPr>
        <w:pStyle w:val="ListNumber"/>
      </w:pPr>
      <w:r>
        <w:t>Before running, predict three shown IDs and final display/click counts for each supplied policy. Use the complete Section3 program or label a paper simulation. Keep every round’s choice and count snapshot. Compare diversity as the number of distinct displayed IDs: this small comparison does not measure learning benefit or satisfaction. Record which change affected selection and which responses were scripted. Propose an alternative predeclared exposure plan and explain what new evidence it might allow without inventing real reader reactions. Keep the new X/Y/Z count audit for independent W4.</w:t>
      </w:r>
    </w:p>
    <w:p>
      <w:pPr>
        <w:pStyle w:val="Heading2"/>
      </w:pPr>
      <w:r>
        <w:t>Keep evidence and explain the observation limit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Feedback Loops"/>
            <wp:cNvGraphicFramePr>
              <a:graphicFrameLocks noChangeAspect="1"/>
            </wp:cNvGraphicFramePr>
            <a:graphic>
              <a:graphicData uri="http://schemas.openxmlformats.org/drawingml/2006/picture">
                <pic:pic>
                  <pic:nvPicPr>
                    <pic:cNvPr id="0" name="84c0b028ca91ed75f2bab53f3a24f207fda561d653b935c099c7cc851b040aae.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Use the supplied three-round click-count policy and A,B,A exposure plan under the same scripted events. Log displays and clicks separately and compare distinct displayed IDs. Do not claim real preference or satisfaction was measured.</w:t>
      </w:r>
    </w:p>
    <w:p>
      <w:pPr>
        <w:pStyle w:val="Heading3"/>
      </w:pPr>
      <w:r>
        <w:t>Plan → try → check</w:t>
      </w:r>
    </w:p>
    <w:p>
      <w:pPr>
        <w:pStyle w:val="Heading1"/>
      </w:pPr>
      <w:r>
        <w:t>14. Try alone: audit the fresh X/Y/Z exposure log</w:t>
      </w:r>
    </w:p>
    <w:p>
      <w:r>
        <w:t>Keep first-attempt reasoning before hints or the teacher key.</w:t>
      </w:r>
    </w:p>
    <w:p>
      <w:pPr>
        <w:pStyle w:val="Heading2"/>
      </w:pPr>
      <w:r>
        <w:t>Current independent task and new response</w:t>
      </w:r>
    </w:p>
    <w:p>
      <w:pPr>
        <w:pStyle w:val="ListBullet"/>
      </w:pPr>
      <w:r>
        <w:t>A fresh fictional log has X displayed4 times with1 click, Y displayed4 times with2 clicks, and Z displayed0 times with0 clicks. Calculate the observed click rates for X and Y; state why Z has no measured click rate. Explain how always selecting the highest raw-click item can shape future evidence. Then a planned trial shows Z once with no click: update Z’s counts and rate, and state one limit of that observation.</w:t>
      </w:r>
    </w:p>
    <w:p>
      <w:pPr>
        <w:pStyle w:val="Heading3"/>
      </w:pPr>
      <w:r>
        <w:t>My independent exposure-log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Fair attempt and feedback</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Review · Earlier implementation task and saved response · reference / check after trying</w:t>
      </w:r>
    </w:p>
    <w:p>
      <w:pPr>
        <w:pStyle w:val="Heading3"/>
      </w:pPr>
      <w:r>
        <w:t>Independent case: Implement independently</w:t>
      </w:r>
    </w:p>
    <w:p>
      <w:pPr>
        <w:spacing w:line="336" w:lineRule="auto" w:after="180"/>
      </w:pPr>
      <w:r>
        <w:rPr>
          <w:b w:val="0"/>
        </w:rPr>
        <w:t>Use the function with X (fun 4, learning 1, minutes 12), Y (3,3,10), Z (5,5,13), limit 12. Predict the winner, reverse the list and retest. Also test limit 9.</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Week 24 Independent application</w:t>
      </w:r>
    </w:p>
    <w:p>
      <w:pPr>
        <w:spacing w:line="336" w:lineRule="auto" w:after="180"/>
      </w:pPr>
      <w:r>
        <w:rPr>
          <w:b w:val="0"/>
        </w:rPr>
        <w:t xml:space="preserve">Close the worked </w:t>
      </w:r>
      <w:r>
        <w:rPr>
          <w:b/>
        </w:rPr>
        <w:t>explanation</w:t>
      </w:r>
      <w:r>
        <w:rPr>
          <w:b w:val="0"/>
        </w:rPr>
        <w:t>. Apply the idea to this different question without copying.</w:t>
      </w:r>
    </w:p>
    <w:p>
      <w:pPr>
        <w:spacing w:line="336" w:lineRule="auto" w:after="180"/>
      </w:pPr>
      <w:r>
        <w:rPr>
          <w:b w:val="0"/>
        </w:rPr>
        <w:t>Only space books are shown, so nearly every click is on space. Can these clicks prove readers dislike other topics? Explain the loop.</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Reserve some varied suggestions and distinguish ‘not shown’ from ‘not liked.’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w:t>
      </w:r>
      <w:r>
        <w:rPr>
          <w:b/>
        </w:rPr>
        <w:t>recommender</w:t>
      </w:r>
      <w:r>
        <w:rPr>
          <w:b w:val="0"/>
        </w:rPr>
        <w:t xml:space="preserve"> shows poetry in 2 slots and adventure in 20. Poetry gets 1 click; adventure gets 6. Compute clicks per shown slot and explain why neither rate alone proves preference.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Record the evidence your recommender creates as well as uses</w:t>
      </w:r>
    </w:p>
    <w:p>
      <w:r>
        <w:t>Inspect whether the current policy narrows later feedback.</w:t>
      </w:r>
    </w:p>
    <w:p>
      <w:pPr>
        <w:pStyle w:val="Heading2"/>
      </w:pPr>
      <w:r>
        <w:t>This week’s concrete contribution</w:t>
      </w:r>
    </w:p>
    <w:p>
      <w:pPr>
        <w:spacing w:line="336" w:lineRule="auto" w:after="180"/>
      </w:pPr>
      <w:r>
        <w:rPr>
          <w:b w:val="0"/>
        </w:rPr>
        <w:t>For the fictional recommender, retain the displayed options, slot or occasion, selected option, clicks and any separately supplied explicit feedback. Ask whether the selection policy has made some categories almost invisible. A wider predeclared exposure plan is a proposal to gather different evidence, not proof that a hidden preference was discovered. Use invented profiles and keep no-exposure states distinct from confirmed dislikes.</w:t>
      </w:r>
    </w:p>
    <w:p>
      <w:pPr>
        <w:spacing w:line="336" w:lineRule="auto" w:after="180"/>
      </w:pPr>
      <w:r>
        <w:rPr>
          <w:b w:val="0"/>
        </w:rPr>
        <w:t xml:space="preserve">Log </w:t>
      </w:r>
      <w:r>
        <w:rPr>
          <w:b/>
        </w:rPr>
        <w:t>recommender</w:t>
      </w:r>
      <w:r>
        <w:rPr>
          <w:b w:val="0"/>
        </w:rPr>
        <w:t xml:space="preserve"> </w:t>
      </w:r>
      <w:r>
        <w:rPr>
          <w:b/>
        </w:rPr>
        <w:t>exposure</w:t>
      </w:r>
      <w:r>
        <w:rPr>
          <w:b w:val="0"/>
        </w:rPr>
        <w:t xml:space="preserve">, choice and explicit feedback separately; consider whether its own policy narrows future </w:t>
      </w:r>
      <w:r>
        <w:rPr>
          <w:b/>
        </w:rPr>
        <w:t>evidence</w:t>
      </w:r>
      <w:r>
        <w:rPr>
          <w:b w:val="0"/>
        </w:rPr>
        <w:t>.</w:t>
      </w:r>
    </w:p>
    <w:p>
      <w:pPr>
        <w:pStyle w:val="Heading2"/>
      </w:pPr>
      <w:r>
        <w:t>Keep the checkpoint and human choices</w:t>
      </w:r>
    </w:p>
    <w:p>
      <w:pPr>
        <w:spacing w:line="336" w:lineRule="auto" w:after="180"/>
      </w:pPr>
      <w:r>
        <w:rPr>
          <w:b w:val="0"/>
        </w:rPr>
        <w:t>THIS WEEK’S CHECKPOINT  Reserve some varied suggestions and distinguish ‘not shown’ from ‘not liked.’</w:t>
      </w:r>
    </w:p>
    <w:p>
      <w:pPr>
        <w:spacing w:line="336" w:lineRule="auto" w:after="180"/>
      </w:pPr>
      <w:r>
        <w:rPr>
          <w:b w:val="0"/>
        </w:rPr>
        <w:t xml:space="preserve">SYSTEM MAP  Reader need → allowed </w:t>
      </w:r>
      <w:r>
        <w:rPr>
          <w:b/>
        </w:rPr>
        <w:t>input</w:t>
      </w:r>
      <w:r>
        <w:rPr>
          <w:b w:val="0"/>
        </w:rPr>
        <w:t xml:space="preserve">s → transparent rule or score → ranked candidates → </w:t>
      </w:r>
      <w:r>
        <w:rPr>
          <w:b/>
        </w:rPr>
        <w:t>explanation</w:t>
      </w:r>
      <w:r>
        <w:rPr>
          <w:b w:val="0"/>
        </w:rPr>
        <w:t xml:space="preserve">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 xml:space="preserve">Transparent Book </w:t>
      </w:r>
      <w:r>
        <w:rPr>
          <w:b/>
        </w:rPr>
        <w:t>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Feedback Loops"/>
            <wp:cNvGraphicFramePr>
              <a:graphicFrameLocks noChangeAspect="1"/>
            </wp:cNvGraphicFramePr>
            <a:graphic>
              <a:graphicData uri="http://schemas.openxmlformats.org/drawingml/2006/picture">
                <pic:pic>
                  <pic:nvPicPr>
                    <pic:cNvPr id="0" name="8d97ca598dc35f971ee714164899bf5dce31a0eb6cd780c32058be552c4e5cda.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how selection can shape the next evidence</w:t>
      </w:r>
    </w:p>
    <w:p>
      <w:r>
        <w:t>Name the display count before interpreting clicks.</w:t>
      </w:r>
    </w:p>
    <w:p>
      <w:pPr>
        <w:pStyle w:val="Heading2"/>
      </w:pPr>
      <w:r>
        <w:t>Your explanation and return plan</w:t>
      </w:r>
    </w:p>
    <w:p>
      <w:pPr>
        <w:pStyle w:val="ListBullet"/>
      </w:pPr>
      <w:r>
        <w:t>Close your notes. Explain how selection can change exposure and the feedback available for the next recommendation.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If you are unsure, return to the worked picture and explain one arrow. If you are ready, change an input or assumption and justify your prediction.</w:t>
      </w:r>
    </w:p>
    <w:p>
      <w:pPr>
        <w:pStyle w:val="ListBullet"/>
      </w:pPr>
      <w:r>
        <w:t>Save your workbook evidence.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feedback loop</w:t>
            </w:r>
          </w:p>
        </w:tc>
        <w:tc>
          <w:tcPr>
            <w:tcW w:type="dxa" w:w="3408"/>
          </w:tcPr>
          <w:p>
            <w:r>
              <w:t>A cycle in which outputs affect later inputs and therefore future outputs.</w:t>
            </w:r>
          </w:p>
        </w:tc>
        <w:tc>
          <w:tcPr>
            <w:tcW w:type="dxa" w:w="3408"/>
          </w:tcPr>
          <w:p>
            <w:r/>
          </w:p>
        </w:tc>
      </w:tr>
      <w:tr>
        <w:tc>
          <w:tcPr>
            <w:tcW w:type="dxa" w:w="3408"/>
          </w:tcPr>
          <w:p>
            <w:r>
              <w:t>exposure</w:t>
            </w:r>
          </w:p>
        </w:tc>
        <w:tc>
          <w:tcPr>
            <w:tcW w:type="dxa" w:w="3408"/>
          </w:tcPr>
          <w:p>
            <w:r>
              <w:t>The opportunity to see or encounter an item, which can affect later choices.</w:t>
            </w:r>
          </w:p>
        </w:tc>
        <w:tc>
          <w:tcPr>
            <w:tcW w:type="dxa" w:w="3408"/>
          </w:tcPr>
          <w:p>
            <w:r/>
          </w:p>
        </w:tc>
      </w:tr>
      <w:tr>
        <w:tc>
          <w:tcPr>
            <w:tcW w:type="dxa" w:w="3408"/>
          </w:tcPr>
          <w:p>
            <w:r>
              <w:t>interaction data</w:t>
            </w:r>
          </w:p>
        </w:tc>
        <w:tc>
          <w:tcPr>
            <w:tcW w:type="dxa" w:w="3408"/>
          </w:tcPr>
          <w:p>
            <w:r>
              <w:t>Records of what people were shown and how they acted, such as views, clicks or corrections.</w:t>
            </w:r>
          </w:p>
        </w:tc>
        <w:tc>
          <w:tcPr>
            <w:tcW w:type="dxa" w:w="3408"/>
          </w:tcPr>
          <w:p>
            <w:r/>
          </w:p>
        </w:tc>
      </w:tr>
      <w:tr>
        <w:tc>
          <w:tcPr>
            <w:tcW w:type="dxa" w:w="3408"/>
          </w:tcPr>
          <w:p>
            <w:r>
              <w:t>narrowing</w:t>
            </w:r>
          </w:p>
        </w:tc>
        <w:tc>
          <w:tcPr>
            <w:tcW w:type="dxa" w:w="3408"/>
          </w:tcPr>
          <w:p>
            <w:r>
              <w:t>Reducing the allowed choices, scope or interpretation of a task.</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feedback loop"/>
            <wp:cNvGraphicFramePr>
              <a:graphicFrameLocks noChangeAspect="1"/>
            </wp:cNvGraphicFramePr>
            <a:graphic>
              <a:graphicData uri="http://schemas.openxmlformats.org/drawingml/2006/picture">
                <pic:pic>
                  <pic:nvPicPr>
                    <pic:cNvPr id="0" name="f92811149c4de8db58886da186cdaa0ce6e48744463fbc387cb0ebd435a140d7.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exposure"/>
            <wp:cNvGraphicFramePr>
              <a:graphicFrameLocks noChangeAspect="1"/>
            </wp:cNvGraphicFramePr>
            <a:graphic>
              <a:graphicData uri="http://schemas.openxmlformats.org/drawingml/2006/picture">
                <pic:pic>
                  <pic:nvPicPr>
                    <pic:cNvPr id="0" name="a3048021e6a857831e7558a57763542ff4286ee34fd3c1be7a3261d37ca6199f.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interaction data"/>
            <wp:cNvGraphicFramePr>
              <a:graphicFrameLocks noChangeAspect="1"/>
            </wp:cNvGraphicFramePr>
            <a:graphic>
              <a:graphicData uri="http://schemas.openxmlformats.org/drawingml/2006/picture">
                <pic:pic>
                  <pic:nvPicPr>
                    <pic:cNvPr id="0" name="ce17c5818fb57274cf8131a2550ab8c54854ed6205cff6a0e9129631c15e9b83.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narrowing"/>
            <wp:cNvGraphicFramePr>
              <a:graphicFrameLocks noChangeAspect="1"/>
            </wp:cNvGraphicFramePr>
            <a:graphic>
              <a:graphicData uri="http://schemas.openxmlformats.org/drawingml/2006/picture">
                <pic:pic>
                  <pic:nvPicPr>
                    <pic:cNvPr id="0" name="7ccddd87294d6fd94990ad1fc4001d5d588aec7ee76824cdddaeb7387d26c7e3.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Feedback Loop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Audit a new exposure log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Audit a new exposure log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Feedback Loops"/>
            <wp:cNvGraphicFramePr>
              <a:graphicFrameLocks noChangeAspect="1"/>
            </wp:cNvGraphicFramePr>
            <a:graphic>
              <a:graphicData uri="http://schemas.openxmlformats.org/drawingml/2006/picture">
                <pic:pic>
                  <pic:nvPicPr>
                    <pic:cNvPr id="0" name="7a56c26b885c15f42e29f24a874d2e7f3375f0223da65dda318ce06eedc5a60d.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Keep display opportunities separate from clicks, describe the feedback mechanism and limit preference claims.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Exposure affects the feedback you collect</w:t>
      </w:r>
    </w:p>
    <w:p>
      <w:r>
        <w:t>Try the question before opening its worked explanation.</w:t>
      </w:r>
    </w:p>
    <w:p>
      <w:pPr>
        <w:pStyle w:val="Heading2"/>
      </w:pPr>
      <w:r>
        <w:t>Read the supplied case and question</w:t>
      </w:r>
    </w:p>
    <w:p>
      <w:pPr>
        <w:spacing w:line="336" w:lineRule="auto" w:after="180"/>
      </w:pPr>
      <w:r>
        <w:rPr>
          <w:b w:val="0"/>
        </w:rPr>
        <w:t xml:space="preserve">A </w:t>
      </w:r>
      <w:r>
        <w:rPr>
          <w:b/>
        </w:rPr>
        <w:t>recommender</w:t>
      </w:r>
      <w:r>
        <w:rPr>
          <w:b w:val="0"/>
        </w:rPr>
        <w:t xml:space="preserve"> shows only adventure books, uses clicks to learn and then shows more adventure.</w:t>
      </w:r>
    </w:p>
    <w:p>
      <w:pPr>
        <w:spacing w:line="336" w:lineRule="auto" w:after="180"/>
      </w:pPr>
      <w:r>
        <w:rPr>
          <w:b w:val="0"/>
        </w:rPr>
        <w:t xml:space="preserve">Explain the </w:t>
      </w:r>
      <w:r>
        <w:rPr>
          <w:b/>
        </w:rPr>
        <w:t>feedback loop</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Exposure</w:t>
      </w:r>
      <w:r>
        <w:rPr>
          <w:b w:val="0"/>
        </w:rPr>
        <w:t xml:space="preserve"> affects clicks; clicks affect future </w:t>
      </w:r>
      <w:r>
        <w:rPr>
          <w:b/>
        </w:rPr>
        <w:t>exposure</w:t>
      </w:r>
      <w:r>
        <w:rPr>
          <w:b w:val="0"/>
        </w:rPr>
        <w:t>. Record what was shown and offer controlled variety.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Show adventure</w:t>
            </w:r>
          </w:p>
        </w:tc>
        <w:tc>
          <w:tcPr>
            <w:tcW w:type="dxa" w:w="5112"/>
          </w:tcPr>
          <w:p>
            <w:r>
              <w:t>Limits visible choices</w:t>
            </w:r>
          </w:p>
        </w:tc>
      </w:tr>
      <w:tr>
        <w:tc>
          <w:tcPr>
            <w:tcW w:type="dxa" w:w="5112"/>
          </w:tcPr>
          <w:p>
            <w:r>
              <w:t>Observe clicks</w:t>
            </w:r>
          </w:p>
        </w:tc>
        <w:tc>
          <w:tcPr>
            <w:tcW w:type="dxa" w:w="5112"/>
          </w:tcPr>
          <w:p>
            <w:r>
              <w:t>Only among shown items</w:t>
            </w:r>
          </w:p>
        </w:tc>
      </w:tr>
      <w:tr>
        <w:tc>
          <w:tcPr>
            <w:tcW w:type="dxa" w:w="5112"/>
          </w:tcPr>
          <w:p>
            <w:r>
              <w:t>Update preferences</w:t>
            </w:r>
          </w:p>
        </w:tc>
        <w:tc>
          <w:tcPr>
            <w:tcW w:type="dxa" w:w="5112"/>
          </w:tcPr>
          <w:p>
            <w:r>
              <w:t>Uses those clicks</w:t>
            </w:r>
          </w:p>
        </w:tc>
      </w:tr>
      <w:tr>
        <w:tc>
          <w:tcPr>
            <w:tcW w:type="dxa" w:w="5112"/>
          </w:tcPr>
          <w:p>
            <w:r>
              <w:t>Show more adventure</w:t>
            </w:r>
          </w:p>
        </w:tc>
        <w:tc>
          <w:tcPr>
            <w:tcW w:type="dxa" w:w="5112"/>
          </w:tcPr>
          <w:p>
            <w:r>
              <w:t>Repeats the exposure pattern</w:t>
            </w:r>
          </w:p>
        </w:tc>
      </w:tr>
    </w:tbl>
    <w:p>
      <w:pPr>
        <w:pStyle w:val="Heading2"/>
      </w:pPr>
      <w:r>
        <w:t>Earlier wording, alternatives and picture transcripts · reference / check after trying</w:t>
      </w:r>
    </w:p>
    <w:p>
      <w:pPr>
        <w:pStyle w:val="Heading3"/>
      </w:pPr>
      <w:r>
        <w:t>Week 24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Exposure affects the feedback you collect</w:t>
      </w:r>
    </w:p>
    <w:p>
      <w:pPr>
        <w:spacing w:line="336" w:lineRule="auto" w:after="180"/>
      </w:pPr>
      <w:r>
        <w:rPr>
          <w:b w:val="0"/>
        </w:rPr>
        <w:t xml:space="preserve">A </w:t>
      </w:r>
      <w:r>
        <w:rPr>
          <w:b/>
        </w:rPr>
        <w:t>recommender</w:t>
      </w:r>
      <w:r>
        <w:rPr>
          <w:b w:val="0"/>
        </w:rPr>
        <w:t xml:space="preserve"> shows only adventure books, uses clicks to learn and then shows more adventure.</w:t>
      </w:r>
    </w:p>
    <w:p>
      <w:pPr>
        <w:spacing w:line="336" w:lineRule="auto" w:after="180"/>
      </w:pPr>
      <w:r>
        <w:rPr>
          <w:b w:val="0"/>
        </w:rPr>
        <w:t xml:space="preserve">Explain the </w:t>
      </w:r>
      <w:r>
        <w:rPr>
          <w:b/>
        </w:rPr>
        <w:t>feedback loop</w:t>
      </w:r>
      <w:r>
        <w:rPr>
          <w:b w:val="0"/>
        </w:rPr>
        <w:t>.</w:t>
      </w:r>
    </w:p>
    <w:p>
      <w:pPr>
        <w:spacing w:line="336" w:lineRule="auto" w:after="180"/>
      </w:pPr>
      <w:r>
        <w:rPr>
          <w:b/>
        </w:rPr>
        <w:t>Exposure</w:t>
      </w:r>
      <w:r>
        <w:rPr>
          <w:b w:val="0"/>
        </w:rPr>
        <w:t xml:space="preserve"> affects clicks; clicks affect future </w:t>
      </w:r>
      <w:r>
        <w:rPr>
          <w:b/>
        </w:rPr>
        <w:t>exposure</w:t>
      </w:r>
      <w:r>
        <w:rPr>
          <w:b w:val="0"/>
        </w:rPr>
        <w:t>. Record what was shown and offer controlled variety.</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Implement a deterministic recommender</w:t>
            </w:r>
          </w:p>
        </w:tc>
        <w:tc>
          <w:tcPr>
            <w:tcW w:type="dxa" w:w="5112"/>
          </w:tcPr>
          <w:p>
            <w:r>
              <w:t>Explain the deciding step, show a trace or test, and state one limit.</w:t>
            </w:r>
          </w:p>
        </w:tc>
      </w:tr>
      <w:tr>
        <w:tc>
          <w:tcPr>
            <w:tcW w:type="dxa" w:w="5112"/>
          </w:tcPr>
          <w:p>
            <w:r>
              <w:t>Handle ties and no eligible options</w:t>
            </w:r>
          </w:p>
        </w:tc>
        <w:tc>
          <w:tcPr>
            <w:tcW w:type="dxa" w:w="5112"/>
          </w:tcPr>
          <w:p>
            <w:r>
              <w:t>Explain the deciding step, show a trace or test, and state one limit.</w:t>
            </w:r>
          </w:p>
        </w:tc>
      </w:tr>
      <w:tr>
        <w:tc>
          <w:tcPr>
            <w:tcW w:type="dxa" w:w="5112"/>
          </w:tcPr>
          <w:p>
            <w:r>
              <w:t>Explain recommendations with their limits</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catalogue repeatedly recommends two books using observed clicks.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catalogue repeatedly recommends two books using observed clicks.</w:t>
      </w:r>
    </w:p>
    <w:p>
      <w:pPr>
        <w:pStyle w:val="Heading3"/>
      </w:pPr>
      <w:r>
        <w:t>Practice 1: explain the deciding evidence</w:t>
      </w:r>
    </w:p>
    <w:p>
      <w:pPr>
        <w:pStyle w:val="ListBullet"/>
      </w:pPr>
      <w:r>
        <w:t>Which labelled step matches this detail? B’s zero may mean no exposure, not dislike.</w:t>
      </w:r>
    </w:p>
    <w:p>
      <w:pPr>
        <w:pStyle w:val="ListBullet"/>
      </w:pPr>
      <w:r>
        <w:t>1. Record event</w:t>
      </w:r>
    </w:p>
    <w:p>
      <w:pPr>
        <w:pStyle w:val="ListBullet"/>
      </w:pPr>
      <w:r>
        <w:t>2. Repeat selection</w:t>
      </w:r>
    </w:p>
    <w:p>
      <w:pPr>
        <w:pStyle w:val="ListBullet"/>
      </w:pPr>
      <w:r>
        <w:t>3. Initial tie</w:t>
      </w:r>
    </w:p>
    <w:p>
      <w:pPr>
        <w:pStyle w:val="ListBullet"/>
      </w:pPr>
      <w:r>
        <w:t>4. Interpret carefully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w:t>
      </w:r>
      <w:r>
        <w:rPr>
          <w:b/>
        </w:rPr>
        <w:t>explanation</w:t>
      </w:r>
      <w:r>
        <w:rPr>
          <w:b w:val="0"/>
        </w:rPr>
        <w:t xml:space="preserve">: Interpret carefully B’s zero may mean no </w:t>
      </w:r>
      <w:r>
        <w:rPr>
          <w:b/>
        </w:rPr>
        <w:t>exposure</w:t>
      </w:r>
      <w:r>
        <w:rPr>
          <w:b w:val="0"/>
        </w:rPr>
        <w:t xml:space="preserve">, not dislike. The selection policy changes which </w:t>
      </w:r>
      <w:r>
        <w:rPr>
          <w:b/>
        </w:rPr>
        <w:t>evidence</w:t>
      </w:r>
      <w:r>
        <w:rPr>
          <w:b w:val="0"/>
        </w:rPr>
        <w:t xml:space="preserve"> is available.</w:t>
      </w:r>
    </w:p>
    <w:p>
      <w:pPr>
        <w:spacing w:line="336" w:lineRule="auto" w:after="180"/>
      </w:pPr>
      <w:r>
        <w:rPr>
          <w:b w:val="0"/>
        </w:rPr>
        <w:t>A accumulates clicks partly because the system gives it every opportunity, while B has none. These records cannot compare enjoyment of two equally exposed books.</w:t>
      </w:r>
    </w:p>
    <w:p>
      <w:pPr>
        <w:spacing w:line="336" w:lineRule="auto" w:after="180"/>
      </w:pPr>
      <w:r>
        <w:rPr>
          <w:b w:val="0"/>
        </w:rPr>
        <w:t xml:space="preserve">Keep display counts separate from click counts; investigate alternatives with a teacher-approved </w:t>
      </w:r>
      <w:r>
        <w:rPr>
          <w:b/>
        </w:rPr>
        <w:t>exposure</w:t>
      </w:r>
      <w:r>
        <w:rPr>
          <w:b w:val="0"/>
        </w:rPr>
        <w:t xml:space="preserve"> plan rather than treating zero as negative feedback.</w:t>
      </w:r>
    </w:p>
    <w:p>
      <w:pPr>
        <w:pStyle w:val="Heading2"/>
      </w:pPr>
      <w:r>
        <w:t>Changed-case question</w:t>
      </w:r>
    </w:p>
    <w:p>
      <w:pPr>
        <w:pStyle w:val="Heading3"/>
      </w:pPr>
      <w:r>
        <w:t>Practice 2: explain the deciding evidence</w:t>
      </w:r>
    </w:p>
    <w:p>
      <w:pPr>
        <w:pStyle w:val="ListBullet"/>
      </w:pPr>
      <w:r>
        <w:t>Changed-case practice: On a planned trial, show B once and record no click. Which conclusion is supported by the supplied facts?</w:t>
      </w:r>
    </w:p>
    <w:p>
      <w:pPr>
        <w:pStyle w:val="ListBullet"/>
      </w:pPr>
      <w:r>
        <w:t>1. B gains one exposure but still zero clicks.</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w:t>
      </w:r>
      <w:r>
        <w:rPr>
          <w:b/>
        </w:rPr>
        <w:t>explanation</w:t>
      </w:r>
      <w:r>
        <w:rPr>
          <w:b w:val="0"/>
        </w:rPr>
        <w:t xml:space="preserve">: B gains one </w:t>
      </w:r>
      <w:r>
        <w:rPr>
          <w:b/>
        </w:rPr>
        <w:t>exposure</w:t>
      </w:r>
      <w:r>
        <w:rPr>
          <w:b w:val="0"/>
        </w:rPr>
        <w:t xml:space="preserve"> but still zero clicks. The </w:t>
      </w:r>
      <w:r>
        <w:rPr>
          <w:b/>
        </w:rPr>
        <w:t>observation</w:t>
      </w:r>
      <w:r>
        <w:rPr>
          <w:b w:val="0"/>
        </w:rPr>
        <w:t xml:space="preserve"> now supports a nonclick on that display, not a permanent dislike.</w:t>
      </w:r>
    </w:p>
    <w:p>
      <w:pPr>
        <w:pStyle w:val="Heading2"/>
      </w:pPr>
      <w:r>
        <w:t>Repair and save your work</w:t>
      </w:r>
    </w:p>
    <w:p>
      <w:pPr>
        <w:spacing w:line="336" w:lineRule="auto" w:after="180"/>
      </w:pPr>
      <w:r>
        <w:rPr>
          <w:b w:val="0"/>
        </w:rPr>
        <w:t>Review Recommendation Scores (ai-2/23). Goal: Compute a weighted score. Short practice: Why does B not become the winner when its score is largest?. Return to this week and explain what you changed.</w:t>
      </w:r>
    </w:p>
    <w:p>
      <w:pPr>
        <w:spacing w:line="336" w:lineRule="auto" w:after="180"/>
      </w:pPr>
      <w:r>
        <w:rPr>
          <w:b w:val="0"/>
        </w:rPr>
        <w:t>Review Similarity by Selected Traits (ai-2/21). Goal: Represent items with numeric features. Short practice: Explain why B ceases to be a closest option without any candidate data changing..</w:t>
      </w:r>
    </w:p>
    <w:p>
      <w:pPr>
        <w:spacing w:line="336" w:lineRule="auto" w:after="180"/>
      </w:pPr>
      <w:r>
        <w:rPr>
          <w:b w:val="0"/>
        </w:rPr>
        <w:t>Return to this week and explain what you changed.</w:t>
      </w:r>
    </w:p>
    <w:p>
      <w:pPr>
        <w:spacing w:line="336" w:lineRule="auto" w:after="180"/>
      </w:pPr>
      <w:r>
        <w:rPr>
          <w:b w:val="0"/>
        </w:rPr>
        <w:t>Review Missing Data (ai-2/18). Goal: Detect absent and unusable values. Short practice: Why is the Boolean True rejected even though arithmetic can treat it like 1 in Python?.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Feedback Loops: the case</w:t>
      </w:r>
    </w:p>
    <w:p>
      <w:r>
        <w:drawing>
          <wp:inline xmlns:a="http://schemas.openxmlformats.org/drawingml/2006/main" xmlns:pic="http://schemas.openxmlformats.org/drawingml/2006/picture">
            <wp:extent cx="5486400" cy="2840736"/>
            <wp:docPr id="29" name="Picture 29" descr="A fictional catalogue repeatedly recommends two books using observed clicks. Supplied facts: Initially each click count is 0. Equal counts choose earlier ID A over B. Only the recommended book is shown. In an invented three-round record, A is shown and clicked each round; B is never shown."/>
            <wp:cNvGraphicFramePr>
              <a:graphicFrameLocks noChangeAspect="1"/>
            </wp:cNvGraphicFramePr>
            <a:graphic>
              <a:graphicData uri="http://schemas.openxmlformats.org/drawingml/2006/picture">
                <pic:pic>
                  <pic:nvPicPr>
                    <pic:cNvPr id="0" name="academy-story-ai-2-24-01.png"/>
                    <pic:cNvPicPr/>
                  </pic:nvPicPr>
                  <pic:blipFill>
                    <a:blip r:embed="rId32"/>
                    <a:stretch>
                      <a:fillRect/>
                    </a:stretch>
                  </pic:blipFill>
                  <pic:spPr>
                    <a:xfrm>
                      <a:off x="0" y="0"/>
                      <a:ext cx="5486400" cy="2840736"/>
                    </a:xfrm>
                    <a:prstGeom prst="rect"/>
                  </pic:spPr>
                </pic:pic>
              </a:graphicData>
            </a:graphic>
          </wp:inline>
        </w:drawing>
      </w:r>
    </w:p>
    <w:p>
      <w:pPr>
        <w:spacing w:line="336" w:lineRule="auto" w:after="180"/>
      </w:pPr>
      <w:r>
        <w:rPr>
          <w:b w:val="0"/>
        </w:rPr>
        <w:t>A fictional catalogue repeatedly recommends two books using observed clicks. Supplied facts: Initially each click count is 0. Equal counts choose earlier ID A over B. Only the recommended book is shown.</w:t>
      </w:r>
    </w:p>
    <w:p>
      <w:pPr>
        <w:spacing w:line="336" w:lineRule="auto" w:after="180"/>
      </w:pPr>
      <w:r>
        <w:rPr>
          <w:b w:val="0"/>
        </w:rPr>
        <w:t>In an invented three-round record, A is shown and clicked each round; B is never shown.</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Initial tie: Counts A=0,B=0; ID rule shows A. → Record event: A receives a click, so its count becomes 1; B stays 0. → Repeat selection: Higher A count causes A to be shown again; after three clicks A=3,B=0. → Interpret carefully: B’s zero may mean no exposure, not dislike."/>
            <wp:cNvGraphicFramePr>
              <a:graphicFrameLocks noChangeAspect="1"/>
            </wp:cNvGraphicFramePr>
            <a:graphic>
              <a:graphicData uri="http://schemas.openxmlformats.org/drawingml/2006/picture">
                <pic:pic>
                  <pic:nvPicPr>
                    <pic:cNvPr id="0" name="academy-story-ai-2-24-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tie: Counts A=0,B=0; ID rule shows A. → Record event: A receives a click, so its count becomes 1; B stays 0. → Repeat selection: Higher A count causes A to be shown again; after three clicks A=3,B=0. → Interpret carefully: B’s zero may mean no </w:t>
      </w:r>
      <w:r>
        <w:rPr>
          <w:b/>
        </w:rPr>
        <w:t>exposure</w:t>
      </w:r>
      <w:r>
        <w:rPr>
          <w:b w:val="0"/>
        </w:rPr>
        <w:t>, not dislike.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Exposure and clicks after the invented three rounds</w:t>
      </w:r>
    </w:p>
    <w:p>
      <w:r>
        <w:drawing>
          <wp:inline xmlns:a="http://schemas.openxmlformats.org/drawingml/2006/main" xmlns:pic="http://schemas.openxmlformats.org/drawingml/2006/picture">
            <wp:extent cx="5486400" cy="3096768"/>
            <wp:docPr id="31" name="Picture 31" descr="Exposure and clicks after the invented three rounds. A: Shown = 3, Clicked = 3. B: Shown = 0, Clicked = 0."/>
            <wp:cNvGraphicFramePr>
              <a:graphicFrameLocks noChangeAspect="1"/>
            </wp:cNvGraphicFramePr>
            <a:graphic>
              <a:graphicData uri="http://schemas.openxmlformats.org/drawingml/2006/picture">
                <pic:pic>
                  <pic:nvPicPr>
                    <pic:cNvPr id="0" name="academy-story-ai-2-24-03.png"/>
                    <pic:cNvPicPr/>
                  </pic:nvPicPr>
                  <pic:blipFill>
                    <a:blip r:embed="rId33"/>
                    <a:stretch>
                      <a:fillRect/>
                    </a:stretch>
                  </pic:blipFill>
                  <pic:spPr>
                    <a:xfrm>
                      <a:off x="0" y="0"/>
                      <a:ext cx="5486400" cy="3096768"/>
                    </a:xfrm>
                    <a:prstGeom prst="rect"/>
                  </pic:spPr>
                </pic:pic>
              </a:graphicData>
            </a:graphic>
          </wp:inline>
        </w:drawing>
      </w:r>
    </w:p>
    <w:p>
      <w:pPr>
        <w:spacing w:line="336" w:lineRule="auto" w:after="180"/>
      </w:pPr>
      <w:r>
        <w:rPr>
          <w:b/>
        </w:rPr>
        <w:t>Exposure</w:t>
      </w:r>
      <w:r>
        <w:rPr>
          <w:b w:val="0"/>
        </w:rPr>
        <w:t xml:space="preserve"> and clicks after the invented three rounds. A: Shown = 3, Clicked = 3. B: Shown = 0, Clicked = 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B’s zero may mean no exposure, not dislike. Changed condition: On a planned trial, show B once and record no click. Expected result: B gains one exposure but still zero clicks. Reason: The observation now supports a nonclick on that display, not a permanent dislike."/>
            <wp:cNvGraphicFramePr>
              <a:graphicFrameLocks noChangeAspect="1"/>
            </wp:cNvGraphicFramePr>
            <a:graphic>
              <a:graphicData uri="http://schemas.openxmlformats.org/drawingml/2006/picture">
                <pic:pic>
                  <pic:nvPicPr>
                    <pic:cNvPr id="0" name="academy-story-ai-2-24-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zero may mean no </w:t>
      </w:r>
      <w:r>
        <w:rPr>
          <w:b/>
        </w:rPr>
        <w:t>exposure</w:t>
      </w:r>
      <w:r>
        <w:rPr>
          <w:b w:val="0"/>
        </w:rPr>
        <w:t xml:space="preserve">, not dislike. Changed condition: On a planned trial, show B once and record no click. Expected result: B gains one </w:t>
      </w:r>
      <w:r>
        <w:rPr>
          <w:b/>
        </w:rPr>
        <w:t>exposure</w:t>
      </w:r>
      <w:r>
        <w:rPr>
          <w:b w:val="0"/>
        </w:rPr>
        <w:t xml:space="preserve"> but still zero clicks.</w:t>
      </w:r>
    </w:p>
    <w:p>
      <w:pPr>
        <w:spacing w:line="336" w:lineRule="auto" w:after="180"/>
      </w:pPr>
      <w:r>
        <w:rPr>
          <w:b w:val="0"/>
        </w:rPr>
        <w:t xml:space="preserve">Reason: The </w:t>
      </w:r>
      <w:r>
        <w:rPr>
          <w:b/>
        </w:rPr>
        <w:t>observation</w:t>
      </w:r>
      <w:r>
        <w:rPr>
          <w:b w:val="0"/>
        </w:rPr>
        <w:t xml:space="preserve"> now supports a nonclick on that display, not a permanent dislike.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941320"/>
            <wp:docPr id="33" name="Picture 33" descr="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 Limit: A click can reflect curiosity or a mistake; even equal exposure does not reveal every reason for selection."/>
            <wp:cNvGraphicFramePr>
              <a:graphicFrameLocks noChangeAspect="1"/>
            </wp:cNvGraphicFramePr>
            <a:graphic>
              <a:graphicData uri="http://schemas.openxmlformats.org/drawingml/2006/picture">
                <pic:pic>
                  <pic:nvPicPr>
                    <pic:cNvPr id="0" name="academy-story-ai-2-24-05.png"/>
                    <pic:cNvPicPr/>
                  </pic:nvPicPr>
                  <pic:blipFill>
                    <a:blip r:embed="rId34"/>
                    <a:stretch>
                      <a:fillRect/>
                    </a:stretch>
                  </pic:blipFill>
                  <pic:spPr>
                    <a:xfrm>
                      <a:off x="0" y="0"/>
                      <a:ext cx="5486400" cy="2941320"/>
                    </a:xfrm>
                    <a:prstGeom prst="rect"/>
                  </pic:spPr>
                </pic:pic>
              </a:graphicData>
            </a:graphic>
          </wp:inline>
        </w:drawing>
      </w:r>
    </w:p>
    <w:p>
      <w:pPr>
        <w:spacing w:line="336" w:lineRule="auto" w:after="180"/>
      </w:pPr>
      <w:r>
        <w:rPr>
          <w:b w:val="0"/>
        </w:rPr>
        <w:t xml:space="preserve">The selection policy changes which </w:t>
      </w:r>
      <w:r>
        <w:rPr>
          <w:b/>
        </w:rPr>
        <w:t>evidence</w:t>
      </w:r>
      <w:r>
        <w:rPr>
          <w:b w:val="0"/>
        </w:rPr>
        <w:t xml:space="preserve"> is available. A accumulates clicks partly because the system gives it every opportunity, while B has none. These records cannot compare enjoyment of two equally exposed books.</w:t>
      </w:r>
    </w:p>
    <w:p>
      <w:pPr>
        <w:spacing w:line="336" w:lineRule="auto" w:after="180"/>
      </w:pPr>
      <w:r>
        <w:rPr>
          <w:b w:val="0"/>
        </w:rPr>
        <w:t xml:space="preserve">Keep display counts separate from click counts; investigate alternatives with a teacher-approved </w:t>
      </w:r>
      <w:r>
        <w:rPr>
          <w:b/>
        </w:rPr>
        <w:t>exposure</w:t>
      </w:r>
      <w:r>
        <w:rPr>
          <w:b w:val="0"/>
        </w:rPr>
        <w:t xml:space="preserve"> plan rather than treating zero as negative feedback.</w:t>
      </w:r>
    </w:p>
    <w:p>
      <w:pPr>
        <w:spacing w:line="336" w:lineRule="auto" w:after="180"/>
      </w:pPr>
      <w:r>
        <w:rPr>
          <w:b w:val="0"/>
        </w:rPr>
        <w:t xml:space="preserve">Limit: A click can reflect curiosity or a mistake; even equal </w:t>
      </w:r>
      <w:r>
        <w:rPr>
          <w:b/>
        </w:rPr>
        <w:t>exposure</w:t>
      </w:r>
      <w:r>
        <w:rPr>
          <w:b w:val="0"/>
        </w:rPr>
        <w:t xml:space="preserve"> does not reveal every reason for selection.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Log recommender exposure, choice and explicit feedback separately; consider whether its own policy narrows future evidence. Draw your input, deciding step, result and limit. Supported question: What extra field would reveal why comparing raw clicks is misleading?"/>
            <wp:cNvGraphicFramePr>
              <a:graphicFrameLocks noChangeAspect="1"/>
            </wp:cNvGraphicFramePr>
            <a:graphic>
              <a:graphicData uri="http://schemas.openxmlformats.org/drawingml/2006/picture">
                <pic:pic>
                  <pic:nvPicPr>
                    <pic:cNvPr id="0" name="academy-story-ai-2-24-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Log </w:t>
      </w:r>
      <w:r>
        <w:rPr>
          <w:b/>
        </w:rPr>
        <w:t>recommender</w:t>
      </w:r>
      <w:r>
        <w:rPr>
          <w:b w:val="0"/>
        </w:rPr>
        <w:t xml:space="preserve"> </w:t>
      </w:r>
      <w:r>
        <w:rPr>
          <w:b/>
        </w:rPr>
        <w:t>exposure</w:t>
      </w:r>
      <w:r>
        <w:rPr>
          <w:b w:val="0"/>
        </w:rPr>
        <w:t xml:space="preserve">, choice and explicit feedback separately; consider whether its own policy narrows future </w:t>
      </w:r>
      <w:r>
        <w:rPr>
          <w:b/>
        </w:rPr>
        <w:t>evidence</w:t>
      </w:r>
      <w:r>
        <w:rPr>
          <w:b w:val="0"/>
        </w:rPr>
        <w:t xml:space="preserve">. Draw your </w:t>
      </w:r>
      <w:r>
        <w:rPr>
          <w:b/>
        </w:rPr>
        <w:t>input</w:t>
      </w:r>
      <w:r>
        <w:rPr>
          <w:b w:val="0"/>
        </w:rPr>
        <w:t>, deciding step, result and limit.</w:t>
      </w:r>
    </w:p>
    <w:p>
      <w:pPr>
        <w:spacing w:line="336" w:lineRule="auto" w:after="180"/>
      </w:pPr>
      <w:r>
        <w:rPr>
          <w:b w:val="0"/>
        </w:rPr>
        <w:t>Supported question: What extra field would reveal why comparing raw clicks is misleading?</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Feedback Loops: the case</w:t>
      </w:r>
    </w:p>
    <w:p>
      <w:pPr>
        <w:pStyle w:val="Heading3"/>
      </w:pPr>
      <w:r>
        <w:t>02. Follow the deciding steps</w:t>
      </w:r>
    </w:p>
    <w:p>
      <w:pPr>
        <w:pStyle w:val="Heading3"/>
      </w:pPr>
      <w:r>
        <w:t>03. Exposure and clicks after the invented three rounds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