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ai-2/26</w:t>
      </w:r>
    </w:p>
    <w:p>
      <w:pPr>
        <w:pStyle w:val="Title"/>
      </w:pPr>
      <w:r>
        <w:t>Image and Voice Pipelines</w:t>
      </w:r>
    </w:p>
    <w:p>
      <w:r>
        <w:t>Project: Transparent Book Recommender</w:t>
      </w:r>
    </w:p>
    <w:p>
      <w:pPr>
        <w:pStyle w:val="Heading1"/>
      </w:pPr>
      <w:r>
        <w:t>Preserve the source. Trace the transformation. Bound the claim.</w:t>
      </w:r>
    </w:p>
    <w:p>
      <w:r>
        <w:t>Locate supported speech/image pipeline mismatches without inventing unavailable evidence.</w:t>
      </w:r>
    </w:p>
    <w:p>
      <w:r>
        <w:t>Representation limit → visible image trace → unresolved versus authoritative cases → four-stage audit.</w:t>
      </w:r>
    </w:p>
    <w:p>
      <w:pPr>
        <w:pStyle w:val="Heading1"/>
      </w:pPr>
      <w:r>
        <w:t>01. At which stage did the information change?</w:t>
      </w:r>
    </w:p>
    <w:p>
      <w:r>
        <w:t>Keep source evidence, intermediate text and final claims separate.</w:t>
      </w:r>
    </w:p>
    <w:p>
      <w:pPr>
        <w:pStyle w:val="Heading2"/>
      </w:pPr>
      <w:r>
        <w:t>Your learning goals</w:t>
      </w:r>
    </w:p>
    <w:p>
      <w:pPr>
        <w:spacing w:line="336" w:lineRule="auto" w:after="180"/>
      </w:pPr>
      <w:r>
        <w:rPr>
          <w:b w:val="0"/>
        </w:rPr>
        <w:t xml:space="preserve">I can explain the </w:t>
      </w:r>
      <w:r>
        <w:rPr>
          <w:b/>
        </w:rPr>
        <w:t>mechanism</w:t>
      </w:r>
      <w:r>
        <w:rPr>
          <w:b w:val="0"/>
        </w:rPr>
        <w:t xml:space="preserve"> and terminology of speech </w:t>
      </w:r>
      <w:r>
        <w:rPr>
          <w:b/>
        </w:rPr>
        <w:t>pipeline</w:t>
      </w:r>
      <w:r>
        <w:rPr>
          <w:b w:val="0"/>
        </w:rPr>
        <w:t xml:space="preserve">s and multimodal </w:t>
      </w:r>
      <w:r>
        <w:rPr>
          <w:b/>
        </w:rPr>
        <w:t>evidence</w:t>
      </w:r>
      <w:r>
        <w:rPr>
          <w:b w:val="0"/>
        </w:rPr>
        <w:t>.</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2"/>
      </w:pPr>
      <w:r>
        <w:t>Recall representation versus factual evidence</w:t>
      </w:r>
    </w:p>
    <w:p>
      <w:pPr>
        <w:pStyle w:val="ListBullet"/>
      </w:pPr>
      <w:r>
        <w:t>Close your notes first. A rough first answer helps us choose the right starting point; it is not a score for your ability.</w:t>
      </w:r>
    </w:p>
    <w:p>
      <w:pPr>
        <w:pStyle w:val="ListBullet"/>
      </w:pPr>
      <w:r>
        <w:t>Why does an exact text round trip not prove that the represented statement is factually correct?</w:t>
      </w:r>
    </w:p>
    <w:p>
      <w:pPr>
        <w:pStyle w:val="Heading2"/>
      </w:pPr>
      <w:r>
        <w:t>Your end goal</w:t>
      </w:r>
    </w:p>
    <w:p>
      <w:pPr>
        <w:spacing w:line="336" w:lineRule="auto" w:after="180"/>
      </w:pPr>
      <w:r>
        <w:rPr>
          <w:b w:val="0"/>
        </w:rPr>
        <w:t>By the end, I can trace where speech information changes and resolve a declared-authority conflict.</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Without opening the old lesson, explain one key idea from Text as Pieces. Give an example and a mistake that the idea helps you avoid.</w:t>
      </w:r>
    </w:p>
    <w:p>
      <w:pPr>
        <w:spacing w:line="336" w:lineRule="auto" w:after="180"/>
      </w:pPr>
      <w:r>
        <w:rPr>
          <w:b w:val="0"/>
        </w:rPr>
        <w:t>Without opening the old lesson, explain one key idea from Recommendation Scores. Give an example and a mistake that the idea helps you avoid.</w:t>
      </w:r>
    </w:p>
    <w:p>
      <w:pPr>
        <w:spacing w:line="336" w:lineRule="auto" w:after="180"/>
      </w:pPr>
      <w:r>
        <w:rPr>
          <w:b w:val="0"/>
        </w:rPr>
        <w:t>Without opening the old lesson, explain one key idea from Repair Bias in Data.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Week 26: Image and Voice </w:t>
      </w:r>
      <w:r>
        <w:rPr>
          <w:b/>
        </w:rPr>
        <w:t>Pipeline</w:t>
      </w:r>
      <w:r>
        <w:rPr>
          <w:b w:val="0"/>
        </w:rPr>
        <w:t>s</w:t>
      </w:r>
    </w:p>
    <w:p>
      <w:pPr>
        <w:spacing w:line="336" w:lineRule="auto" w:after="180"/>
      </w:pPr>
      <w:r>
        <w:rPr>
          <w:b w:val="0"/>
        </w:rPr>
        <w:t xml:space="preserve">Perception systems transform </w:t>
      </w:r>
      <w:r>
        <w:rPr>
          <w:b/>
        </w:rPr>
        <w:t>signal</w:t>
      </w:r>
      <w:r>
        <w:rPr>
          <w:b w:val="0"/>
        </w:rPr>
        <w:t>s through multiple fallible stages.</w:t>
      </w:r>
    </w:p>
    <w:p>
      <w:r>
        <w:drawing>
          <wp:inline xmlns:a="http://schemas.openxmlformats.org/drawingml/2006/main" xmlns:pic="http://schemas.openxmlformats.org/drawingml/2006/picture">
            <wp:extent cx="2942705" cy="2942705"/>
            <wp:docPr id="1" name="Picture 1" descr="Week 26 illustration: Image and Voice Pipelines"/>
            <wp:cNvGraphicFramePr>
              <a:graphicFrameLocks noChangeAspect="1"/>
            </wp:cNvGraphicFramePr>
            <a:graphic>
              <a:graphicData uri="http://schemas.openxmlformats.org/drawingml/2006/picture">
                <pic:pic>
                  <pic:nvPicPr>
                    <pic:cNvPr id="0" name="c61480d74b331719294b75901723f8d4c72f7683ba36c7e26cdb15d413e2c7d2.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THINKER MISSION</w:t>
      </w:r>
    </w:p>
    <w:p>
      <w:pPr>
        <w:spacing w:line="336" w:lineRule="auto" w:after="180"/>
      </w:pPr>
      <w:r>
        <w:rPr>
          <w:b w:val="0"/>
        </w:rPr>
        <w:t xml:space="preserve">Trace speech-to-command and image-to-label </w:t>
      </w:r>
      <w:r>
        <w:rPr>
          <w:b/>
        </w:rPr>
        <w:t>pipeline</w:t>
      </w:r>
      <w:r>
        <w:rPr>
          <w:b w:val="0"/>
        </w:rPr>
        <w:t>s.</w:t>
      </w:r>
    </w:p>
    <w:p>
      <w:pPr>
        <w:spacing w:line="336" w:lineRule="auto" w:after="180"/>
      </w:pPr>
      <w:r>
        <w:rPr>
          <w:b w:val="0"/>
        </w:rP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pStyle w:val="Heading3"/>
      </w:pPr>
      <w:r>
        <w:t>This week’s end goal</w:t>
      </w:r>
    </w:p>
    <w:p>
      <w:pPr>
        <w:pStyle w:val="Heading1"/>
      </w:pPr>
      <w:r>
        <w:t>02. Trace a multimodal pipeline using supplied evidence</w:t>
      </w:r>
    </w:p>
    <w:p>
      <w:r>
        <w:t>These are classroom traces, not live image or speech-service runs.</w:t>
      </w:r>
    </w:p>
    <w:p>
      <w:pPr>
        <w:pStyle w:val="Heading2"/>
      </w:pPr>
      <w:r>
        <w:t>The modality and error-propagation problem</w:t>
      </w:r>
    </w:p>
    <w:p>
      <w:pPr>
        <w:spacing w:line="336" w:lineRule="auto" w:after="180"/>
      </w:pPr>
      <w:r>
        <w:rPr>
          <w:b w:val="0"/>
        </w:rPr>
        <w:t xml:space="preserve">A multimodal </w:t>
      </w:r>
      <w:r>
        <w:rPr>
          <w:b/>
        </w:rPr>
        <w:t>pipeline</w:t>
      </w:r>
      <w:r>
        <w:rPr>
          <w:b w:val="0"/>
        </w:rPr>
        <w:t xml:space="preserve"> may transcribe speech, inspect an image and generate a response. Errors at one stage can propagate even when later stages run correctly.</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2"/>
      </w:pPr>
      <w:r>
        <w:t>Earlier wording, alternatives and picture transcripts · reference / check after trying</w:t>
      </w:r>
    </w:p>
    <w:p>
      <w:pPr>
        <w:spacing w:line="336" w:lineRule="auto" w:after="180"/>
      </w:pPr>
      <w:r>
        <w:rPr>
          <w:b w:val="0"/>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Image and Voice Pipelines"/>
            <wp:cNvGraphicFramePr>
              <a:graphicFrameLocks noChangeAspect="1"/>
            </wp:cNvGraphicFramePr>
            <a:graphic>
              <a:graphicData uri="http://schemas.openxmlformats.org/drawingml/2006/picture">
                <pic:pic>
                  <pic:nvPicPr>
                    <pic:cNvPr id="0" name="c61480d74b331719294b75901723f8d4c72f7683ba36c7e26cdb15d413e2c7d2.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MYSTERY</w:t>
      </w:r>
    </w:p>
    <w:p>
      <w:pPr>
        <w:spacing w:line="336" w:lineRule="auto" w:after="180"/>
      </w:pPr>
      <w:r>
        <w:rPr>
          <w:b w:val="0"/>
        </w:rPr>
        <w:t xml:space="preserve">The learners must use image and voice </w:t>
      </w:r>
      <w:r>
        <w:rPr>
          <w:b/>
        </w:rPr>
        <w:t>pipeline</w:t>
      </w:r>
      <w:r>
        <w:rPr>
          <w:b w:val="0"/>
        </w:rPr>
        <w:t xml:space="preserve">s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1"/>
      </w:pPr>
      <w:r>
        <w:t>03. Keep image/audio source, extracted text and the task answer distinct</w:t>
      </w:r>
    </w:p>
    <w:p>
      <w:r>
        <w:t>Locate only the mismatch the supplied evidence supports.</w:t>
      </w:r>
    </w:p>
    <w:p>
      <w:pPr>
        <w:pStyle w:val="Heading2"/>
      </w:pPr>
      <w:r>
        <w:t>The source/interpretation/final-claim record</w:t>
      </w:r>
    </w:p>
    <w:p>
      <w:pPr>
        <w:spacing w:line="336" w:lineRule="auto" w:after="180"/>
      </w:pPr>
      <w:r>
        <w:rPr>
          <w:b w:val="0"/>
        </w:rPr>
        <w:t xml:space="preserve">Track source </w:t>
      </w:r>
      <w:r>
        <w:rPr>
          <w:b/>
        </w:rPr>
        <w:t>modality</w:t>
      </w:r>
      <w:r>
        <w:rPr>
          <w:b w:val="0"/>
        </w:rPr>
        <w:t xml:space="preserve">, segment/time references, </w:t>
      </w:r>
      <w:r>
        <w:rPr>
          <w:b/>
        </w:rPr>
        <w:t>transcription</w:t>
      </w:r>
      <w:r>
        <w:rPr>
          <w:b w:val="0"/>
        </w:rPr>
        <w:t xml:space="preserve">, interpretation and final claims separately. Compare conflicting </w:t>
      </w:r>
      <w:r>
        <w:rPr>
          <w:b/>
        </w:rPr>
        <w:t>evidence</w:t>
      </w:r>
      <w:r>
        <w:rPr>
          <w:b w:val="0"/>
        </w:rPr>
        <w:t xml:space="preserve"> without assuming one </w:t>
      </w:r>
      <w:r>
        <w:rPr>
          <w:b/>
        </w:rPr>
        <w:t>modality</w:t>
      </w:r>
      <w:r>
        <w:rPr>
          <w:b w:val="0"/>
        </w:rPr>
        <w:t xml:space="preserve"> always wins.</w:t>
      </w:r>
    </w:p>
    <w:p>
      <w:pPr>
        <w:spacing w:line="336" w:lineRule="auto" w:after="180"/>
      </w:pPr>
      <w:r>
        <w:rPr>
          <w:b w:val="0"/>
        </w:rPr>
        <w:t>Ask for clarification when the task needs unresolved information.</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2"/>
      </w:pPr>
      <w:r>
        <w:t>The actual supplied reference image</w:t>
      </w:r>
    </w:p>
    <w:p>
      <w:r>
        <w:drawing>
          <wp:inline xmlns:a="http://schemas.openxmlformats.org/drawingml/2006/main" xmlns:pic="http://schemas.openxmlformats.org/drawingml/2006/picture">
            <wp:extent cx="5486400" cy="1600200"/>
            <wp:docPr id="3" name="Picture 3" descr="Fictional printed reference image clearly reading SHELF 14, for a paper OCR trace."/>
            <wp:cNvGraphicFramePr>
              <a:graphicFrameLocks noChangeAspect="1"/>
            </wp:cNvGraphicFramePr>
            <a:graphic>
              <a:graphicData uri="http://schemas.openxmlformats.org/drawingml/2006/picture">
                <pic:pic>
                  <pic:nvPicPr>
                    <pic:cNvPr id="0" name="ai-2-26-reference-label.png"/>
                    <pic:cNvPicPr/>
                  </pic:nvPicPr>
                  <pic:blipFill>
                    <a:blip r:embed="rId10"/>
                    <a:stretch>
                      <a:fillRect/>
                    </a:stretch>
                  </pic:blipFill>
                  <pic:spPr>
                    <a:xfrm>
                      <a:off x="0" y="0"/>
                      <a:ext cx="5486400" cy="1600200"/>
                    </a:xfrm>
                    <a:prstGeom prst="rect"/>
                  </pic:spPr>
                </pic:pic>
              </a:graphicData>
            </a:graphic>
          </wp:inline>
        </w:drawing>
      </w:r>
    </w:p>
    <w:p>
      <w:pPr>
        <w:pStyle w:val="Heading2"/>
      </w:pPr>
      <w:r>
        <w:t>Trace the simulated image-reading error</w:t>
      </w:r>
    </w:p>
    <w:p>
      <w:pPr>
        <w:spacing w:line="336" w:lineRule="auto" w:after="180"/>
      </w:pPr>
      <w:r>
        <w:rPr>
          <w:b w:val="0"/>
        </w:rPr>
        <w:t>OCR means extracting text from an image. The supplied reference image reads SHELF 14; our simulated OCR output is SHELF 40. Because the visible source is supplied, this case supports a specific extraction mismatch. A correct lookup of shelf40 afterward would still be based on the wrong extracted number. This is a constructed trace, not an actual OCR evaluation or a measured accuracy score.</w:t>
      </w:r>
    </w:p>
    <w:p>
      <w:pPr>
        <w:pStyle w:val="Heading2"/>
      </w:pPr>
      <w:r>
        <w:t>Explain a pictured stage</w:t>
      </w:r>
    </w:p>
    <w:p>
      <w:pPr>
        <w:pStyle w:val="ListBullet"/>
      </w:pPr>
      <w:r>
        <w:t>Point to the input,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4" name="Picture 4" descr="INPUT stage for Image and Voice Pipelines"/>
            <wp:cNvGraphicFramePr>
              <a:graphicFrameLocks noChangeAspect="1"/>
            </wp:cNvGraphicFramePr>
            <a:graphic>
              <a:graphicData uri="http://schemas.openxmlformats.org/drawingml/2006/picture">
                <pic:pic>
                  <pic:nvPicPr>
                    <pic:cNvPr id="0" name="dcf221ff6ed258ad2e555cbc089139dbe33f2b4e8de0ec1a84b542bbed9ce77d.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PROCESS stage for Image and Voice Pipelines"/>
            <wp:cNvGraphicFramePr>
              <a:graphicFrameLocks noChangeAspect="1"/>
            </wp:cNvGraphicFramePr>
            <a:graphic>
              <a:graphicData uri="http://schemas.openxmlformats.org/drawingml/2006/picture">
                <pic:pic>
                  <pic:nvPicPr>
                    <pic:cNvPr id="0" name="8dce01a2d1c1da073bccdd804b5a15c47a3dddceee5999803f492db1493de07f.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6" name="Picture 6" descr="OUTPUT stage for Image and Voice Pipelines"/>
            <wp:cNvGraphicFramePr>
              <a:graphicFrameLocks noChangeAspect="1"/>
            </wp:cNvGraphicFramePr>
            <a:graphic>
              <a:graphicData uri="http://schemas.openxmlformats.org/drawingml/2006/picture">
                <pic:pic>
                  <pic:nvPicPr>
                    <pic:cNvPr id="0" name="57d1defb188d970af6bb4e678369f58f3fa452041b06b2a4d4f3dd81a9e6149c.png"/>
                    <pic:cNvPicPr/>
                  </pic:nvPicPr>
                  <pic:blipFill>
                    <a:blip r:embed="rId13"/>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Speech pipelines and multimodal evidence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Audio transcript reads fifteen boxes; a clear written inventory says fifty boxes. The original audio is unavailable and the assistant reports fifteen as certain.</w:t>
            </w:r>
          </w:p>
        </w:tc>
        <w:tc>
          <w:tcPr>
            <w:tcW w:type="dxa" w:w="3408"/>
          </w:tcPr>
          <w:p>
            <w:r>
              <w:t>Track source modality, segment/time references, transcription, interpretation and final claims separately. Compare conflicting evidence without assuming one modality always wins. Ask for clarification when the task needs unresolved information.</w:t>
            </w:r>
          </w:p>
        </w:tc>
        <w:tc>
          <w:tcPr>
            <w:tcW w:type="dxa" w:w="3408"/>
          </w:tcPr>
          <w:p>
            <w:r>
              <w:t>There is an unresolved quantity conflict and no audio replay. Preserve both sources and ask the responsible person; certainty is unsupported.</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Compare replayable evidence with an unresolved source conflict</w:t>
      </w:r>
    </w:p>
    <w:p>
      <w:r>
        <w:t>No modality wins automatically; use the declared task and authority.</w:t>
      </w:r>
    </w:p>
    <w:p>
      <w:pPr>
        <w:pStyle w:val="Heading2"/>
      </w:pPr>
      <w:r>
        <w:t>Four pictures with a purpose</w:t>
      </w:r>
    </w:p>
    <w:p>
      <w:r>
        <w:drawing>
          <wp:inline xmlns:a="http://schemas.openxmlformats.org/drawingml/2006/main" xmlns:pic="http://schemas.openxmlformats.org/drawingml/2006/picture">
            <wp:extent cx="5486400" cy="3200400"/>
            <wp:docPr id="7" name="Picture 7"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4"/>
                    <a:stretch>
                      <a:fillRect/>
                    </a:stretch>
                  </pic:blipFill>
                  <pic:spPr>
                    <a:xfrm>
                      <a:off x="0" y="0"/>
                      <a:ext cx="5486400" cy="3200400"/>
                    </a:xfrm>
                    <a:prstGeom prst="rect"/>
                  </pic:spPr>
                </pic:pic>
              </a:graphicData>
            </a:graphic>
          </wp:inline>
        </w:drawing>
      </w:r>
    </w:p>
    <w:p>
      <w:r>
        <w:t>Normal case: predict the result and deciding evidence.</w:t>
      </w:r>
    </w:p>
    <w:p>
      <w:r>
        <w:drawing>
          <wp:inline xmlns:a="http://schemas.openxmlformats.org/drawingml/2006/main" xmlns:pic="http://schemas.openxmlformats.org/drawingml/2006/picture">
            <wp:extent cx="5486400" cy="3200400"/>
            <wp:docPr id="8" name="Picture 8"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5"/>
                    <a:stretch>
                      <a:fillRect/>
                    </a:stretch>
                  </pic:blipFill>
                  <pic:spPr>
                    <a:xfrm>
                      <a:off x="0" y="0"/>
                      <a:ext cx="5486400" cy="3200400"/>
                    </a:xfrm>
                    <a:prstGeom prst="rect"/>
                  </pic:spPr>
                </pic:pic>
              </a:graphicData>
            </a:graphic>
          </wp:inline>
        </w:drawing>
      </w:r>
    </w:p>
    <w:p>
      <w:r>
        <w:t>Boundary case: identify the exact limit.</w:t>
      </w:r>
    </w:p>
    <w:p>
      <w:r>
        <w:drawing>
          <wp:inline xmlns:a="http://schemas.openxmlformats.org/drawingml/2006/main" xmlns:pic="http://schemas.openxmlformats.org/drawingml/2006/picture">
            <wp:extent cx="5486400" cy="3200400"/>
            <wp:docPr id="9" name="Picture 9"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6"/>
                    <a:stretch>
                      <a:fillRect/>
                    </a:stretch>
                  </pic:blipFill>
                  <pic:spPr>
                    <a:xfrm>
                      <a:off x="0" y="0"/>
                      <a:ext cx="5486400" cy="3200400"/>
                    </a:xfrm>
                    <a:prstGeom prst="rect"/>
                  </pic:spPr>
                </pic:pic>
              </a:graphicData>
            </a:graphic>
          </wp:inline>
        </w:drawing>
      </w:r>
    </w:p>
    <w:p>
      <w:r>
        <w:t>Missing information: name what must be clarified.</w:t>
      </w:r>
    </w:p>
    <w:p>
      <w:r>
        <w:drawing>
          <wp:inline xmlns:a="http://schemas.openxmlformats.org/drawingml/2006/main" xmlns:pic="http://schemas.openxmlformats.org/drawingml/2006/picture">
            <wp:extent cx="5486400" cy="3200400"/>
            <wp:docPr id="10" name="Picture 10"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7"/>
                    <a:stretch>
                      <a:fillRect/>
                    </a:stretch>
                  </pic:blipFill>
                  <pic:spPr>
                    <a:xfrm>
                      <a:off x="0" y="0"/>
                      <a:ext cx="5486400" cy="3200400"/>
                    </a:xfrm>
                    <a:prstGeom prst="rect"/>
                  </pic:spPr>
                </pic:pic>
              </a:graphicData>
            </a:graphic>
          </wp:inline>
        </w:drawing>
      </w:r>
    </w:p>
    <w:p>
      <w:r>
        <w:t>Transfer case: explain which procedure still applies.</w:t>
      </w:r>
    </w:p>
    <w:p>
      <w:pPr>
        <w:pStyle w:val="Heading2"/>
      </w:pPr>
      <w:r>
        <w:t>Choose a revealing case</w:t>
      </w:r>
    </w:p>
    <w:p>
      <w:pPr>
        <w:pStyle w:val="ListBullet"/>
      </w:pPr>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supplied changed case</w:t>
      </w:r>
    </w:p>
    <w:p>
      <w:pPr>
        <w:pStyle w:val="ListBullet"/>
      </w:pPr>
      <w:r>
        <w:t>Change: Remove access to the audio, while keeping the authoritative inventory.</w:t>
      </w:r>
    </w:p>
    <w:p>
      <w:pPr>
        <w:pStyle w:val="Heading2"/>
      </w:pPr>
      <w:r>
        <w:t>Check after predicting · reference / check after trying</w:t>
      </w:r>
    </w:p>
    <w:p>
      <w:pPr>
        <w:spacing w:line="336" w:lineRule="auto" w:after="180"/>
      </w:pPr>
      <w:r>
        <w:rPr>
          <w:b/>
        </w:rPr>
        <w:t>Prediction</w:t>
      </w:r>
      <w:r>
        <w:rPr>
          <w:b w:val="0"/>
        </w:rPr>
        <w:t xml:space="preserve">: Shelf 14 remains supported for the lookup, but </w:t>
      </w:r>
      <w:r>
        <w:rPr>
          <w:b/>
        </w:rPr>
        <w:t>transcription</w:t>
      </w:r>
      <w:r>
        <w:rPr>
          <w:b w:val="0"/>
        </w:rPr>
        <w:t xml:space="preserve"> accuracy cannot be replay-checked.</w:t>
      </w:r>
    </w:p>
    <w:p>
      <w:pPr>
        <w:spacing w:line="336" w:lineRule="auto" w:after="180"/>
      </w:pPr>
      <w:r>
        <w:rPr>
          <w:b w:val="0"/>
        </w:rPr>
        <w:t>Reason: The inventory resolves the shelf task; it does not recreate unavailable audio.</w:t>
      </w:r>
    </w:p>
    <w:p>
      <w:pPr>
        <w:pStyle w:val="Heading2"/>
      </w:pPr>
      <w:r>
        <w:t>Earlier wording, alternatives and picture transcripts · reference / check after trying</w:t>
      </w:r>
    </w:p>
    <w:p>
      <w:pPr>
        <w:spacing w:line="336" w:lineRule="auto" w:after="180"/>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11" name="Picture 11"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4"/>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5"/>
                    <a:stretch>
                      <a:fillRect/>
                    </a:stretch>
                  </pic:blipFill>
                  <pic:spPr>
                    <a:xfrm>
                      <a:off x="0" y="0"/>
                      <a:ext cx="5486400" cy="3200400"/>
                    </a:xfrm>
                    <a:prstGeom prst="rect"/>
                  </pic:spPr>
                </pic:pic>
              </a:graphicData>
            </a:graphic>
          </wp:inline>
        </w:drawing>
      </w:r>
    </w:p>
    <w:p>
      <w:pPr>
        <w:spacing w:line="336" w:lineRule="auto" w:after="180"/>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13" name="Picture 13"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6"/>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4" name="Picture 14"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7"/>
                    <a:stretch>
                      <a:fillRect/>
                    </a:stretch>
                  </pic:blipFill>
                  <pic:spPr>
                    <a:xfrm>
                      <a:off x="0" y="0"/>
                      <a:ext cx="5486400" cy="3200400"/>
                    </a:xfrm>
                    <a:prstGeom prst="rect"/>
                  </pic:spPr>
                </pic:pic>
              </a:graphicData>
            </a:graphic>
          </wp:inline>
        </w:drawing>
      </w:r>
    </w:p>
    <w:p>
      <w:pPr>
        <w:spacing w:line="336" w:lineRule="auto" w:after="180"/>
      </w:pPr>
      <w:r>
        <w:rPr>
          <w:b w:val="0"/>
        </w:rPr>
        <w:t xml:space="preserve">MISSING INFORMATION: predict and name </w:t>
      </w:r>
      <w:r>
        <w:rPr>
          <w:b/>
        </w:rPr>
        <w:t>evidence</w:t>
      </w:r>
      <w:r>
        <w:rPr>
          <w:b w:val="0"/>
        </w:rPr>
        <w:t xml:space="preserve">.     TRANSFER CASE: predict and name </w:t>
      </w:r>
      <w:r>
        <w:rPr>
          <w:b/>
        </w:rPr>
        <w:t>evidence</w:t>
      </w:r>
      <w:r>
        <w:rPr>
          <w:b w:val="0"/>
        </w:rPr>
        <w:t>.</w:t>
      </w:r>
    </w:p>
    <w:p>
      <w:pPr>
        <w:pStyle w:val="Heading3"/>
      </w:pPr>
      <w:r>
        <w:t>Change one thing in the pictured case</w:t>
      </w:r>
    </w:p>
    <w:p>
      <w:pPr>
        <w:pStyle w:val="Heading1"/>
      </w:pPr>
      <w:r>
        <w:t>06. Explain unresolved evidence before the confirmed shelf correction</w:t>
      </w:r>
    </w:p>
    <w:p>
      <w:r>
        <w:t>A missing recording and a declared-authority record support different conclusions.</w:t>
      </w:r>
    </w:p>
    <w:p>
      <w:pPr>
        <w:pStyle w:val="Heading2"/>
      </w:pPr>
      <w:r>
        <w:t>The unresolved fifteen/fifty case</w:t>
      </w:r>
    </w:p>
    <w:p>
      <w:pPr>
        <w:spacing w:line="336" w:lineRule="auto" w:after="180"/>
      </w:pPr>
      <w:r>
        <w:rPr>
          <w:b w:val="0"/>
        </w:rPr>
        <w:t>Audio transcript reads fifteen boxes; a clear written inventory says fifty boxes. The original audio is unavailable and the assistant reports fifteen as certain.</w:t>
      </w:r>
    </w:p>
    <w:p>
      <w:pPr>
        <w:spacing w:line="336" w:lineRule="auto" w:after="180"/>
      </w:pPr>
      <w:r>
        <w:rPr>
          <w:b w:val="0"/>
        </w:rPr>
        <w:t>There is an unresolved quantity conflict and no audio replay. Preserve both sources and ask the responsible person; certainty is unsupported.</w:t>
      </w:r>
    </w:p>
    <w:p>
      <w:pPr>
        <w:pStyle w:val="Heading2"/>
      </w:pPr>
      <w:r>
        <w:t>Separate the two evidence contracts</w:t>
      </w:r>
    </w:p>
    <w:p>
      <w:pPr>
        <w:spacing w:line="336" w:lineRule="auto" w:after="180"/>
      </w:pPr>
      <w:r>
        <w:rPr>
          <w:b w:val="0"/>
        </w:rPr>
        <w:t>Keep two evidence situations separate. The fifteen/fifty-box scenario has no audio replay and no declared authoritative source, so the quantity conflict remains unresolved. The separate shelf scenario supplies a known audio phrase, replay availability and a current inventory declared authoritative for the lookup. Those extra facts support a narrower, auditable correction; they do not prove inventories or transcriptions are universally correct.</w:t>
      </w:r>
    </w:p>
    <w:p>
      <w:pPr>
        <w:pStyle w:val="Heading2"/>
      </w:pPr>
      <w:r>
        <w:t>Read the supplied shelf phrase and authority</w:t>
      </w:r>
    </w:p>
    <w:p>
      <w:pPr>
        <w:spacing w:line="336" w:lineRule="auto" w:after="180"/>
      </w:pPr>
      <w:r>
        <w:rPr>
          <w:b w:val="0"/>
        </w:rPr>
        <w:t xml:space="preserve">A fictional librarian dictates a shelf note that passes through </w:t>
      </w:r>
      <w:r>
        <w:rPr>
          <w:b/>
        </w:rPr>
        <w:t>transcription</w:t>
      </w:r>
      <w:r>
        <w:rPr>
          <w:b w:val="0"/>
        </w:rPr>
        <w:t xml:space="preserve"> and catalogue lookup.</w:t>
      </w:r>
    </w:p>
    <w:p>
      <w:pPr>
        <w:spacing w:line="336" w:lineRule="auto" w:after="180"/>
      </w:pPr>
      <w:r>
        <w:rPr>
          <w:b w:val="0"/>
        </w:rPr>
        <w:t>Teacher-supplied ground truth audio phrase is “shelf fourteen”. Transcript says “shelf forty”.</w:t>
      </w:r>
    </w:p>
    <w:p>
      <w:pPr>
        <w:spacing w:line="336" w:lineRule="auto" w:after="180"/>
      </w:pPr>
      <w:r>
        <w:rPr>
          <w:b w:val="0"/>
        </w:rPr>
        <w:t>A current signed inventory is declared authoritative and lists the requested book on shelf 14. The original audio recording remains available.</w:t>
      </w:r>
    </w:p>
    <w:p>
      <w:pPr>
        <w:pStyle w:val="Heading2"/>
      </w:pPr>
      <w:r>
        <w:t>Trace first mismatch, cross-check and correction</w:t>
      </w:r>
    </w:p>
    <w:p>
      <w:r>
        <w:drawing>
          <wp:inline xmlns:a="http://schemas.openxmlformats.org/drawingml/2006/main" xmlns:pic="http://schemas.openxmlformats.org/drawingml/2006/picture">
            <wp:extent cx="5486400" cy="4005072"/>
            <wp:docPr id="15" name="Picture 15" descr="Audio input: Known phrase names fourteen, not forty. → Transcription: Text output changes the shelf number to forty. → Cross-check: The authoritative inventory gives shelf 14. → Review and correct: Replay the audio, preserve the faulty transcript and use confirmed shelf 14."/>
            <wp:cNvGraphicFramePr>
              <a:graphicFrameLocks noChangeAspect="1"/>
            </wp:cNvGraphicFramePr>
            <a:graphic>
              <a:graphicData uri="http://schemas.openxmlformats.org/drawingml/2006/picture">
                <pic:pic>
                  <pic:nvPicPr>
                    <pic:cNvPr id="0" name="academy-story-ai-2-26-02.png"/>
                    <pic:cNvPicPr/>
                  </pic:nvPicPr>
                  <pic:blipFill>
                    <a:blip r:embed="rId18"/>
                    <a:stretch>
                      <a:fillRect/>
                    </a:stretch>
                  </pic:blipFill>
                  <pic:spPr>
                    <a:xfrm>
                      <a:off x="0" y="0"/>
                      <a:ext cx="5486400" cy="4005072"/>
                    </a:xfrm>
                    <a:prstGeom prst="rect"/>
                  </pic:spPr>
                </pic:pic>
              </a:graphicData>
            </a:graphic>
          </wp:inline>
        </w:drawing>
      </w:r>
    </w:p>
    <w:p>
      <w:pPr>
        <w:spacing w:line="336" w:lineRule="auto" w:after="180"/>
      </w:pPr>
      <w:r>
        <w:rPr>
          <w:b w:val="0"/>
        </w:rPr>
        <w:t xml:space="preserve">A correct later lookup cannot repair an earlier wrong </w:t>
      </w:r>
      <w:r>
        <w:rPr>
          <w:b/>
        </w:rPr>
        <w:t>input</w:t>
      </w:r>
      <w:r>
        <w:rPr>
          <w:b w:val="0"/>
        </w:rPr>
        <w:t xml:space="preserve"> by magic. Locate the first difference between known audio and transcript, then compare the stated source authority.</w:t>
      </w:r>
    </w:p>
    <w:p>
      <w:pPr>
        <w:spacing w:line="336" w:lineRule="auto" w:after="180"/>
      </w:pPr>
      <w:r>
        <w:rPr>
          <w:b w:val="0"/>
        </w:rPr>
        <w:t>Keeping both records makes the correction auditable. A confident spoken answer for shelf 40 would remain wrong despite fluent synthesis.</w:t>
      </w:r>
    </w:p>
    <w:p>
      <w:pPr>
        <w:pStyle w:val="Heading2"/>
      </w:pPr>
      <w:r>
        <w:t>Predict removal of audio replay only</w:t>
      </w:r>
    </w:p>
    <w:p>
      <w:pPr>
        <w:pStyle w:val="ListBullet"/>
      </w:pPr>
      <w:r>
        <w:t>Change one thing: Remove access to the audio, while keeping the authoritative inventory.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16" name="Picture 16" descr="Original case: Replay the audio, preserve the faulty transcript and use confirmed shelf 14. Changed condition: Remove access to the audio, while keeping the authoritative inventory. Expected result: Shelf 14 remains supported for the lookup, but transcription accuracy cannot be replay-checked. Reason: The inventory resolves the shelf task; it does not recreate unavailable audio."/>
            <wp:cNvGraphicFramePr>
              <a:graphicFrameLocks noChangeAspect="1"/>
            </wp:cNvGraphicFramePr>
            <a:graphic>
              <a:graphicData uri="http://schemas.openxmlformats.org/drawingml/2006/picture">
                <pic:pic>
                  <pic:nvPicPr>
                    <pic:cNvPr id="0" name="academy-story-ai-2-26-04.png"/>
                    <pic:cNvPicPr/>
                  </pic:nvPicPr>
                  <pic:blipFill>
                    <a:blip r:embed="rId19"/>
                    <a:stretch>
                      <a:fillRect/>
                    </a:stretch>
                  </pic:blipFill>
                  <pic:spPr>
                    <a:xfrm>
                      <a:off x="0" y="0"/>
                      <a:ext cx="5486400" cy="3026664"/>
                    </a:xfrm>
                    <a:prstGeom prst="rect"/>
                  </pic:spPr>
                </pic:pic>
              </a:graphicData>
            </a:graphic>
          </wp:inline>
        </w:drawing>
      </w:r>
    </w:p>
    <w:p>
      <w:pPr>
        <w:pStyle w:val="Heading2"/>
      </w:pPr>
      <w:r>
        <w:t>Explain provenance and authority limits</w:t>
      </w:r>
    </w:p>
    <w:p>
      <w:pPr>
        <w:pStyle w:val="ListBullet"/>
      </w:pPr>
      <w:r>
        <w:t>Read the labelled picture: Which stage first fails, and why should the faulty transcript not be silently overwritten?</w:t>
      </w:r>
    </w:p>
    <w:p>
      <w:pPr>
        <w:pStyle w:val="ListBullet"/>
      </w:pPr>
      <w:r>
        <w:t>Declared authority resolves this task’s source choice; it does not make every inventory entry universally accurate.</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7" name="Picture 17" descr="Worked evidence for Image and Voice Pipelines"/>
            <wp:cNvGraphicFramePr>
              <a:graphicFrameLocks noChangeAspect="1"/>
            </wp:cNvGraphicFramePr>
            <a:graphic>
              <a:graphicData uri="http://schemas.openxmlformats.org/drawingml/2006/picture">
                <pic:pic>
                  <pic:nvPicPr>
                    <pic:cNvPr id="0" name="c8c69aef54c9a8e76d6157982820731e06119c80f084c08278f6730016a5cccd.png"/>
                    <pic:cNvPicPr/>
                  </pic:nvPicPr>
                  <pic:blipFill>
                    <a:blip r:embed="rId20"/>
                    <a:stretch>
                      <a:fillRect/>
                    </a:stretch>
                  </pic:blipFill>
                  <pic:spPr>
                    <a:xfrm>
                      <a:off x="0" y="0"/>
                      <a:ext cx="5486400" cy="2377440"/>
                    </a:xfrm>
                    <a:prstGeom prst="rect"/>
                  </pic:spPr>
                </pic:pic>
              </a:graphicData>
            </a:graphic>
          </wp:inline>
        </w:drawing>
      </w:r>
    </w:p>
    <w:p>
      <w:pPr>
        <w:spacing w:line="336" w:lineRule="auto" w:after="180"/>
      </w:pPr>
      <w:r>
        <w:rPr>
          <w:b w:val="0"/>
        </w:rPr>
        <w:t xml:space="preserve">1. Voice: sound → sampled </w:t>
      </w:r>
      <w:r>
        <w:rPr>
          <w:b/>
        </w:rPr>
        <w:t>signal</w:t>
      </w:r>
      <w:r>
        <w:rPr>
          <w:b w:val="0"/>
        </w:rPr>
        <w:t xml:space="preserve"> → recognized words → intent → action.</w:t>
      </w:r>
    </w:p>
    <w:p>
      <w:pPr>
        <w:spacing w:line="336" w:lineRule="auto" w:after="180"/>
      </w:pPr>
      <w:r>
        <w:rPr>
          <w:b w:val="0"/>
        </w:rPr>
        <w:t>2. Image: pixels → features → score → label.</w:t>
      </w:r>
    </w:p>
    <w:p>
      <w:pPr>
        <w:spacing w:line="336" w:lineRule="auto" w:after="180"/>
      </w:pPr>
      <w:r>
        <w:rPr>
          <w:b w:val="0"/>
        </w:rPr>
        <w:t>3. Noisy sound can produce wrong words even if the intent stage works.</w:t>
      </w:r>
    </w:p>
    <w:p>
      <w:pPr>
        <w:spacing w:line="336" w:lineRule="auto" w:after="180"/>
      </w:pPr>
      <w:r>
        <w:rPr>
          <w:b w:val="0"/>
        </w:rPr>
        <w:t>4. Diagnose the first wrong stage before changing later stages.</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Image and Voice Pipelines</w:t>
      </w:r>
    </w:p>
    <w:p>
      <w:pPr>
        <w:pStyle w:val="Heading3"/>
      </w:pPr>
      <w:r>
        <w:t>The facts we will use</w:t>
      </w:r>
    </w:p>
    <w:p>
      <w:r>
        <w:drawing>
          <wp:inline xmlns:a="http://schemas.openxmlformats.org/drawingml/2006/main" xmlns:pic="http://schemas.openxmlformats.org/drawingml/2006/picture">
            <wp:extent cx="5346057" cy="5943599"/>
            <wp:docPr id="18" name="Picture 18" descr="Image and Voice Pipelines. Audio input: Known phrase names fourteen, not forty.. Transcription: Text output changes the shelf number to forty.. Cross-check: The authoritative inventory gives shelf 14.. Review and correct: Replay the audio, preserve the faulty transcript and use confirmed shelf 14."/>
            <wp:cNvGraphicFramePr>
              <a:graphicFrameLocks noChangeAspect="1"/>
            </wp:cNvGraphicFramePr>
            <a:graphic>
              <a:graphicData uri="http://schemas.openxmlformats.org/drawingml/2006/picture">
                <pic:pic>
                  <pic:nvPicPr>
                    <pic:cNvPr id="0" name="academy-visual-ai-2-26.png"/>
                    <pic:cNvPicPr/>
                  </pic:nvPicPr>
                  <pic:blipFill>
                    <a:blip r:embed="rId21"/>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Audio input</w:t>
            </w:r>
          </w:p>
        </w:tc>
        <w:tc>
          <w:tcPr>
            <w:tcW w:type="dxa" w:w="5112"/>
          </w:tcPr>
          <w:p>
            <w:r>
              <w:t>Known phrase names fourteen, not forty.</w:t>
            </w:r>
          </w:p>
        </w:tc>
      </w:tr>
      <w:tr>
        <w:tc>
          <w:tcPr>
            <w:tcW w:type="dxa" w:w="5112"/>
          </w:tcPr>
          <w:p>
            <w:r>
              <w:t>2. Transcription</w:t>
            </w:r>
          </w:p>
        </w:tc>
        <w:tc>
          <w:tcPr>
            <w:tcW w:type="dxa" w:w="5112"/>
          </w:tcPr>
          <w:p>
            <w:r>
              <w:t>Text output changes the shelf number to forty.</w:t>
            </w:r>
          </w:p>
        </w:tc>
      </w:tr>
      <w:tr>
        <w:tc>
          <w:tcPr>
            <w:tcW w:type="dxa" w:w="5112"/>
          </w:tcPr>
          <w:p>
            <w:r>
              <w:t>3. Cross-check</w:t>
            </w:r>
          </w:p>
        </w:tc>
        <w:tc>
          <w:tcPr>
            <w:tcW w:type="dxa" w:w="5112"/>
          </w:tcPr>
          <w:p>
            <w:r>
              <w:t>The authoritative inventory gives shelf 14.</w:t>
            </w:r>
          </w:p>
        </w:tc>
      </w:tr>
      <w:tr>
        <w:tc>
          <w:tcPr>
            <w:tcW w:type="dxa" w:w="5112"/>
          </w:tcPr>
          <w:p>
            <w:r>
              <w:t>4. Review and correct</w:t>
            </w:r>
          </w:p>
        </w:tc>
        <w:tc>
          <w:tcPr>
            <w:tcW w:type="dxa" w:w="5112"/>
          </w:tcPr>
          <w:p>
            <w:r>
              <w:t>Replay the audio, preserve the faulty transcript and use confirmed shelf 14.</w:t>
            </w:r>
          </w:p>
        </w:tc>
      </w:tr>
    </w:tbl>
    <w:p>
      <w:r>
        <w:t>Match each pictured step to the supplied facts. This is a worked teaching case, not an independent assessment.</w:t>
      </w:r>
    </w:p>
    <w:p>
      <w:pPr>
        <w:pStyle w:val="Heading3"/>
      </w:pPr>
      <w:r>
        <w:t>Why this result follows</w:t>
      </w:r>
    </w:p>
    <w:p>
      <w:pPr>
        <w:pStyle w:val="Heading3"/>
      </w:pPr>
      <w:r>
        <w:t>What this example does not establish</w:t>
      </w:r>
    </w:p>
    <w:p>
      <w:pPr>
        <w:pStyle w:val="Heading1"/>
      </w:pPr>
      <w:r>
        <w:t>07. Design a follow-up that could change the conclusion</w:t>
      </w:r>
    </w:p>
    <w:p>
      <w:r>
        <w:t>Keep source availability and uncertainty explicit.</w:t>
      </w:r>
    </w:p>
    <w:p>
      <w:pPr>
        <w:pStyle w:val="Heading2"/>
      </w:pPr>
      <w:r>
        <w:t>Retain support and fresh-case evidence</w:t>
      </w:r>
    </w:p>
    <w:p>
      <w:pPr>
        <w:spacing w:line="336" w:lineRule="auto" w:after="180"/>
      </w:pPr>
      <w:r>
        <w:rPr>
          <w:b w:val="0"/>
        </w:rPr>
        <w:t>Complete the supported workbook tasks before attempting W4 independently. Record any hints or help used. After feedback, use the teacher's fresh retry rather than copying the earlier answer.</w:t>
      </w:r>
    </w:p>
    <w:p>
      <w:pPr>
        <w:spacing w:line="336" w:lineRule="auto" w:after="180"/>
      </w:pPr>
      <w:r>
        <w:rPr>
          <w:b w:val="0"/>
        </w:rPr>
        <w:t>For a project, select a relevant new case, predict the outcome from the declared rule and preserve the result alongside any revision.</w:t>
      </w:r>
    </w:p>
    <w:p>
      <w:pPr>
        <w:pStyle w:val="Heading2"/>
      </w:pPr>
      <w:r>
        <w:t>State a revealing changed condition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9" name="Picture 19" descr="Misconception diagnosis for Image and Voice Pipelines"/>
            <wp:cNvGraphicFramePr>
              <a:graphicFrameLocks noChangeAspect="1"/>
            </wp:cNvGraphicFramePr>
            <a:graphic>
              <a:graphicData uri="http://schemas.openxmlformats.org/drawingml/2006/picture">
                <pic:pic>
                  <pic:nvPicPr>
                    <pic:cNvPr id="0" name="30f0aa8ee22230801343db876f58bab9238dd3e47112b5b8a58ca0441f12b898.png"/>
                    <pic:cNvPicPr/>
                  </pic:nvPicPr>
                  <pic:blipFill>
                    <a:blip r:embed="rId22"/>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1"/>
      </w:pPr>
      <w:r>
        <w:t>08. Separate a faulty stage from an incomplete decision policy</w:t>
      </w:r>
    </w:p>
    <w:p>
      <w:r>
        <w:t>A successful later stage cannot recreate missing source evidence.</w:t>
      </w:r>
    </w:p>
    <w:p>
      <w:pPr>
        <w:pStyle w:val="Heading2"/>
      </w:pPr>
      <w:r>
        <w:t>State the authority and downstream-claim limit</w:t>
      </w:r>
    </w:p>
    <w:p>
      <w:pPr>
        <w:spacing w:line="336" w:lineRule="auto" w:after="180"/>
      </w:pPr>
      <w:r>
        <w:rPr>
          <w:b w:val="0"/>
        </w:rPr>
        <w:t xml:space="preserve">A stage-level accuracy or authority policy does not establish every </w:t>
      </w:r>
      <w:r>
        <w:rPr>
          <w:b/>
        </w:rPr>
        <w:t>modality</w:t>
      </w:r>
      <w:r>
        <w:rPr>
          <w:b w:val="0"/>
        </w:rPr>
        <w:t xml:space="preserve"> agrees or every downstream claim is supported.</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2"/>
      </w:pPr>
      <w:r>
        <w:t>Restate the bounded conclusion</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Trace the standalone W2 conflict</w:t>
      </w:r>
    </w:p>
    <w:p>
      <w:pPr>
        <w:spacing w:line="336" w:lineRule="auto" w:after="180"/>
      </w:pPr>
      <w:r>
        <w:rPr>
          <w:b w:val="0"/>
        </w:rPr>
        <w:t xml:space="preserve">Use workbook W2 for the connected example “Speech </w:t>
      </w:r>
      <w:r>
        <w:rPr>
          <w:b/>
        </w:rPr>
        <w:t>pipeline</w:t>
      </w:r>
      <w:r>
        <w:rPr>
          <w:b w:val="0"/>
        </w:rPr>
        <w:t xml:space="preserve">s and multimodal </w:t>
      </w:r>
      <w:r>
        <w:rPr>
          <w:b/>
        </w:rPr>
        <w:t>evidence</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Challenge the every-future-case claim</w:t>
      </w:r>
    </w:p>
    <w:p>
      <w:pPr>
        <w:pStyle w:val="ListBullet"/>
      </w:pPr>
      <w:r>
        <w:t>Use the worked case for Speech pipelines and multimodal evidence. Proposed explanation: “The worked result establishes every future case”.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the shelf mismatch and retained transcript</w:t>
      </w:r>
    </w:p>
    <w:p>
      <w:pPr>
        <w:spacing w:line="336" w:lineRule="auto" w:after="180"/>
      </w:pPr>
      <w:r>
        <w:rPr>
          <w:b w:val="0"/>
        </w:rPr>
        <w:t>Which stage first fails, and why should the faulty transcript not be silently overwritten?</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spacing w:line="336" w:lineRule="auto" w:after="180"/>
      </w:pPr>
      <w:r>
        <w:rPr>
          <w:b w:val="0"/>
        </w:rPr>
        <w:t>LOGIC STUDIO</w:t>
      </w:r>
    </w:p>
    <w:p>
      <w:pPr>
        <w:spacing w:line="336" w:lineRule="auto" w:after="180"/>
      </w:pPr>
      <w:r>
        <w:rPr>
          <w:b w:val="0"/>
        </w:rPr>
        <w:t>Trace Before You Run</w:t>
      </w:r>
    </w:p>
    <w:p>
      <w:pPr>
        <w:spacing w:line="336" w:lineRule="auto" w:after="180"/>
      </w:pPr>
      <w:r>
        <w:rPr>
          <w:b w:val="0"/>
        </w:rPr>
        <w:t>Block code, pseudocode, tables, and diagrams are different ways to expose the same reasoning.</w:t>
      </w:r>
    </w:p>
    <w:p>
      <w:r>
        <w:drawing>
          <wp:inline xmlns:a="http://schemas.openxmlformats.org/drawingml/2006/main" xmlns:pic="http://schemas.openxmlformats.org/drawingml/2006/picture">
            <wp:extent cx="5486400" cy="1901952"/>
            <wp:docPr id="20" name="Picture 20" descr="Logic tracing graphic for Image and Voice Pipeline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3"/>
                    <a:stretch>
                      <a:fillRect/>
                    </a:stretch>
                  </pic:blipFill>
                  <pic:spPr>
                    <a:xfrm>
                      <a:off x="0" y="0"/>
                      <a:ext cx="5486400" cy="1901952"/>
                    </a:xfrm>
                    <a:prstGeom prst="rect"/>
                  </pic:spPr>
                </pic:pic>
              </a:graphicData>
            </a:graphic>
          </wp:inline>
        </w:drawing>
      </w:r>
    </w:p>
    <w:p>
      <w:pPr>
        <w:spacing w:line="336" w:lineRule="auto" w:after="180"/>
      </w:pPr>
      <w:r>
        <w:rPr>
          <w:b w:val="0"/>
        </w:rPr>
        <w:t xml:space="preserve">SET </w:t>
      </w:r>
      <w:r>
        <w:rPr>
          <w:b/>
        </w:rPr>
        <w:t>evidence</w:t>
      </w:r>
      <w:r>
        <w:rPr>
          <w:b w:val="0"/>
        </w:rPr>
        <w:t>_record</w:t>
        <w:br/>
        <w:t>PREDICT expected_result</w:t>
        <w:br/>
        <w:t>RUN one normal case and one boundary case</w:t>
        <w:br/>
        <w:t>COMPARE actual_result with expected_result</w:t>
        <w:br/>
        <w:t>IF different: locate first cause; change one factor; RETEST</w:t>
        <w:br/>
        <w:t>EXPLAIN result, limitation, and next safe step</w:t>
      </w:r>
    </w:p>
    <w:p>
      <w:pPr>
        <w:spacing w:line="336" w:lineRule="auto" w:after="180"/>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Practise with less help: Trace the worked case</w:t>
      </w:r>
    </w:p>
    <w:p>
      <w:pPr>
        <w:pStyle w:val="Heading3"/>
      </w:pPr>
      <w:r>
        <w:t>Check your reasoning</w:t>
      </w:r>
    </w:p>
    <w:p>
      <w:pPr>
        <w:pStyle w:val="Heading3"/>
      </w:pPr>
      <w:r>
        <w:t>Explain the picture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Audit four complete pipeline records</w:t>
      </w:r>
    </w:p>
    <w:p>
      <w:r>
        <w:t>A downstream confident answer is not a substitute for source evidence.</w:t>
      </w:r>
    </w:p>
    <w:p>
      <w:pPr>
        <w:pStyle w:val="Heading2"/>
      </w:pPr>
      <w:r>
        <w:t>The four supplied stage traces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Supplied source and intermediate record</w:t>
            </w:r>
          </w:p>
        </w:tc>
        <w:tc>
          <w:tcPr>
            <w:tcW w:type="dxa" w:w="3408"/>
          </w:tcPr>
          <w:p>
            <w:r>
              <w:t>Later output</w:t>
            </w:r>
          </w:p>
        </w:tc>
      </w:tr>
      <w:tr>
        <w:tc>
          <w:tcPr>
            <w:tcW w:type="dxa" w:w="3408"/>
          </w:tcPr>
          <w:p>
            <w:r>
              <w:t>A · Audio mismatch</w:t>
            </w:r>
          </w:p>
        </w:tc>
        <w:tc>
          <w:tcPr>
            <w:tcW w:type="dxa" w:w="3408"/>
          </w:tcPr>
          <w:p>
            <w:r>
              <w:t>Teacher reference phrase shelf fourteen; transcript shelf forty; replay available; authoritative inventory14</w:t>
            </w:r>
          </w:p>
        </w:tc>
        <w:tc>
          <w:tcPr>
            <w:tcW w:type="dxa" w:w="3408"/>
          </w:tcPr>
          <w:p>
            <w:r>
              <w:t>Lookup follows transcript and reports40</w:t>
            </w:r>
          </w:p>
        </w:tc>
      </w:tr>
      <w:tr>
        <w:tc>
          <w:tcPr>
            <w:tcW w:type="dxa" w:w="3408"/>
          </w:tcPr>
          <w:p>
            <w:r>
              <w:t>B · Image mismatch</w:t>
            </w:r>
          </w:p>
        </w:tc>
        <w:tc>
          <w:tcPr>
            <w:tcW w:type="dxa" w:w="3408"/>
          </w:tcPr>
          <w:p>
            <w:r>
              <w:t>Shown shelf-label image14; simulated OCR40; no ambiguity in the supplied image</w:t>
            </w:r>
          </w:p>
        </w:tc>
        <w:tc>
          <w:tcPr>
            <w:tcW w:type="dxa" w:w="3408"/>
          </w:tcPr>
          <w:p>
            <w:r>
              <w:t>Lookup follows extracted40</w:t>
            </w:r>
          </w:p>
        </w:tc>
      </w:tr>
      <w:tr>
        <w:tc>
          <w:tcPr>
            <w:tcW w:type="dxa" w:w="3408"/>
          </w:tcPr>
          <w:p>
            <w:r>
              <w:t>C · Unresolved conflict</w:t>
            </w:r>
          </w:p>
        </w:tc>
        <w:tc>
          <w:tcPr>
            <w:tcW w:type="dxa" w:w="3408"/>
          </w:tcPr>
          <w:p>
            <w:r>
              <w:t>Transcript15 boxes; written inventory50; original audio unavailable; no authority declared</w:t>
            </w:r>
          </w:p>
        </w:tc>
        <w:tc>
          <w:tcPr>
            <w:tcW w:type="dxa" w:w="3408"/>
          </w:tcPr>
          <w:p>
            <w:r>
              <w:t>Assistant reports15 as certain</w:t>
            </w:r>
          </w:p>
        </w:tc>
      </w:tr>
      <w:tr>
        <w:tc>
          <w:tcPr>
            <w:tcW w:type="dxa" w:w="3408"/>
          </w:tcPr>
          <w:p>
            <w:r>
              <w:t>D · Output mismatch</w:t>
            </w:r>
          </w:p>
        </w:tc>
        <w:tc>
          <w:tcPr>
            <w:tcW w:type="dxa" w:w="3408"/>
          </w:tcPr>
          <w:p>
            <w:r>
              <w:t>Known phrase14; transcript14; authoritative inventory14; lookup14</w:t>
            </w:r>
          </w:p>
        </w:tc>
        <w:tc>
          <w:tcPr>
            <w:tcW w:type="dxa" w:w="3408"/>
          </w:tcPr>
          <w:p>
            <w:r>
              <w:t>Final spoken/rendered answer says40</w:t>
            </w:r>
          </w:p>
        </w:tc>
      </w:tr>
    </w:tbl>
    <w:p>
      <w:pPr>
        <w:pStyle w:val="Heading2"/>
      </w:pPr>
      <w:r>
        <w:t>Locate, test, preserve and bound the conclusion</w:t>
      </w:r>
    </w:p>
    <w:p>
      <w:pPr>
        <w:pStyle w:val="ListNumber"/>
      </w:pPr>
      <w:r>
        <w:t>For each complete case predict the first supported mismatch, or state that the available evidence cannot locate it. Trace source→extraction→interpretation/lookup→final answer; retain each record. Propose one stage-specific test and its expected result, naming which source or replay is available. For caseC do not invent an original recording or assume the inventory is authoritative. For A/B/D distinguish a confirmed mismatched field from its possible technical cause, which the table does not establish. Label work a paper trace; no recogniser, synthesiser or live service is run. Then change one supplied condition, such as replay access, while preserving the rest and recording the new evidence limit. Reserve the roomE/F authority case for independent W4.</w:t>
      </w:r>
    </w:p>
    <w:p>
      <w:pPr>
        <w:pStyle w:val="Heading2"/>
      </w:pPr>
      <w:r>
        <w:t>Keep observed facts separate from proposed tests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21" name="Picture 21" descr="Evidence lab graphic for Image and Voice Pipelines"/>
            <wp:cNvGraphicFramePr>
              <a:graphicFrameLocks noChangeAspect="1"/>
            </wp:cNvGraphicFramePr>
            <a:graphic>
              <a:graphicData uri="http://schemas.openxmlformats.org/drawingml/2006/picture">
                <pic:pic>
                  <pic:nvPicPr>
                    <pic:cNvPr id="0" name="86ec188f6258264e3e283dd66001f7ece02ef5b4d7067a2638bc3286b1907d60.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Use the four supplied pipeline cases. Locate the first supported mismatch or retain an unresolved conflict, propose a stage-specific test and record source/replay/authority limits. These are paper traces, not measured live-service outcomes.</w:t>
      </w:r>
    </w:p>
    <w:p>
      <w:pPr>
        <w:pStyle w:val="Heading3"/>
      </w:pPr>
      <w:r>
        <w:t>Plan → try → check</w:t>
      </w:r>
    </w:p>
    <w:p>
      <w:pPr>
        <w:pStyle w:val="Heading1"/>
      </w:pPr>
      <w:r>
        <w:t>14. Try alone: resolve the approved-room task and state its limit</w:t>
      </w:r>
    </w:p>
    <w:p>
      <w:r>
        <w:t>Apply the declared authority without claiming perfect transcription.</w:t>
      </w:r>
    </w:p>
    <w:p>
      <w:pPr>
        <w:pStyle w:val="Heading2"/>
      </w:pPr>
      <w:r>
        <w:t>The independent evidence and task</w:t>
      </w:r>
    </w:p>
    <w:p>
      <w:pPr>
        <w:spacing w:line="336" w:lineRule="auto" w:after="180"/>
      </w:pPr>
      <w:r>
        <w:rPr>
          <w:b w:val="0"/>
        </w:rPr>
        <w:t xml:space="preserve">Transcript says room E; a current written approval says room F. The task requires current approved room. Written approval is declared authoritative; trace the response and the </w:t>
      </w:r>
      <w:r>
        <w:rPr>
          <w:b/>
        </w:rPr>
        <w:t>transcription</w:t>
      </w:r>
      <w:r>
        <w:rPr>
          <w:b w:val="0"/>
        </w:rPr>
        <w:t xml:space="preserve"> limit.</w:t>
      </w:r>
    </w:p>
    <w:p>
      <w:pPr>
        <w:pStyle w:val="Heading2"/>
      </w:pPr>
      <w:r>
        <w:t>The source and scope reminder</w:t>
      </w:r>
    </w:p>
    <w:p>
      <w:pPr>
        <w:spacing w:line="336" w:lineRule="auto" w:after="180"/>
      </w:pPr>
      <w:r>
        <w:rPr>
          <w:b w:val="0"/>
        </w:rPr>
        <w:t>Use only the transcript and current written approval supplied in this new case. The task asks for the approved room and declares which record governs that task; it does not supply verified original speech. Separate the bounded answer from claims about what was actually said.</w:t>
      </w:r>
    </w:p>
    <w:p>
      <w:pPr>
        <w:pStyle w:val="Heading2"/>
      </w:pPr>
      <w:r>
        <w:t>Your 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 the attempt</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a new case independently</w:t>
      </w:r>
    </w:p>
    <w:p>
      <w:pPr>
        <w:pStyle w:val="Heading3"/>
      </w:pPr>
      <w:r>
        <w:t>Week 26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A voice helper hears find a book, converts speech to text, then searches. It writes find a cook. Which stage first failed and what should you inspect?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If voice or image </w:t>
      </w:r>
      <w:r>
        <w:rPr>
          <w:b/>
        </w:rPr>
        <w:t>input</w:t>
      </w:r>
      <w:r>
        <w:rPr>
          <w:b w:val="0"/>
        </w:rPr>
        <w:t xml:space="preserve"> is added, show each transformation and a safe fallback.</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A voice request says 'under 90 pages'. The transcript says 'under 19 pages'; filtering correctly finds no books. Identify the first failing stage and a useful confirmation step.</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Expose each transformation before using a recognised preference</w:t>
      </w:r>
    </w:p>
    <w:p>
      <w:r>
        <w:t>Keep the source and evidence boundary beside a recommendation.</w:t>
      </w:r>
    </w:p>
    <w:p>
      <w:pPr>
        <w:pStyle w:val="Heading2"/>
      </w:pPr>
      <w:r>
        <w:t>This week’s concrete contribution</w:t>
      </w:r>
    </w:p>
    <w:p>
      <w:pPr>
        <w:spacing w:line="336" w:lineRule="auto" w:after="180"/>
      </w:pPr>
      <w:r>
        <w:rPr>
          <w:b w:val="0"/>
        </w:rPr>
        <w:t>If the fictional recommender accepts voice or images, show the original supplied input reference, extracted genre/page constraints, lookup criteria and final claim as separate fields. Confirm an important uncertain value before making a hard-constraint claim; preserve the faulty trace and correction. Do not collect personal recordings for this classroom exercise, and do not treat source authority for one task as proof of everything spoken or photographed.</w:t>
      </w:r>
    </w:p>
    <w:p>
      <w:pPr>
        <w:spacing w:line="336" w:lineRule="auto" w:after="180"/>
      </w:pPr>
      <w:r>
        <w:rPr>
          <w:b w:val="0"/>
        </w:rPr>
        <w:t>For voice-driven recommendations, confirm important recognised fields before searching or acting and retain source provenance.</w:t>
      </w:r>
    </w:p>
    <w:p>
      <w:pPr>
        <w:pStyle w:val="Heading2"/>
      </w:pPr>
      <w:r>
        <w:t>Keep the checkpoint and human choices</w:t>
      </w:r>
    </w:p>
    <w:p>
      <w:pPr>
        <w:spacing w:line="336" w:lineRule="auto" w:after="180"/>
      </w:pPr>
      <w:r>
        <w:rPr>
          <w:b w:val="0"/>
        </w:rPr>
        <w:t xml:space="preserve">THIS WEEK’S CHECKPOINT  If voice or image </w:t>
      </w:r>
      <w:r>
        <w:rPr>
          <w:b/>
        </w:rPr>
        <w:t>input</w:t>
      </w:r>
      <w:r>
        <w:rPr>
          <w:b w:val="0"/>
        </w:rPr>
        <w:t xml:space="preserve"> is added, show each transformation and a safe fallback.</w:t>
      </w:r>
    </w:p>
    <w:p>
      <w:pPr>
        <w:spacing w:line="336" w:lineRule="auto" w:after="180"/>
      </w:pPr>
      <w:r>
        <w:rPr>
          <w:b w:val="0"/>
        </w:rPr>
        <w:t xml:space="preserve">SYSTEM MAP  Reader need → allowed </w:t>
      </w:r>
      <w:r>
        <w:rPr>
          <w:b/>
        </w:rPr>
        <w:t>input</w:t>
      </w:r>
      <w:r>
        <w:rPr>
          <w:b w:val="0"/>
        </w:rPr>
        <w:t xml:space="preserve">s → transparent rule or score → ranked candidates → explanation → test record → </w:t>
      </w:r>
      <w:r>
        <w:rPr>
          <w:b/>
        </w:rPr>
        <w:t>human decision</w:t>
      </w:r>
    </w:p>
    <w:p>
      <w:pPr>
        <w:spacing w:line="336" w:lineRule="auto" w:after="180"/>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RESPONSIBLE DESIGN  Collect only necessary information. Show uncertainty and limits. Never confuse a ranking with a fact about a person.</w:t>
      </w:r>
    </w:p>
    <w:p>
      <w:pPr>
        <w:pStyle w:val="Heading2"/>
      </w:pPr>
      <w:r>
        <w:t>Earlier wording, alternatives and picture transcripts · reference / check after trying</w:t>
      </w:r>
    </w:p>
    <w:p>
      <w:pPr>
        <w:spacing w:line="336" w:lineRule="auto" w:after="180"/>
      </w:pPr>
      <w:r>
        <w:rPr>
          <w:b w:val="0"/>
        </w:rPr>
        <w:t>CUMULATIVE PROJECT</w:t>
      </w:r>
    </w:p>
    <w:p>
      <w:pPr>
        <w:spacing w:line="336" w:lineRule="auto" w:after="180"/>
      </w:pPr>
      <w:r>
        <w:rPr>
          <w:b w:val="0"/>
        </w:rPr>
        <w:t>Transparent Book Recommender</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2" name="Picture 22" descr="Book recommender connection for Image and Voice Pipelines"/>
            <wp:cNvGraphicFramePr>
              <a:graphicFrameLocks noChangeAspect="1"/>
            </wp:cNvGraphicFramePr>
            <a:graphic>
              <a:graphicData uri="http://schemas.openxmlformats.org/drawingml/2006/picture">
                <pic:pic>
                  <pic:nvPicPr>
                    <pic:cNvPr id="0" name="beaf41ae725de60f4c0abb8fad992d8130c23882ff9ffe1e0d7d56a9259ffb4d.png"/>
                    <pic:cNvPicPr/>
                  </pic:nvPicPr>
                  <pic:blipFill>
                    <a:blip r:embed="rId25"/>
                    <a:stretch>
                      <a:fillRect/>
                    </a:stretch>
                  </pic:blipFill>
                  <pic:spPr>
                    <a:xfrm>
                      <a:off x="0" y="0"/>
                      <a:ext cx="5486400" cy="1901952"/>
                    </a:xfrm>
                    <a:prstGeom prst="rect"/>
                  </pic:spPr>
                </pic:pic>
              </a:graphicData>
            </a:graphic>
          </wp:inline>
        </w:drawing>
      </w:r>
    </w:p>
    <w:p>
      <w:pPr>
        <w:pStyle w:val="Heading3"/>
      </w:pPr>
      <w:r>
        <w:t>Evidence for your project</w:t>
      </w:r>
    </w:p>
    <w:p>
      <w:pPr>
        <w:pStyle w:val="Heading1"/>
      </w:pPr>
      <w:r>
        <w:t>16. Finish: justify the stage diagnosis and evidence limit</w:t>
      </w:r>
    </w:p>
    <w:p>
      <w:r>
        <w:t>Name the available source before claiming what went wrong.</w:t>
      </w:r>
    </w:p>
    <w:p>
      <w:pPr>
        <w:pStyle w:val="Heading2"/>
      </w:pPr>
      <w:r>
        <w:t>Explain without notes</w:t>
      </w:r>
    </w:p>
    <w:p>
      <w:pPr>
        <w:pStyle w:val="ListBullet"/>
      </w:pPr>
      <w:r>
        <w:t>Close your notes. Explain this goal in your own words: Explain the mechanism and terminology of speech pipelines and multimodal evidence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Your quick word guide</w:t>
      </w:r>
    </w:p>
    <w:p>
      <w:r>
        <w:t>Use the words to explain a particular step, record or limit.</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signal</w:t>
            </w:r>
          </w:p>
        </w:tc>
        <w:tc>
          <w:tcPr>
            <w:tcW w:type="dxa" w:w="3408"/>
          </w:tcPr>
          <w:p>
            <w:r>
              <w:t>A measurable quantity carrying information, such as changing sound pressure or light intensity.</w:t>
            </w:r>
          </w:p>
        </w:tc>
        <w:tc>
          <w:tcPr>
            <w:tcW w:type="dxa" w:w="3408"/>
          </w:tcPr>
          <w:p>
            <w:r/>
          </w:p>
        </w:tc>
      </w:tr>
      <w:tr>
        <w:tc>
          <w:tcPr>
            <w:tcW w:type="dxa" w:w="3408"/>
          </w:tcPr>
          <w:p>
            <w:r>
              <w:t>pipeline</w:t>
            </w:r>
          </w:p>
        </w:tc>
        <w:tc>
          <w:tcPr>
            <w:tcW w:type="dxa" w:w="3408"/>
          </w:tcPr>
          <w:p>
            <w:r>
              <w:t>A connected sequence of stages in which one stage's output becomes another's input.</w:t>
            </w:r>
          </w:p>
        </w:tc>
        <w:tc>
          <w:tcPr>
            <w:tcW w:type="dxa" w:w="3408"/>
          </w:tcPr>
          <w:p>
            <w:r/>
          </w:p>
        </w:tc>
      </w:tr>
      <w:tr>
        <w:tc>
          <w:tcPr>
            <w:tcW w:type="dxa" w:w="3408"/>
          </w:tcPr>
          <w:p>
            <w:r>
              <w:t>recognition</w:t>
            </w:r>
          </w:p>
        </w:tc>
        <w:tc>
          <w:tcPr>
            <w:tcW w:type="dxa" w:w="3408"/>
          </w:tcPr>
          <w:p>
            <w:r>
              <w:t>Interpreting an input as a known category or pattern rather than merely recording its signal.</w:t>
            </w:r>
          </w:p>
        </w:tc>
        <w:tc>
          <w:tcPr>
            <w:tcW w:type="dxa" w:w="3408"/>
          </w:tcPr>
          <w:p>
            <w:r/>
          </w:p>
        </w:tc>
      </w:tr>
      <w:tr>
        <w:tc>
          <w:tcPr>
            <w:tcW w:type="dxa" w:w="3408"/>
          </w:tcPr>
          <w:p>
            <w:r>
              <w:t>stage error</w:t>
            </w:r>
          </w:p>
        </w:tc>
        <w:tc>
          <w:tcPr>
            <w:tcW w:type="dxa" w:w="3408"/>
          </w:tcPr>
          <w:p>
            <w:r>
              <w:t>A failure introduced at a particular step of a pipeline.</w:t>
            </w:r>
          </w:p>
        </w:tc>
        <w:tc>
          <w:tcPr>
            <w:tcW w:type="dxa" w:w="3408"/>
          </w:tcPr>
          <w:p>
            <w:r/>
          </w:p>
        </w:tc>
      </w:tr>
    </w:tbl>
    <w:p>
      <w:pPr>
        <w:pStyle w:val="Heading2"/>
      </w:pPr>
      <w:r>
        <w:t>Terms for the connected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Modality</w:t>
            </w:r>
          </w:p>
        </w:tc>
        <w:tc>
          <w:tcPr>
            <w:tcW w:type="dxa" w:w="5112"/>
          </w:tcPr>
          <w:p>
            <w:r>
              <w:t>A form of information such as audio, image or text</w:t>
            </w:r>
          </w:p>
        </w:tc>
      </w:tr>
      <w:tr>
        <w:tc>
          <w:tcPr>
            <w:tcW w:type="dxa" w:w="5112"/>
          </w:tcPr>
          <w:p>
            <w:r>
              <w:t>Transcription</w:t>
            </w:r>
          </w:p>
        </w:tc>
        <w:tc>
          <w:tcPr>
            <w:tcW w:type="dxa" w:w="5112"/>
          </w:tcPr>
          <w:p>
            <w:r>
              <w:t>A text representation of speech</w:t>
            </w:r>
          </w:p>
        </w:tc>
      </w:tr>
      <w:tr>
        <w:tc>
          <w:tcPr>
            <w:tcW w:type="dxa" w:w="5112"/>
          </w:tcPr>
          <w:p>
            <w:r>
              <w:t>Error propagation</w:t>
            </w:r>
          </w:p>
        </w:tc>
        <w:tc>
          <w:tcPr>
            <w:tcW w:type="dxa" w:w="5112"/>
          </w:tcPr>
          <w:p>
            <w:r>
              <w:t>An earlier error affecting later processing</w:t>
            </w:r>
          </w:p>
        </w:tc>
      </w:tr>
    </w:tbl>
    <w:p>
      <w:pPr>
        <w:pStyle w:val="Heading2"/>
      </w:pPr>
      <w:r>
        <w:t>Earlier wording, alternatives and picture transcripts · reference / check after trying</w:t>
      </w:r>
    </w:p>
    <w:p>
      <w:pPr>
        <w:spacing w:line="336" w:lineRule="auto" w:after="180"/>
      </w:pPr>
      <w:r>
        <w:rPr>
          <w:b w:val="0"/>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23" name="Picture 23" descr="Vocabulary badge: signal"/>
            <wp:cNvGraphicFramePr>
              <a:graphicFrameLocks noChangeAspect="1"/>
            </wp:cNvGraphicFramePr>
            <a:graphic>
              <a:graphicData uri="http://schemas.openxmlformats.org/drawingml/2006/picture">
                <pic:pic>
                  <pic:nvPicPr>
                    <pic:cNvPr id="0" name="e594173ae99ea15f624418d7a2fdc91e6fab2ff0e0ac91f6893d2cbec103b8a5.png"/>
                    <pic:cNvPicPr/>
                  </pic:nvPicPr>
                  <pic:blipFill>
                    <a:blip r:embed="rId26"/>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4" name="Picture 24" descr="Vocabulary badge: pipeline"/>
            <wp:cNvGraphicFramePr>
              <a:graphicFrameLocks noChangeAspect="1"/>
            </wp:cNvGraphicFramePr>
            <a:graphic>
              <a:graphicData uri="http://schemas.openxmlformats.org/drawingml/2006/picture">
                <pic:pic>
                  <pic:nvPicPr>
                    <pic:cNvPr id="0" name="ebe6ae6c1aa9566dee65935b2105d936735b76ee377acda219990f2f48ddeaf9.png"/>
                    <pic:cNvPicPr/>
                  </pic:nvPicPr>
                  <pic:blipFill>
                    <a:blip r:embed="rId2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5" name="Picture 25" descr="Vocabulary badge: recognition"/>
            <wp:cNvGraphicFramePr>
              <a:graphicFrameLocks noChangeAspect="1"/>
            </wp:cNvGraphicFramePr>
            <a:graphic>
              <a:graphicData uri="http://schemas.openxmlformats.org/drawingml/2006/picture">
                <pic:pic>
                  <pic:nvPicPr>
                    <pic:cNvPr id="0" name="dd323f9804e9a9fdae245b805e50817e8a4b87a4b4cce9c8001e17ebc0db79c5.png"/>
                    <pic:cNvPicPr/>
                  </pic:nvPicPr>
                  <pic:blipFill>
                    <a:blip r:embed="rId2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6" name="Picture 26" descr="Vocabulary badge: stage error"/>
            <wp:cNvGraphicFramePr>
              <a:graphicFrameLocks noChangeAspect="1"/>
            </wp:cNvGraphicFramePr>
            <a:graphic>
              <a:graphicData uri="http://schemas.openxmlformats.org/drawingml/2006/picture">
                <pic:pic>
                  <pic:nvPicPr>
                    <pic:cNvPr id="0" name="7e236aae6032da49dcaaaf6402be0193771c14cfe51aac331dcc6120e5b23a14.png"/>
                    <pic:cNvPicPr/>
                  </pic:nvPicPr>
                  <pic:blipFill>
                    <a:blip r:embed="rId29"/>
                    <a:stretch>
                      <a:fillRect/>
                    </a:stretch>
                  </pic:blipFill>
                  <pic:spPr>
                    <a:xfrm>
                      <a:off x="0" y="0"/>
                      <a:ext cx="5486400" cy="3200400"/>
                    </a:xfrm>
                    <a:prstGeom prst="rect"/>
                  </pic:spPr>
                </pic:pic>
              </a:graphicData>
            </a:graphic>
          </wp:inline>
        </w:drawing>
      </w:r>
    </w:p>
    <w:p>
      <w:pPr>
        <w:pStyle w:val="Heading3"/>
      </w:pPr>
      <w:r>
        <w:t>Words used in the closer explanation</w:t>
      </w:r>
    </w:p>
    <w:p>
      <w:pPr>
        <w:pStyle w:val="Heading1"/>
      </w:pPr>
      <w:r>
        <w:t>10. Choose a stronger thinking challenge</w:t>
      </w:r>
    </w:p>
    <w:p>
      <w:r>
        <w:t>Choose the next useful challenge rather than treating the whole ladder as compulsory.</w:t>
      </w:r>
    </w:p>
    <w:p>
      <w:pPr>
        <w:pStyle w:val="Heading2"/>
      </w:pPr>
      <w:r>
        <w:t>Pick your next step</w:t>
      </w:r>
    </w:p>
    <w:p>
      <w:pPr>
        <w:pStyle w:val="ListBullet"/>
      </w:pPr>
      <w:r>
        <w:t>1 • NAME: Define the concept without repeating the textbook.</w:t>
      </w:r>
    </w:p>
    <w:p>
      <w:pPr>
        <w:pStyle w:val="ListBullet"/>
      </w:pPr>
      <w:r>
        <w:t>2 • TRACE: Show the information, state, branch, calculation, or evidence path.</w:t>
      </w:r>
    </w:p>
    <w:p>
      <w:pPr>
        <w:pStyle w:val="ListBullet"/>
      </w:pPr>
      <w:r>
        <w:t>3 • APPLY: Solve a different example independently.</w:t>
      </w:r>
    </w:p>
    <w:p>
      <w:pPr>
        <w:pStyle w:val="ListBullet"/>
      </w:pPr>
      <w:r>
        <w:t>4 • CHALLENGE: Find a boundary case, counterexample, or unfair outcome.</w:t>
      </w:r>
    </w:p>
    <w:p>
      <w:pPr>
        <w:pStyle w:val="ListBullet"/>
      </w:pPr>
      <w:r>
        <w:t>5 • EXPLAIN LIMITS: Say when the result should not be trusted or used alone.</w:t>
      </w:r>
    </w:p>
    <w:p>
      <w:pPr>
        <w:pStyle w:val="ListBullet"/>
      </w:pPr>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27" name="Picture 27" descr="Mastery ladder for Image and Voice Pipeline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30"/>
                    <a:stretch>
                      <a:fillRect/>
                    </a:stretch>
                  </pic:blipFill>
                  <pic:spPr>
                    <a:xfrm>
                      <a:off x="0" y="0"/>
                      <a:ext cx="5486400" cy="1719072"/>
                    </a:xfrm>
                    <a:prstGeom prst="rect"/>
                  </pic:spPr>
                </pic:pic>
              </a:graphicData>
            </a:graphic>
          </wp:inline>
        </w:drawing>
      </w:r>
    </w:p>
    <w:p>
      <w:pPr>
        <w:pStyle w:val="Heading1"/>
      </w:pPr>
      <w:r>
        <w:t>12. Reference: check your explanation</w:t>
      </w:r>
    </w:p>
    <w:p>
      <w:r>
        <w:t>Use after practice. Apply a new case independently is the selected independent case.</w:t>
      </w:r>
    </w:p>
    <w:p>
      <w:pPr>
        <w:pStyle w:val="Heading2"/>
      </w:pPr>
      <w:r>
        <w:t>Check the evidence and its limit</w:t>
      </w:r>
    </w:p>
    <w:p>
      <w:pPr>
        <w:pStyle w:val="ListBullet"/>
      </w:pPr>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3. One limitation, fairness concern, or situation needing human review:</w:t>
      </w:r>
    </w:p>
    <w:p>
      <w:pPr>
        <w:pStyle w:val="Heading2"/>
      </w:pPr>
      <w:r>
        <w:t>Self-check and record</w:t>
      </w:r>
    </w:p>
    <w:p>
      <w:pPr>
        <w:spacing w:line="336" w:lineRule="auto" w:after="180"/>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2"/>
      </w:pPr>
      <w:r>
        <w:t>Earlier wording, alternatives and picture transcripts · reference / check after trying</w:t>
      </w:r>
    </w:p>
    <w:p>
      <w:pPr>
        <w:spacing w:line="336" w:lineRule="auto" w:after="180"/>
      </w:pPr>
      <w:r>
        <w:rPr>
          <w:b w:val="0"/>
        </w:rPr>
        <w:t>INDEPENDENT MASTERY PROOF</w:t>
      </w:r>
    </w:p>
    <w:p>
      <w:pPr>
        <w:spacing w:line="336" w:lineRule="auto" w:after="180"/>
      </w:pPr>
      <w:r>
        <w:rPr>
          <w:b w:val="0"/>
        </w:rPr>
        <w:t>Checklist for explaining this week’s idea</w:t>
      </w:r>
    </w:p>
    <w:p>
      <w:pPr>
        <w:spacing w:line="336" w:lineRule="auto" w:after="180"/>
      </w:pPr>
      <w:r>
        <w:rPr>
          <w:b w:val="0"/>
        </w:rPr>
        <w:t>Use after practice. Apply a new case independently is the selected independent case.</w:t>
      </w:r>
    </w:p>
    <w:p>
      <w:r>
        <w:drawing>
          <wp:inline xmlns:a="http://schemas.openxmlformats.org/drawingml/2006/main" xmlns:pic="http://schemas.openxmlformats.org/drawingml/2006/picture">
            <wp:extent cx="5486400" cy="1901952"/>
            <wp:docPr id="28" name="Picture 28" descr="Independent proof graphic for Image and Voice Pipelines"/>
            <wp:cNvGraphicFramePr>
              <a:graphicFrameLocks noChangeAspect="1"/>
            </wp:cNvGraphicFramePr>
            <a:graphic>
              <a:graphicData uri="http://schemas.openxmlformats.org/drawingml/2006/picture">
                <pic:pic>
                  <pic:nvPicPr>
                    <pic:cNvPr id="0" name="0cecdb73b8535d55d0ca730835caaa32f058f0a6450abaa23871c87bef54aa9a.png"/>
                    <pic:cNvPicPr/>
                  </pic:nvPicPr>
                  <pic:blipFill>
                    <a:blip r:embed="rId31"/>
                    <a:stretch>
                      <a:fillRect/>
                    </a:stretch>
                  </pic:blipFill>
                  <pic:spPr>
                    <a:xfrm>
                      <a:off x="0" y="0"/>
                      <a:ext cx="5486400" cy="1901952"/>
                    </a:xfrm>
                    <a:prstGeom prst="rect"/>
                  </pic:spPr>
                </pic:pic>
              </a:graphicData>
            </a:graphic>
          </wp:inline>
        </w:drawing>
      </w:r>
    </w:p>
    <w:p>
      <w:pPr>
        <w:spacing w:line="336" w:lineRule="auto" w:after="180"/>
      </w:pPr>
      <w:r>
        <w:rPr>
          <w:b w:val="0"/>
        </w:rPr>
        <w:t>EXPLANATION CHECK  Preserve source, intermediate representations, declared authority and final-claim scope; locate only supported stage failures.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Locate the first error in a voice pipeline</w:t>
      </w:r>
    </w:p>
    <w:p>
      <w:r>
        <w:t>Try the question before opening its worked explanation.</w:t>
      </w:r>
    </w:p>
    <w:p>
      <w:pPr>
        <w:pStyle w:val="Heading2"/>
      </w:pPr>
      <w:r>
        <w:t>Read the supplied case and question</w:t>
      </w:r>
    </w:p>
    <w:p>
      <w:pPr>
        <w:spacing w:line="336" w:lineRule="auto" w:after="180"/>
      </w:pPr>
      <w:r>
        <w:rPr>
          <w:b w:val="0"/>
        </w:rPr>
        <w:t>A voice book helper transcribes speech, extracts preference, then ranks books.</w:t>
      </w:r>
    </w:p>
    <w:p>
      <w:pPr>
        <w:spacing w:line="336" w:lineRule="auto" w:after="180"/>
      </w:pPr>
      <w:r>
        <w:rPr>
          <w:b w:val="0"/>
        </w:rPr>
        <w:t>Where can a wrong suggestion begin?</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rPr>
        <w:t>Transcription</w:t>
      </w:r>
      <w:r>
        <w:rPr>
          <w:b w:val="0"/>
        </w:rPr>
        <w:t xml:space="preserve"> can mishear poetry and pass the wrong preference downstream. Check intermediate results.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Speech</w:t>
            </w:r>
          </w:p>
        </w:tc>
        <w:tc>
          <w:tcPr>
            <w:tcW w:type="dxa" w:w="5112"/>
          </w:tcPr>
          <w:p>
            <w:r>
              <w:t>Reader says poetry</w:t>
            </w:r>
          </w:p>
        </w:tc>
      </w:tr>
      <w:tr>
        <w:tc>
          <w:tcPr>
            <w:tcW w:type="dxa" w:w="5112"/>
          </w:tcPr>
          <w:p>
            <w:r>
              <w:t>Transcript</w:t>
            </w:r>
          </w:p>
        </w:tc>
        <w:tc>
          <w:tcPr>
            <w:tcW w:type="dxa" w:w="5112"/>
          </w:tcPr>
          <w:p>
            <w:r>
              <w:t>May mishear the preference</w:t>
            </w:r>
          </w:p>
        </w:tc>
      </w:tr>
      <w:tr>
        <w:tc>
          <w:tcPr>
            <w:tcW w:type="dxa" w:w="5112"/>
          </w:tcPr>
          <w:p>
            <w:r>
              <w:t>Extract</w:t>
            </w:r>
          </w:p>
        </w:tc>
        <w:tc>
          <w:tcPr>
            <w:tcW w:type="dxa" w:w="5112"/>
          </w:tcPr>
          <w:p>
            <w:r>
              <w:t>Uses the transcript's genre</w:t>
            </w:r>
          </w:p>
        </w:tc>
      </w:tr>
      <w:tr>
        <w:tc>
          <w:tcPr>
            <w:tcW w:type="dxa" w:w="5112"/>
          </w:tcPr>
          <w:p>
            <w:r>
              <w:t>Rank</w:t>
            </w:r>
          </w:p>
        </w:tc>
        <w:tc>
          <w:tcPr>
            <w:tcW w:type="dxa" w:w="5112"/>
          </w:tcPr>
          <w:p>
            <w:r>
              <w:t>Wrong input can produce a wrong suggestion</w:t>
            </w:r>
          </w:p>
        </w:tc>
      </w:tr>
    </w:tbl>
    <w:p>
      <w:pPr>
        <w:pStyle w:val="Heading2"/>
      </w:pPr>
      <w:r>
        <w:t>Earlier wording, alternatives and picture transcripts · reference / check after trying</w:t>
      </w:r>
    </w:p>
    <w:p>
      <w:pPr>
        <w:pStyle w:val="Heading3"/>
      </w:pPr>
      <w:r>
        <w:t>Week 26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Locate the first error in a voice pipeline</w:t>
      </w:r>
    </w:p>
    <w:p>
      <w:pPr>
        <w:spacing w:line="336" w:lineRule="auto" w:after="180"/>
      </w:pPr>
      <w:r>
        <w:rPr>
          <w:b w:val="0"/>
        </w:rPr>
        <w:t>A voice book helper transcribes speech, extracts preference, then ranks books.</w:t>
      </w:r>
    </w:p>
    <w:p>
      <w:pPr>
        <w:spacing w:line="336" w:lineRule="auto" w:after="180"/>
      </w:pPr>
      <w:r>
        <w:rPr>
          <w:b w:val="0"/>
        </w:rPr>
        <w:t>Where can a wrong suggestion begin?</w:t>
      </w:r>
    </w:p>
    <w:p>
      <w:pPr>
        <w:spacing w:line="336" w:lineRule="auto" w:after="180"/>
      </w:pPr>
      <w:r>
        <w:rPr>
          <w:b/>
        </w:rPr>
        <w:t>Transcription</w:t>
      </w:r>
      <w:r>
        <w:rPr>
          <w:b w:val="0"/>
        </w:rPr>
        <w:t xml:space="preserve"> can mishear poetry and pass the wrong preference downstream. Check intermediate results.</w:t>
      </w:r>
    </w:p>
    <w:p>
      <w:pPr>
        <w:pStyle w:val="Heading1"/>
      </w:pPr>
      <w:r>
        <w:t>15. Reference: original lesson checklist</w:t>
      </w:r>
    </w:p>
    <w:p>
      <w:r>
        <w:t>Use an additional checklist when it helps inspect your explanation.</w:t>
      </w:r>
    </w:p>
    <w:p>
      <w:pPr>
        <w:pStyle w:val="Heading2"/>
      </w:pPr>
      <w:r>
        <w:t>Targets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speech pipelines and multimodal evidence</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pStyle w:val="Heading2"/>
      </w:pPr>
      <w:r>
        <w:t>Keep your route and first prediction</w:t>
      </w:r>
    </w:p>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 xml:space="preserve">Start with this question: A fictional librarian dictates a shelf note that passes through </w:t>
      </w:r>
      <w:r>
        <w:rPr>
          <w:b/>
        </w:rPr>
        <w:t>transcription</w:t>
      </w:r>
      <w:r>
        <w:rPr>
          <w:b w:val="0"/>
        </w:rPr>
        <w:t xml:space="preserve"> and catalogue lookup.</w:t>
      </w:r>
    </w:p>
    <w:p>
      <w:pPr>
        <w:pStyle w:val="Heading1"/>
      </w:pPr>
      <w:r>
        <w:t>17. Extra practice: pictures, repair and feedback</w:t>
      </w:r>
    </w:p>
    <w:p>
      <w:r>
        <w:t>Attempt each question before opening its explanation. Use one browser or paper copy.</w:t>
      </w:r>
    </w:p>
    <w:p>
      <w:pPr>
        <w:pStyle w:val="Heading2"/>
      </w:pPr>
      <w:r>
        <w:t>First supported question</w:t>
      </w:r>
    </w:p>
    <w:p>
      <w:pPr>
        <w:pStyle w:val="ListBullet"/>
      </w:pPr>
      <w:r>
        <w:t>A fictional librarian dictates a shelf note that passes through transcription and catalogue lookup.</w:t>
      </w:r>
    </w:p>
    <w:p>
      <w:pPr>
        <w:pStyle w:val="Heading3"/>
      </w:pPr>
      <w:r>
        <w:t>Practice 1: explain the deciding evidence</w:t>
      </w:r>
    </w:p>
    <w:p>
      <w:pPr>
        <w:pStyle w:val="ListBullet"/>
      </w:pPr>
      <w:r>
        <w:t>Which labelled step matches this detail? Replay the audio, preserve the faulty transcript and use confirmed shelf 14.</w:t>
      </w:r>
    </w:p>
    <w:p>
      <w:pPr>
        <w:pStyle w:val="ListBullet"/>
      </w:pPr>
      <w:r>
        <w:t>1. Audio input</w:t>
      </w:r>
    </w:p>
    <w:p>
      <w:pPr>
        <w:pStyle w:val="ListBullet"/>
      </w:pPr>
      <w:r>
        <w:t>2. Review and correct</w:t>
      </w:r>
    </w:p>
    <w:p>
      <w:pPr>
        <w:pStyle w:val="ListBullet"/>
      </w:pPr>
      <w:r>
        <w:t>3. Transcription</w:t>
      </w:r>
    </w:p>
    <w:p>
      <w:pPr>
        <w:pStyle w:val="ListBullet"/>
      </w:pPr>
      <w:r>
        <w:t>4. Cross-check</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Review and correct Replay the audio, preserve the faulty transcript and use confirmed shelf 14. A correct later lookup cannot repair an earlier wrong </w:t>
      </w:r>
      <w:r>
        <w:rPr>
          <w:b/>
        </w:rPr>
        <w:t>input</w:t>
      </w:r>
      <w:r>
        <w:rPr>
          <w:b w:val="0"/>
        </w:rPr>
        <w:t xml:space="preserve"> by magic.</w:t>
      </w:r>
    </w:p>
    <w:p>
      <w:pPr>
        <w:spacing w:line="336" w:lineRule="auto" w:after="180"/>
      </w:pPr>
      <w:r>
        <w:rPr>
          <w:b w:val="0"/>
        </w:rPr>
        <w:t>Locate the first difference between known audio and transcript, then compare the stated source authority. Keeping both records makes the correction auditable.</w:t>
      </w:r>
    </w:p>
    <w:p>
      <w:pPr>
        <w:spacing w:line="336" w:lineRule="auto" w:after="180"/>
      </w:pPr>
      <w:r>
        <w:rPr>
          <w:b w:val="0"/>
        </w:rPr>
        <w:t>A confident spoken answer for shelf 40 would remain wrong despite fluent synthesis.</w:t>
      </w:r>
    </w:p>
    <w:p>
      <w:pPr>
        <w:pStyle w:val="Heading2"/>
      </w:pPr>
      <w:r>
        <w:t>Changed-case question</w:t>
      </w:r>
    </w:p>
    <w:p>
      <w:pPr>
        <w:pStyle w:val="Heading3"/>
      </w:pPr>
      <w:r>
        <w:t>Practice 2: explain the deciding evidence</w:t>
      </w:r>
    </w:p>
    <w:p>
      <w:pPr>
        <w:pStyle w:val="ListBullet"/>
      </w:pPr>
      <w:r>
        <w:t>Changed-case practice: Remove access to the audio, while keeping the authoritative inventory. Which conclusion is supported by the supplied facts?</w:t>
      </w:r>
    </w:p>
    <w:p>
      <w:pPr>
        <w:pStyle w:val="ListBullet"/>
      </w:pPr>
      <w:r>
        <w:t>1. Shelf 14 remains supported for the lookup, but transcription accuracy cannot be replay-checked.</w:t>
      </w:r>
    </w:p>
    <w:p>
      <w:pPr>
        <w:pStyle w:val="ListBullet"/>
      </w:pPr>
      <w:r>
        <w:t>2. This one example guarantees correct results for every future input.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 xml:space="preserve">After your attempt, compare with the supported explanation: Shelf 14 remains supported for the lookup, but </w:t>
      </w:r>
      <w:r>
        <w:rPr>
          <w:b/>
        </w:rPr>
        <w:t>transcription</w:t>
      </w:r>
      <w:r>
        <w:rPr>
          <w:b w:val="0"/>
        </w:rPr>
        <w:t xml:space="preserve"> accuracy cannot be replay-checked.</w:t>
      </w:r>
    </w:p>
    <w:p>
      <w:pPr>
        <w:spacing w:line="336" w:lineRule="auto" w:after="180"/>
      </w:pPr>
      <w:r>
        <w:rPr>
          <w:b w:val="0"/>
        </w:rPr>
        <w:t>The inventory resolves the shelf task; it does not recreate unavailable audio.</w:t>
      </w:r>
    </w:p>
    <w:p>
      <w:pPr>
        <w:pStyle w:val="Heading2"/>
      </w:pPr>
      <w:r>
        <w:t>Repair and save your work</w:t>
      </w:r>
    </w:p>
    <w:p>
      <w:pPr>
        <w:spacing w:line="336" w:lineRule="auto" w:after="180"/>
      </w:pPr>
      <w:r>
        <w:rPr>
          <w:b w:val="0"/>
        </w:rPr>
        <w:t>Review Text as Pieces (ai-2/25). Goal: Encode and decode text under an explicit toy vocabulary. Short practice: Why is the unknown ! at position 10 rather than position 9?. Return to this week and explain what you changed.</w:t>
      </w:r>
    </w:p>
    <w:p>
      <w:pPr>
        <w:spacing w:line="336" w:lineRule="auto" w:after="180"/>
      </w:pPr>
      <w:r>
        <w:rPr>
          <w:b w:val="0"/>
        </w:rPr>
        <w:t>Review Recommendation Scores (ai-2/23). Goal: Compute a weighted score. Short practice: Why does B not become the winner when its score is largest?. Return to this week and explain what you changed.</w:t>
      </w:r>
    </w:p>
    <w:p>
      <w:pPr>
        <w:spacing w:line="336" w:lineRule="auto" w:after="180"/>
      </w:pPr>
      <w:r>
        <w:rPr>
          <w:b w:val="0"/>
        </w:rPr>
        <w:t>Review Repair Bias in Data (ai-2/20). Goal: Identify selection and coverage bias. Short practice: Why must 35% be labelled an illustration rather than the measured grade-wide Yes rate?.</w:t>
      </w:r>
    </w:p>
    <w:p>
      <w:pPr>
        <w:spacing w:line="336" w:lineRule="auto" w:after="180"/>
      </w:pPr>
      <w:r>
        <w:rPr>
          <w:b w:val="0"/>
        </w:rPr>
        <w:t>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the six-picture journey</w:t>
      </w:r>
    </w:p>
    <w:p>
      <w:r>
        <w:t>Revisit the picture that serves the current question; key diagrams already sit beside the main explanation.</w:t>
      </w:r>
    </w:p>
    <w:p>
      <w:pPr>
        <w:pStyle w:val="Heading2"/>
      </w:pPr>
      <w:r>
        <w:t>01. Image and Voice Pipelines: the case</w:t>
      </w:r>
    </w:p>
    <w:p>
      <w:r>
        <w:drawing>
          <wp:inline xmlns:a="http://schemas.openxmlformats.org/drawingml/2006/main" xmlns:pic="http://schemas.openxmlformats.org/drawingml/2006/picture">
            <wp:extent cx="5486400" cy="3291840"/>
            <wp:docPr id="29" name="Picture 29" descr="A fictional librarian dictates a shelf note that passes through transcription and catalogue lookup. Supplied facts: Teacher-supplied ground truth audio phrase is “shelf fourteen”. Transcript says “shelf forty”. A current signed inventory is declared authoritative and lists the requested book on shelf 14. The original audio recording remains available."/>
            <wp:cNvGraphicFramePr>
              <a:graphicFrameLocks noChangeAspect="1"/>
            </wp:cNvGraphicFramePr>
            <a:graphic>
              <a:graphicData uri="http://schemas.openxmlformats.org/drawingml/2006/picture">
                <pic:pic>
                  <pic:nvPicPr>
                    <pic:cNvPr id="0" name="academy-story-ai-2-26-01.png"/>
                    <pic:cNvPicPr/>
                  </pic:nvPicPr>
                  <pic:blipFill>
                    <a:blip r:embed="rId32"/>
                    <a:stretch>
                      <a:fillRect/>
                    </a:stretch>
                  </pic:blipFill>
                  <pic:spPr>
                    <a:xfrm>
                      <a:off x="0" y="0"/>
                      <a:ext cx="5486400" cy="3291840"/>
                    </a:xfrm>
                    <a:prstGeom prst="rect"/>
                  </pic:spPr>
                </pic:pic>
              </a:graphicData>
            </a:graphic>
          </wp:inline>
        </w:drawing>
      </w:r>
    </w:p>
    <w:p>
      <w:pPr>
        <w:spacing w:line="336" w:lineRule="auto" w:after="180"/>
      </w:pPr>
      <w:r>
        <w:rPr>
          <w:b w:val="0"/>
        </w:rPr>
        <w:t xml:space="preserve">A fictional librarian dictates a shelf note that passes through </w:t>
      </w:r>
      <w:r>
        <w:rPr>
          <w:b/>
        </w:rPr>
        <w:t>transcription</w:t>
      </w:r>
      <w:r>
        <w:rPr>
          <w:b w:val="0"/>
        </w:rPr>
        <w:t xml:space="preserve"> and catalogue lookup. Supplied facts: Teacher-supplied ground truth audio phrase is “shelf fourteen”. Transcript says “shelf forty”.</w:t>
      </w:r>
    </w:p>
    <w:p>
      <w:pPr>
        <w:spacing w:line="336" w:lineRule="auto" w:after="180"/>
      </w:pPr>
      <w:r>
        <w:rPr>
          <w:b w:val="0"/>
        </w:rPr>
        <w:t>A current signed inventory is declared authoritative and lists the requested book on shelf 14. The original audio recording remains available.</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4005072"/>
            <wp:docPr id="30" name="Picture 30" descr="Audio input: Known phrase names fourteen, not forty. → Transcription: Text output changes the shelf number to forty. → Cross-check: The authoritative inventory gives shelf 14. → Review and correct: Replay the audio, preserve the faulty transcript and use confirmed shelf 14."/>
            <wp:cNvGraphicFramePr>
              <a:graphicFrameLocks noChangeAspect="1"/>
            </wp:cNvGraphicFramePr>
            <a:graphic>
              <a:graphicData uri="http://schemas.openxmlformats.org/drawingml/2006/picture">
                <pic:pic>
                  <pic:nvPicPr>
                    <pic:cNvPr id="0" name="academy-story-ai-2-26-02.png"/>
                    <pic:cNvPicPr/>
                  </pic:nvPicPr>
                  <pic:blipFill>
                    <a:blip r:embed="rId18"/>
                    <a:stretch>
                      <a:fillRect/>
                    </a:stretch>
                  </pic:blipFill>
                  <pic:spPr>
                    <a:xfrm>
                      <a:off x="0" y="0"/>
                      <a:ext cx="5486400" cy="4005072"/>
                    </a:xfrm>
                    <a:prstGeom prst="rect"/>
                  </pic:spPr>
                </pic:pic>
              </a:graphicData>
            </a:graphic>
          </wp:inline>
        </w:drawing>
      </w:r>
    </w:p>
    <w:p>
      <w:pPr>
        <w:spacing w:line="336" w:lineRule="auto" w:after="180"/>
      </w:pPr>
      <w:r>
        <w:rPr>
          <w:b w:val="0"/>
        </w:rPr>
        <w:t xml:space="preserve">Audio </w:t>
      </w:r>
      <w:r>
        <w:rPr>
          <w:b/>
        </w:rPr>
        <w:t>input</w:t>
      </w:r>
      <w:r>
        <w:rPr>
          <w:b w:val="0"/>
        </w:rPr>
        <w:t xml:space="preserve">: Known phrase names fourteen, not forty. → </w:t>
      </w:r>
      <w:r>
        <w:rPr>
          <w:b/>
        </w:rPr>
        <w:t>Transcription</w:t>
      </w:r>
      <w:r>
        <w:rPr>
          <w:b w:val="0"/>
        </w:rPr>
        <w:t xml:space="preserve">: Text </w:t>
      </w:r>
      <w:r>
        <w:rPr>
          <w:b/>
        </w:rPr>
        <w:t>output</w:t>
      </w:r>
      <w:r>
        <w:rPr>
          <w:b w:val="0"/>
        </w:rPr>
        <w:t xml:space="preserve"> changes the shelf number to forty. → Cross-check: The authoritative inventory gives shelf 14. → Review and correct: Replay the audio, preserve the faulty transcript and use confirmed shelf 14.</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Speech pipelines and multimodal evidence — evidence trace</w:t>
      </w:r>
    </w:p>
    <w:p>
      <w:r>
        <w:drawing>
          <wp:inline xmlns:a="http://schemas.openxmlformats.org/drawingml/2006/main" xmlns:pic="http://schemas.openxmlformats.org/drawingml/2006/picture">
            <wp:extent cx="5486400" cy="3297936"/>
            <wp:docPr id="31" name="Picture 31" descr="Speech pipelines and multimodal evidence — evidence trace. Audio transcript reads fifteen boxes; a clear written inventory says fifty boxes. The original audio is unavailable and the assistant reports fifteen as certain. | Track source modality, segment/time references, transcription, interpretation and final claims separately. Compare conflicting evidence without assuming one modality always wins. Ask for clarification when the task needs unresolved information. | There is an unresolved quantity conflict and no audio replay. Preserve both sources and ask the responsible person; certainty is unsupported."/>
            <wp:cNvGraphicFramePr>
              <a:graphicFrameLocks noChangeAspect="1"/>
            </wp:cNvGraphicFramePr>
            <a:graphic>
              <a:graphicData uri="http://schemas.openxmlformats.org/drawingml/2006/picture">
                <pic:pic>
                  <pic:nvPicPr>
                    <pic:cNvPr id="0" name="academy-story-ai-2-26-03.png"/>
                    <pic:cNvPicPr/>
                  </pic:nvPicPr>
                  <pic:blipFill>
                    <a:blip r:embed="rId33"/>
                    <a:stretch>
                      <a:fillRect/>
                    </a:stretch>
                  </pic:blipFill>
                  <pic:spPr>
                    <a:xfrm>
                      <a:off x="0" y="0"/>
                      <a:ext cx="5486400" cy="3297936"/>
                    </a:xfrm>
                    <a:prstGeom prst="rect"/>
                  </pic:spPr>
                </pic:pic>
              </a:graphicData>
            </a:graphic>
          </wp:inline>
        </w:drawing>
      </w:r>
    </w:p>
    <w:p>
      <w:pPr>
        <w:spacing w:line="336" w:lineRule="auto" w:after="180"/>
      </w:pPr>
      <w:r>
        <w:rPr>
          <w:b w:val="0"/>
        </w:rPr>
        <w:t xml:space="preserve">Speech </w:t>
      </w:r>
      <w:r>
        <w:rPr>
          <w:b/>
        </w:rPr>
        <w:t>pipeline</w:t>
      </w:r>
      <w:r>
        <w:rPr>
          <w:b w:val="0"/>
        </w:rPr>
        <w:t xml:space="preserve">s and multimodal </w:t>
      </w:r>
      <w:r>
        <w:rPr>
          <w:b/>
        </w:rPr>
        <w:t>evidence</w:t>
      </w:r>
      <w:r>
        <w:rPr>
          <w:b w:val="0"/>
        </w:rPr>
        <w:t xml:space="preserve"> — </w:t>
      </w:r>
      <w:r>
        <w:rPr>
          <w:b/>
        </w:rPr>
        <w:t>evidence</w:t>
      </w:r>
      <w:r>
        <w:rPr>
          <w:b w:val="0"/>
        </w:rPr>
        <w:t xml:space="preserve"> trace. Audio transcript reads fifteen boxes; a clear written inventory says fifty boxes.</w:t>
      </w:r>
    </w:p>
    <w:p>
      <w:pPr>
        <w:spacing w:line="336" w:lineRule="auto" w:after="180"/>
      </w:pPr>
      <w:r>
        <w:rPr>
          <w:b w:val="0"/>
        </w:rPr>
        <w:t xml:space="preserve">The original audio is unavailable and the assistant reports fifteen as certain. | Track source </w:t>
      </w:r>
      <w:r>
        <w:rPr>
          <w:b/>
        </w:rPr>
        <w:t>modality</w:t>
      </w:r>
      <w:r>
        <w:rPr>
          <w:b w:val="0"/>
        </w:rPr>
        <w:t xml:space="preserve">, segment/time references, </w:t>
      </w:r>
      <w:r>
        <w:rPr>
          <w:b/>
        </w:rPr>
        <w:t>transcription</w:t>
      </w:r>
      <w:r>
        <w:rPr>
          <w:b w:val="0"/>
        </w:rPr>
        <w:t>, interpretation and final claims separately.</w:t>
      </w:r>
    </w:p>
    <w:p>
      <w:pPr>
        <w:spacing w:line="336" w:lineRule="auto" w:after="180"/>
      </w:pPr>
      <w:r>
        <w:rPr>
          <w:b w:val="0"/>
        </w:rPr>
        <w:t xml:space="preserve">Compare conflicting </w:t>
      </w:r>
      <w:r>
        <w:rPr>
          <w:b/>
        </w:rPr>
        <w:t>evidence</w:t>
      </w:r>
      <w:r>
        <w:rPr>
          <w:b w:val="0"/>
        </w:rPr>
        <w:t xml:space="preserve"> without assuming one </w:t>
      </w:r>
      <w:r>
        <w:rPr>
          <w:b/>
        </w:rPr>
        <w:t>modality</w:t>
      </w:r>
      <w:r>
        <w:rPr>
          <w:b w:val="0"/>
        </w:rPr>
        <w:t xml:space="preserve"> always wins. Ask for clarification when the task needs unresolved information. | There is an unresolved quantity conflict and no audio replay.</w:t>
      </w:r>
    </w:p>
    <w:p>
      <w:pPr>
        <w:spacing w:line="336" w:lineRule="auto" w:after="180"/>
      </w:pPr>
      <w:r>
        <w:rPr>
          <w:b w:val="0"/>
        </w:rPr>
        <w:t>Preserve both sources and ask the responsible person; certainty is unsupported.</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32" name="Picture 32" descr="Original case: Replay the audio, preserve the faulty transcript and use confirmed shelf 14. Changed condition: Remove access to the audio, while keeping the authoritative inventory. Expected result: Shelf 14 remains supported for the lookup, but transcription accuracy cannot be replay-checked. Reason: The inventory resolves the shelf task; it does not recreate unavailable audio."/>
            <wp:cNvGraphicFramePr>
              <a:graphicFrameLocks noChangeAspect="1"/>
            </wp:cNvGraphicFramePr>
            <a:graphic>
              <a:graphicData uri="http://schemas.openxmlformats.org/drawingml/2006/picture">
                <pic:pic>
                  <pic:nvPicPr>
                    <pic:cNvPr id="0" name="academy-story-ai-2-26-04.png"/>
                    <pic:cNvPicPr/>
                  </pic:nvPicPr>
                  <pic:blipFill>
                    <a:blip r:embed="rId19"/>
                    <a:stretch>
                      <a:fillRect/>
                    </a:stretch>
                  </pic:blipFill>
                  <pic:spPr>
                    <a:xfrm>
                      <a:off x="0" y="0"/>
                      <a:ext cx="5486400" cy="3026664"/>
                    </a:xfrm>
                    <a:prstGeom prst="rect"/>
                  </pic:spPr>
                </pic:pic>
              </a:graphicData>
            </a:graphic>
          </wp:inline>
        </w:drawing>
      </w:r>
    </w:p>
    <w:p>
      <w:pPr>
        <w:spacing w:line="336" w:lineRule="auto" w:after="180"/>
      </w:pPr>
      <w:r>
        <w:rPr>
          <w:b w:val="0"/>
        </w:rPr>
        <w:t>Original case: Replay the audio, preserve the faulty transcript and use confirmed shelf 14. Changed condition: Remove access to the audio, while keeping the authoritative inventory.</w:t>
      </w:r>
    </w:p>
    <w:p>
      <w:pPr>
        <w:spacing w:line="336" w:lineRule="auto" w:after="180"/>
      </w:pPr>
      <w:r>
        <w:rPr>
          <w:b w:val="0"/>
        </w:rPr>
        <w:t xml:space="preserve">Expected result: Shelf 14 remains supported for the lookup, but </w:t>
      </w:r>
      <w:r>
        <w:rPr>
          <w:b/>
        </w:rPr>
        <w:t>transcription</w:t>
      </w:r>
      <w:r>
        <w:rPr>
          <w:b w:val="0"/>
        </w:rPr>
        <w:t xml:space="preserve"> accuracy cannot be replay-checked. Reason: The inventory resolves the shelf task; it does not recreate unavailable audio.</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3" name="Picture 33" descr="A correct later lookup cannot repair an earlier wrong input by magic. Locate the first difference between known audio and transcript, then compare the stated source authority. Keeping both records makes the correction auditable. A confident spoken answer for shelf 40 would remain wrong despite fluent synthesis. Limit: Declared authority resolves this task’s source choice; it does not make every inventory entry universally accurate."/>
            <wp:cNvGraphicFramePr>
              <a:graphicFrameLocks noChangeAspect="1"/>
            </wp:cNvGraphicFramePr>
            <a:graphic>
              <a:graphicData uri="http://schemas.openxmlformats.org/drawingml/2006/picture">
                <pic:pic>
                  <pic:nvPicPr>
                    <pic:cNvPr id="0" name="academy-story-ai-2-26-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val="0"/>
        </w:rPr>
        <w:t xml:space="preserve">A correct later lookup cannot repair an earlier wrong </w:t>
      </w:r>
      <w:r>
        <w:rPr>
          <w:b/>
        </w:rPr>
        <w:t>input</w:t>
      </w:r>
      <w:r>
        <w:rPr>
          <w:b w:val="0"/>
        </w:rPr>
        <w:t xml:space="preserve"> by magic. Locate the first difference between known audio and transcript, then compare the stated source authority.</w:t>
      </w:r>
    </w:p>
    <w:p>
      <w:pPr>
        <w:spacing w:line="336" w:lineRule="auto" w:after="180"/>
      </w:pPr>
      <w:r>
        <w:rPr>
          <w:b w:val="0"/>
        </w:rPr>
        <w:t>Keeping both records makes the correction auditable. A confident spoken answer for shelf 40 would remain wrong despite fluent synthesis.</w:t>
      </w:r>
    </w:p>
    <w:p>
      <w:pPr>
        <w:spacing w:line="336" w:lineRule="auto" w:after="180"/>
      </w:pPr>
      <w:r>
        <w:rPr>
          <w:b w:val="0"/>
        </w:rPr>
        <w:t>Limit: Declared authority resolves this task’s source choice; it does not make every inventory entry universally accurate.</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380232"/>
            <wp:docPr id="34" name="Picture 34" descr="For voice-driven recommendations, confirm important recognised fields before searching or acting and retain source provenance. Draw your input, deciding step, result and limit. Supported question: Which stage first fails, and why should the faulty transcript not be silently overwritten?"/>
            <wp:cNvGraphicFramePr>
              <a:graphicFrameLocks noChangeAspect="1"/>
            </wp:cNvGraphicFramePr>
            <a:graphic>
              <a:graphicData uri="http://schemas.openxmlformats.org/drawingml/2006/picture">
                <pic:pic>
                  <pic:nvPicPr>
                    <pic:cNvPr id="0" name="academy-story-ai-2-26-06.png"/>
                    <pic:cNvPicPr/>
                  </pic:nvPicPr>
                  <pic:blipFill>
                    <a:blip r:embed="rId35"/>
                    <a:stretch>
                      <a:fillRect/>
                    </a:stretch>
                  </pic:blipFill>
                  <pic:spPr>
                    <a:xfrm>
                      <a:off x="0" y="0"/>
                      <a:ext cx="5486400" cy="3380232"/>
                    </a:xfrm>
                    <a:prstGeom prst="rect"/>
                  </pic:spPr>
                </pic:pic>
              </a:graphicData>
            </a:graphic>
          </wp:inline>
        </w:drawing>
      </w:r>
    </w:p>
    <w:p>
      <w:pPr>
        <w:spacing w:line="336" w:lineRule="auto" w:after="180"/>
      </w:pPr>
      <w:r>
        <w:rPr>
          <w:b w:val="0"/>
        </w:rPr>
        <w:t xml:space="preserve">For voice-driven recommendations, confirm important recognised fields before searching or acting and retain source provenance. Draw your </w:t>
      </w:r>
      <w:r>
        <w:rPr>
          <w:b/>
        </w:rPr>
        <w:t>input</w:t>
      </w:r>
      <w:r>
        <w:rPr>
          <w:b w:val="0"/>
        </w:rPr>
        <w:t>, deciding step, result and limit.</w:t>
      </w:r>
    </w:p>
    <w:p>
      <w:pPr>
        <w:spacing w:line="336" w:lineRule="auto" w:after="180"/>
      </w:pPr>
      <w:r>
        <w:rPr>
          <w:b w:val="0"/>
        </w:rPr>
        <w:t>Supported question: Which stage first fails, and why should the faulty transcript not be silently overwritten?</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Image and Voice Pipelines: the case</w:t>
      </w:r>
    </w:p>
    <w:p>
      <w:pPr>
        <w:pStyle w:val="Heading3"/>
      </w:pPr>
      <w:r>
        <w:t>02. Follow the deciding steps</w:t>
      </w:r>
    </w:p>
    <w:p>
      <w:pPr>
        <w:pStyle w:val="Heading3"/>
      </w:pPr>
      <w:r>
        <w:t>03. Speech pipelines and multimodal evidence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