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ai-1/18</w:t>
      </w:r>
    </w:p>
    <w:p>
      <w:pPr>
        <w:pStyle w:val="Title"/>
      </w:pPr>
      <w:r>
        <w:t>Confidence Is Not Correctness</w:t>
      </w:r>
    </w:p>
    <w:p>
      <w:r>
        <w:t>Project: Helpful Classroom Sorter</w:t>
      </w:r>
    </w:p>
    <w:p>
      <w:pPr>
        <w:pStyle w:val="Heading1"/>
      </w:pPr>
      <w:r>
        <w:t>One connected confidence audit.</w:t>
      </w:r>
    </w:p>
    <w:p>
      <w:r>
        <w:t>Interpret a match score, judge case outcomes, compare claimed and observed fractions and reject duplicated evidence.</w:t>
      </w:r>
    </w:p>
    <w:p>
      <w:r>
        <w:t>Keep the claim, checked result and unknown cases visible.</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Prediction Is Not Fact.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Save New Examples for Testing.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Debug the Cause.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Prediction Is Not Fact</w:t>
      </w:r>
    </w:p>
    <w:p>
      <w:pPr>
        <w:pStyle w:val="Heading3"/>
      </w:pPr>
      <w:r>
        <w:t>Save New Examples for Testing</w:t>
      </w:r>
    </w:p>
    <w:p>
      <w:pPr>
        <w:pStyle w:val="Heading3"/>
      </w:pPr>
      <w:r>
        <w:t>Debug the Cause</w:t>
      </w:r>
    </w:p>
    <w:p>
      <w:pPr>
        <w:pStyle w:val="Heading1"/>
      </w:pPr>
      <w:r>
        <w:t>12. W1 · Interpret a matching score honestly</w:t>
      </w:r>
    </w:p>
    <w:p>
      <w:r>
        <w:t>Use its documented feature-point meaning.</w:t>
      </w:r>
    </w:p>
    <w:p>
      <w:pPr>
        <w:pStyle w:val="Heading2"/>
      </w:pPr>
      <w:r>
        <w:t>Your evidence record</w:t>
      </w:r>
    </w:p>
    <w:p>
      <w:pPr>
        <w:pStyle w:val="ListBullet"/>
      </w:pPr>
      <w:r>
        <w:t>A card sorter gives a match score of 80 out of 100 points. Its documentation says the score counts weighted feature matches and is not a probability. A learner calls this an 80 percent chance of correctness. Explain the error and write an accurate description.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Judge correctness from outcomes</w:t>
      </w:r>
    </w:p>
    <w:p>
      <w:r>
        <w:t>Use the supplied reference cases and retain the unassessed case.</w:t>
      </w:r>
    </w:p>
    <w:p>
      <w:pPr>
        <w:pStyle w:val="Heading2"/>
      </w:pPr>
      <w:r>
        <w:t>Your evidence record</w:t>
      </w:r>
    </w:p>
    <w:p>
      <w:pPr>
        <w:pStyle w:val="ListBullet"/>
      </w:pPr>
      <w:r>
        <w:t>Reference cases: A predicts far with a stated 90 percent probability; the verified outcome is near. B predicts near with a stated 60 percent probability; the verified outcome is near. C predicts far with a stated 90 percent probability; its outcome is unavailable. These are fictional claims and checking records, not validated probability estimates.</w:t>
      </w:r>
    </w:p>
    <w:p>
      <w:pPr>
        <w:pStyle w:val="ListBullet"/>
      </w:pPr>
      <w:r>
        <w:t>Use cases A, B and C from the lesson table. State which is correct, incorrect and unassessed. Explain why ordering them by confidence cannot replace checking their outcomes.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Compare a claim with observed frequency</w:t>
      </w:r>
    </w:p>
    <w:p>
      <w:r>
        <w:t>Keep the reported probability and five-of-ten result separate.</w:t>
      </w:r>
    </w:p>
    <w:p>
      <w:pPr>
        <w:pStyle w:val="Heading2"/>
      </w:pPr>
      <w:r>
        <w:t>Your evidence record</w:t>
      </w:r>
    </w:p>
    <w:p>
      <w:pPr>
        <w:pStyle w:val="ListBullet"/>
      </w:pPr>
      <w:r>
        <w:t>Ten predictions each claim an 80 percent probability that their chosen category is correct. Five later prove correct and five incorrect. State the claimed probability and observed fraction separately. Does this prove every future prediction will be wrong, or that each next prediction has exactly a 50 percent chance? Explain.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Reject duplicated predictions as new evidence</w:t>
      </w:r>
    </w:p>
    <w:p>
      <w:r>
        <w:t>Request actual new relevant outcomes rather than more copies of a claim.</w:t>
      </w:r>
    </w:p>
    <w:p>
      <w:pPr>
        <w:pStyle w:val="Heading2"/>
      </w:pPr>
      <w:r>
        <w:t>Your evidence record</w:t>
      </w:r>
    </w:p>
    <w:p>
      <w:pPr>
        <w:pStyle w:val="ListBullet"/>
      </w:pPr>
      <w:r>
        <w:t>A learner copies the same 90 percent prediction into ten rows and calls this ten independent tests. No new outcomes were obtained. Explain why the evidence has not grown and propose a useful check.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Audit a different probability claim</w:t>
      </w:r>
    </w:p>
    <w:p>
      <w:r>
        <w:t>Keep one first attempt before hints or feedback.</w:t>
      </w:r>
    </w:p>
    <w:p>
      <w:pPr>
        <w:pStyle w:val="Heading2"/>
      </w:pPr>
      <w:r>
        <w:t>Read and explain independently</w:t>
      </w:r>
    </w:p>
    <w:p>
      <w:pPr>
        <w:spacing w:line="336" w:lineRule="auto" w:after="180"/>
      </w:pPr>
      <w:r>
        <w:rPr>
          <w:b w:val="0"/>
        </w:rPr>
        <w:t xml:space="preserve">A fictional leaf sorter claims a 75 percent probability of </w:t>
      </w:r>
      <w:r>
        <w:rPr>
          <w:b/>
        </w:rPr>
        <w:t>correctness</w:t>
      </w:r>
      <w:r>
        <w:rPr>
          <w:b w:val="0"/>
        </w:rPr>
        <w:t xml:space="preserve"> for each of eight chosen labels. Later </w:t>
      </w:r>
      <w:r>
        <w:rPr>
          <w:b/>
        </w:rPr>
        <w:t>evidence</w:t>
      </w:r>
      <w:r>
        <w:rPr>
          <w:b w:val="0"/>
        </w:rPr>
        <w:t xml:space="preserve"> establishes six correct labels, one incorrect label and one missing outcome.</w:t>
      </w:r>
    </w:p>
    <w:p>
      <w:pPr>
        <w:spacing w:line="336" w:lineRule="auto" w:after="180"/>
      </w:pPr>
      <w:r>
        <w:rPr>
          <w:b w:val="0"/>
        </w:rPr>
        <w:t xml:space="preserve">A report says six out of eight proves perfect </w:t>
      </w:r>
      <w:r>
        <w:rPr>
          <w:b/>
        </w:rPr>
        <w:t>calibration</w:t>
      </w:r>
      <w:r>
        <w:rPr>
          <w:b w:val="0"/>
        </w:rPr>
        <w:t xml:space="preserve"> and guarantees the next label. Repair the report, state the assessed and unassessed counts, and describe a better follow-up check.</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Audit a different probability claim</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 xml:space="preserve">Record both the sorter's </w:t>
      </w:r>
      <w:r>
        <w:rPr>
          <w:b/>
        </w:rPr>
        <w:t>confidence</w:t>
      </w:r>
      <w:r>
        <w:rPr>
          <w:b w:val="0"/>
        </w:rPr>
        <w:t xml:space="preserve"> wording and the human-confirmed outcome; keep them in separate columns.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Judge cases using outcomes for </w:t>
      </w:r>
      <w:r>
        <w:rPr>
          <w:b/>
        </w:rPr>
        <w:t>Confidence</w:t>
      </w:r>
      <w:r>
        <w:rPr>
          <w:b w:val="0"/>
        </w:rPr>
        <w:t xml:space="preserve"> and </w:t>
      </w:r>
      <w:r>
        <w:rPr>
          <w:b/>
        </w:rPr>
        <w:t>correctness</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w:t>
      </w:r>
      <w:r>
        <w:rPr>
          <w:b/>
        </w:rPr>
        <w:t>Confidence</w:t>
      </w:r>
      <w:r>
        <w:rPr>
          <w:b w:val="0"/>
        </w:rPr>
        <w:t xml:space="preserve"> and </w:t>
      </w:r>
      <w:r>
        <w:rPr>
          <w:b/>
        </w:rPr>
        <w:t>correctness</w:t>
      </w:r>
      <w:r>
        <w:rPr>
          <w:b w:val="0"/>
        </w:rPr>
        <w:t>. Proposed explanation: “An 80 point score always means an 80 percent probability”.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 xml:space="preserve">A helper says 'definitely correct' on four answers; only two match the answer key. A cautious helper gives the same four answers. Which is more accurate? What additional </w:t>
      </w:r>
      <w:r>
        <w:rPr>
          <w:b/>
        </w:rPr>
        <w:t>evidence</w:t>
      </w:r>
      <w:r>
        <w:rPr>
          <w:b w:val="0"/>
        </w:rPr>
        <w:t xml:space="preserve"> would you need to compare </w:t>
      </w:r>
      <w:r>
        <w:rPr>
          <w:b/>
        </w:rPr>
        <w:t>confidence</w:t>
      </w:r>
      <w:r>
        <w:rPr>
          <w:b w:val="0"/>
        </w:rPr>
        <w:t xml:space="preserve"> quality?</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A helper confidently labels a blurred dog photo as cat; the clear original shows a dog.</w:t>
      </w:r>
    </w:p>
    <w:p>
      <w:pPr>
        <w:spacing w:line="336" w:lineRule="auto" w:after="180"/>
      </w:pPr>
      <w:r>
        <w:rPr>
          <w:b w:val="0"/>
        </w:rPr>
        <w:t>What does this show?</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 xml:space="preserve">A sorter is very confident that a leaf is a coin, but a person checks and sees a leaf. Which determines </w:t>
      </w:r>
      <w:r>
        <w:rPr>
          <w:b/>
        </w:rPr>
        <w:t>correctness</w:t>
      </w:r>
      <w:r>
        <w:rPr>
          <w:b w:val="0"/>
        </w:rPr>
        <w:t xml:space="preserve">: </w:t>
      </w:r>
      <w:r>
        <w:rPr>
          <w:b/>
        </w:rPr>
        <w:t>confidence</w:t>
      </w:r>
      <w:r>
        <w:rPr>
          <w:b w:val="0"/>
        </w:rPr>
        <w:t xml:space="preserve"> or the checked object? Why?</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18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 xml:space="preserve">A helper says 'definitely correct' on four answers; only two match the answer key. A cautious helper gives the same four answers. Which is more accurate? What additional </w:t>
      </w:r>
      <w:r>
        <w:rPr>
          <w:b/>
        </w:rPr>
        <w:t>evidence</w:t>
      </w:r>
      <w:r>
        <w:rPr>
          <w:b w:val="0"/>
        </w:rPr>
        <w:t xml:space="preserve"> would you need to compare </w:t>
      </w:r>
      <w:r>
        <w:rPr>
          <w:b/>
        </w:rPr>
        <w:t>confidence</w:t>
      </w:r>
      <w:r>
        <w:rPr>
          <w:b w:val="0"/>
        </w:rPr>
        <w:t xml:space="preserve"> quality?</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 xml:space="preserve">A fictional leaf sorter claims a 75 percent probability of </w:t>
      </w:r>
      <w:r>
        <w:rPr>
          <w:b/>
        </w:rPr>
        <w:t>correctness</w:t>
      </w:r>
      <w:r>
        <w:rPr>
          <w:b w:val="0"/>
        </w:rPr>
        <w:t xml:space="preserve"> for each of eight chosen labels. Later </w:t>
      </w:r>
      <w:r>
        <w:rPr>
          <w:b/>
        </w:rPr>
        <w:t>evidence</w:t>
      </w:r>
      <w:r>
        <w:rPr>
          <w:b w:val="0"/>
        </w:rPr>
        <w:t xml:space="preserve"> establishes six correct labels, one incorrect label and one missing outcome.</w:t>
      </w:r>
    </w:p>
    <w:p>
      <w:pPr>
        <w:spacing w:line="336" w:lineRule="auto" w:after="180"/>
      </w:pPr>
      <w:r>
        <w:rPr>
          <w:b w:val="0"/>
        </w:rPr>
        <w:t xml:space="preserve">A report says six out of eight proves perfect </w:t>
      </w:r>
      <w:r>
        <w:rPr>
          <w:b/>
        </w:rPr>
        <w:t>calibration</w:t>
      </w:r>
      <w:r>
        <w:rPr>
          <w:b w:val="0"/>
        </w:rPr>
        <w:t xml:space="preserve"> and guarantees the next label. Repair the report, state the assessed and unassessed counts, and describe a better follow-up check.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 xml:space="preserve">A fictional card classifier reports a claimed </w:t>
      </w:r>
      <w:r>
        <w:rPr>
          <w:b/>
        </w:rPr>
        <w:t>80%</w:t>
      </w:r>
      <w:r>
        <w:rPr>
          <w:b w:val="0"/>
        </w:rPr>
        <w:t xml:space="preserve"> chance that each chosen label is correct.</w:t>
      </w:r>
    </w:p>
    <w:p>
      <w:pPr>
        <w:spacing w:line="336" w:lineRule="auto" w:after="180"/>
      </w:pPr>
      <w:r>
        <w:rPr>
          <w:b w:val="0"/>
        </w:rPr>
        <w:t xml:space="preserve">Ten </w:t>
      </w:r>
      <w:r>
        <w:rPr>
          <w:b/>
        </w:rPr>
        <w:t>prediction</w:t>
      </w:r>
      <w:r>
        <w:rPr>
          <w:b w:val="0"/>
        </w:rPr>
        <w:t xml:space="preserve">s all have score </w:t>
      </w:r>
      <w:r>
        <w:rPr>
          <w:b/>
        </w:rPr>
        <w:t>80%</w:t>
      </w:r>
      <w:r>
        <w:rPr>
          <w:b w:val="0"/>
        </w:rPr>
        <w:t>.</w:t>
      </w:r>
    </w:p>
    <w:p>
      <w:pPr>
        <w:spacing w:line="336" w:lineRule="auto" w:after="180"/>
      </w:pPr>
      <w:r>
        <w:rPr>
          <w:b w:val="0"/>
        </w:rPr>
        <w:t>Later checks find 7 correct, 2 incorrect and 1 outcome unavailable. The selected cards were not a representative survey.</w:t>
      </w:r>
    </w:p>
    <w:p>
      <w:r>
        <w:drawing>
          <wp:inline xmlns:a="http://schemas.openxmlformats.org/drawingml/2006/main" xmlns:pic="http://schemas.openxmlformats.org/drawingml/2006/picture">
            <wp:extent cx="5486400" cy="3131457"/>
            <wp:docPr id="1" name="Picture 1" descr="Known outcomes and missing evidence"/>
            <wp:cNvGraphicFramePr>
              <a:graphicFrameLocks noChangeAspect="1"/>
            </wp:cNvGraphicFramePr>
            <a:graphic>
              <a:graphicData uri="http://schemas.openxmlformats.org/drawingml/2006/picture">
                <pic:pic>
                  <pic:nvPicPr>
                    <pic:cNvPr id="0" name="academy-detail-ai-1-18.png"/>
                    <pic:cNvPicPr/>
                  </pic:nvPicPr>
                  <pic:blipFill>
                    <a:blip r:embed="rId9"/>
                    <a:stretch>
                      <a:fillRect/>
                    </a:stretch>
                  </pic:blipFill>
                  <pic:spPr>
                    <a:xfrm>
                      <a:off x="0" y="0"/>
                      <a:ext cx="5486400" cy="3131457"/>
                    </a:xfrm>
                    <a:prstGeom prst="rect"/>
                  </pic:spPr>
                </pic:pic>
              </a:graphicData>
            </a:graphic>
          </wp:inline>
        </w:drawing>
      </w:r>
    </w:p>
    <w:p>
      <w:r>
        <w:drawing>
          <wp:inline xmlns:a="http://schemas.openxmlformats.org/drawingml/2006/main" xmlns:pic="http://schemas.openxmlformats.org/drawingml/2006/picture">
            <wp:extent cx="5276995" cy="5943599"/>
            <wp:docPr id="2" name="Picture 2" descr="Confidence Is Not Correctness. Keep scores: Ten chosen labels each carry 80%; this is a claim about uncertainty.. Checked outcomes: Seven correct plus two wrong gives nine known outcomes.. Report coverage: Observed agreement is 7/9 among checked cards; outcome coverage is 9/10.. Retain unknown: The missing result could change the all-ten correct count to 7 or 8."/>
            <wp:cNvGraphicFramePr>
              <a:graphicFrameLocks noChangeAspect="1"/>
            </wp:cNvGraphicFramePr>
            <a:graphic>
              <a:graphicData uri="http://schemas.openxmlformats.org/drawingml/2006/picture">
                <pic:pic>
                  <pic:nvPicPr>
                    <pic:cNvPr id="0" name="academy-visual-ai-1-18.png"/>
                    <pic:cNvPicPr/>
                  </pic:nvPicPr>
                  <pic:blipFill>
                    <a:blip r:embed="rId10"/>
                    <a:stretch>
                      <a:fillRect/>
                    </a:stretch>
                  </pic:blipFill>
                  <pic:spPr>
                    <a:xfrm>
                      <a:off x="0" y="0"/>
                      <a:ext cx="5276995" cy="5943599"/>
                    </a:xfrm>
                    <a:prstGeom prst="rect"/>
                  </pic:spPr>
                </pic:pic>
              </a:graphicData>
            </a:graphic>
          </wp:inline>
        </w:drawing>
      </w:r>
    </w:p>
    <w:p>
      <w:pPr>
        <w:spacing w:line="336" w:lineRule="auto" w:after="180"/>
      </w:pPr>
      <w:r>
        <w:rPr>
          <w:b w:val="0"/>
        </w:rPr>
        <w:t xml:space="preserve">Was the unknown label guaranteed correct because its </w:t>
      </w:r>
      <w:r>
        <w:rPr>
          <w:b/>
        </w:rPr>
        <w:t>confidence</w:t>
      </w:r>
      <w:r>
        <w:rPr>
          <w:b w:val="0"/>
        </w:rPr>
        <w:t xml:space="preserve"> was </w:t>
      </w:r>
      <w:r>
        <w:rPr>
          <w:b/>
        </w:rPr>
        <w:t>80%</w:t>
      </w:r>
      <w:r>
        <w:rPr>
          <w:b w:val="0"/>
        </w:rPr>
        <w: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Project connection: Keep sorter scores, reference outcomes and missingness separately; use review policies instead of treating high scores as facts.</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Helpful Classroom Sorter</w:t>
      </w:r>
    </w:p>
    <w:p>
      <w:pPr>
        <w:spacing w:line="336" w:lineRule="auto" w:after="180"/>
      </w:pPr>
      <w:r>
        <w:rPr>
          <w:b w:val="0"/>
        </w:rPr>
        <w:t>Current milestone: Test changed cases. Keep normal, boundary and failure cases; compare expected and observed results.</w:t>
      </w:r>
    </w:p>
    <w:p>
      <w:pPr>
        <w:spacing w:line="336" w:lineRule="auto" w:after="180"/>
      </w:pPr>
      <w:r>
        <w:rPr>
          <w:b w:val="0"/>
        </w:rPr>
        <w:t>Keep sorter scores, reference outcomes and missingness separately; use review policies instead of treating high scores as facts.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card classifier reports a claimed 80% chance that each chosen label is correct.</w:t>
      </w:r>
    </w:p>
    <w:p>
      <w:pPr>
        <w:pStyle w:val="Heading3"/>
      </w:pPr>
      <w:r>
        <w:t>Practice 1: explain the deciding evidence</w:t>
      </w:r>
    </w:p>
    <w:p>
      <w:pPr>
        <w:pStyle w:val="ListBullet"/>
      </w:pPr>
      <w:r>
        <w:t>Which labelled step matches this detail? The missing result could change the all-ten correct count to 7 or 8.</w:t>
      </w:r>
    </w:p>
    <w:p>
      <w:pPr>
        <w:pStyle w:val="ListBullet"/>
      </w:pPr>
      <w:r>
        <w:t>1. Checked outcomes</w:t>
      </w:r>
    </w:p>
    <w:p>
      <w:pPr>
        <w:pStyle w:val="ListBullet"/>
      </w:pPr>
      <w:r>
        <w:t>2. Report coverage</w:t>
      </w:r>
    </w:p>
    <w:p>
      <w:pPr>
        <w:pStyle w:val="ListBullet"/>
      </w:pPr>
      <w:r>
        <w:t>3. Retain unknown</w:t>
      </w:r>
    </w:p>
    <w:p>
      <w:pPr>
        <w:pStyle w:val="ListBullet"/>
      </w:pPr>
      <w:r>
        <w:t>4. Keep scores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Retain unknown The missing result could change the all-ten correct count to 7 or 8.</w:t>
      </w:r>
    </w:p>
    <w:p>
      <w:pPr>
        <w:spacing w:line="336" w:lineRule="auto" w:after="180"/>
      </w:pPr>
      <w:r>
        <w:rPr>
          <w:b w:val="0"/>
        </w:rPr>
        <w:t xml:space="preserve">Do not count the missing outcome as correct or silently remove it from the coverage report. These records allow an all-ten agreement range from </w:t>
      </w:r>
      <w:r>
        <w:rPr>
          <w:b/>
        </w:rPr>
        <w:t>70%</w:t>
      </w:r>
      <w:r>
        <w:rPr>
          <w:b w:val="0"/>
        </w:rPr>
        <w:t xml:space="preserve"> to </w:t>
      </w:r>
      <w:r>
        <w:rPr>
          <w:b/>
        </w:rPr>
        <w:t>80%</w:t>
      </w:r>
      <w:r>
        <w:rPr>
          <w:b w:val="0"/>
        </w:rPr>
        <w:t>.</w:t>
      </w:r>
    </w:p>
    <w:p>
      <w:pPr>
        <w:spacing w:line="336" w:lineRule="auto" w:after="180"/>
      </w:pPr>
      <w:r>
        <w:rPr>
          <w:b w:val="0"/>
        </w:rPr>
        <w:t xml:space="preserve">They do not show that claimed probabilities match checked </w:t>
      </w:r>
      <w:r>
        <w:rPr>
          <w:b/>
        </w:rPr>
        <w:t>correctness</w:t>
      </w:r>
      <w:r>
        <w:rPr>
          <w:b w:val="0"/>
        </w:rPr>
        <w:t xml:space="preserve"> over many comparable </w:t>
      </w:r>
      <w:r>
        <w:rPr>
          <w:b/>
        </w:rPr>
        <w:t>prediction</w:t>
      </w:r>
      <w:r>
        <w:rPr>
          <w:b w:val="0"/>
        </w:rPr>
        <w:t xml:space="preserve">s; that requires much more suitable </w:t>
      </w:r>
      <w:r>
        <w:rPr>
          <w:b/>
        </w:rPr>
        <w:t>evidence</w:t>
      </w:r>
      <w:r>
        <w:rPr>
          <w:b w:val="0"/>
        </w:rPr>
        <w:t>.</w:t>
      </w:r>
    </w:p>
    <w:p>
      <w:pPr>
        <w:pStyle w:val="Heading2"/>
      </w:pPr>
      <w:r>
        <w:t>Changed-case question</w:t>
      </w:r>
    </w:p>
    <w:p>
      <w:pPr>
        <w:pStyle w:val="Heading3"/>
      </w:pPr>
      <w:r>
        <w:t>Practice 2: explain the deciding evidence</w:t>
      </w:r>
    </w:p>
    <w:p>
      <w:pPr>
        <w:pStyle w:val="ListBullet"/>
      </w:pPr>
      <w:r>
        <w:t>Changed-case practice: The missing outcome is checked and found incorrect.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All-ten agreement is 7/10=70%.</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All-ten agreement is 7/10=</w:t>
      </w:r>
      <w:r>
        <w:rPr>
          <w:b/>
        </w:rPr>
        <w:t>70%</w:t>
      </w:r>
      <w:r>
        <w:rPr>
          <w:b w:val="0"/>
        </w:rPr>
        <w:t>. There are now three wrong labels and no unknown outcomes.</w:t>
      </w:r>
    </w:p>
    <w:p>
      <w:pPr>
        <w:pStyle w:val="Heading2"/>
      </w:pPr>
      <w:r>
        <w:t>Repair and save your work</w:t>
      </w:r>
    </w:p>
    <w:p>
      <w:pPr>
        <w:spacing w:line="336" w:lineRule="auto" w:after="180"/>
      </w:pPr>
      <w:r>
        <w:rPr>
          <w:b w:val="0"/>
        </w:rPr>
        <w:t xml:space="preserve">Review </w:t>
      </w:r>
      <w:r>
        <w:rPr>
          <w:b/>
        </w:rPr>
        <w:t>Prediction</w:t>
      </w:r>
      <w:r>
        <w:rPr>
          <w:b w:val="0"/>
        </w:rPr>
        <w:t xml:space="preserve"> Is Not Fact (ai-1/17). Goal: Separate a recorded </w:t>
      </w:r>
      <w:r>
        <w:rPr>
          <w:b/>
        </w:rPr>
        <w:t>prediction</w:t>
      </w:r>
      <w:r>
        <w:rPr>
          <w:b w:val="0"/>
        </w:rPr>
        <w:t xml:space="preserve"> from the </w:t>
      </w:r>
      <w:r>
        <w:rPr>
          <w:b/>
        </w:rPr>
        <w:t>observation</w:t>
      </w:r>
      <w:r>
        <w:rPr>
          <w:b w:val="0"/>
        </w:rPr>
        <w:t xml:space="preserve"> used to check it. Short practice: Which field changes the </w:t>
      </w:r>
      <w:r>
        <w:rPr>
          <w:b/>
        </w:rPr>
        <w:t>observation</w:t>
      </w:r>
      <w:r>
        <w:rPr>
          <w:b w:val="0"/>
        </w:rPr>
        <w:t xml:space="preserve"> label, and which field changes the model </w:t>
      </w:r>
      <w:r>
        <w:rPr>
          <w:b/>
        </w:rPr>
        <w:t>prediction</w:t>
      </w:r>
      <w:r>
        <w:rPr>
          <w:b w:val="0"/>
        </w:rPr>
        <w:t>?.</w:t>
      </w:r>
    </w:p>
    <w:p>
      <w:pPr>
        <w:spacing w:line="336" w:lineRule="auto" w:after="180"/>
      </w:pPr>
      <w:r>
        <w:rPr>
          <w:b w:val="0"/>
        </w:rPr>
        <w:t>Return to this week and explain what you changed.</w:t>
      </w:r>
    </w:p>
    <w:p>
      <w:pPr>
        <w:spacing w:line="336" w:lineRule="auto" w:after="180"/>
      </w:pPr>
      <w:r>
        <w:rPr>
          <w:b w:val="0"/>
        </w:rPr>
        <w:t>Review Save New Examples for Testing (ai-1/15). Goal: Separate examples used to choose a model from examples reserved for its final evaluation. Short practice: Does 4/4 on the replay replace the original 3/4 result? Explain..</w:t>
      </w:r>
    </w:p>
    <w:p>
      <w:pPr>
        <w:spacing w:line="336" w:lineRule="auto" w:after="180"/>
      </w:pPr>
      <w:r>
        <w:rPr>
          <w:b w:val="0"/>
        </w:rPr>
        <w:t>Return to this week and explain what you changed.</w:t>
      </w:r>
    </w:p>
    <w:p>
      <w:pPr>
        <w:spacing w:line="336" w:lineRule="auto" w:after="180"/>
      </w:pPr>
      <w:r>
        <w:rPr>
          <w:b w:val="0"/>
        </w:rPr>
        <w:t xml:space="preserve">Review Debug the Cause (ai-1/12). Goal: Compare expected and observed traces to locate the first difference. Short practice: Propose </w:t>
      </w:r>
      <w:r>
        <w:rPr>
          <w:b/>
        </w:rPr>
        <w:t>input</w:t>
      </w:r>
      <w:r>
        <w:rPr>
          <w:b w:val="0"/>
        </w:rPr>
        <w:t xml:space="preserve"> 0 and give both predicted </w:t>
      </w:r>
      <w:r>
        <w:rPr>
          <w:b/>
        </w:rPr>
        <w:t>output</w:t>
      </w:r>
      <w:r>
        <w:rPr>
          <w:b w:val="0"/>
        </w:rPr>
        <w:t>s without inventing an observed result..</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Confidence Is Not Correctness: the case</w:t>
      </w:r>
    </w:p>
    <w:p>
      <w:r>
        <w:drawing>
          <wp:inline xmlns:a="http://schemas.openxmlformats.org/drawingml/2006/main" xmlns:pic="http://schemas.openxmlformats.org/drawingml/2006/picture">
            <wp:extent cx="5486400" cy="2843784"/>
            <wp:docPr id="3" name="Picture 3" descr="A fictional card classifier reports a claimed 80% chance that each chosen label is correct. Supplied facts: Ten predictions all have score 80%. Later checks find 7 correct, 2 incorrect and 1 outcome unavailable. The selected cards were not a representative survey."/>
            <wp:cNvGraphicFramePr>
              <a:graphicFrameLocks noChangeAspect="1"/>
            </wp:cNvGraphicFramePr>
            <a:graphic>
              <a:graphicData uri="http://schemas.openxmlformats.org/drawingml/2006/picture">
                <pic:pic>
                  <pic:nvPicPr>
                    <pic:cNvPr id="0" name="academy-story-ai-1-18-01.png"/>
                    <pic:cNvPicPr/>
                  </pic:nvPicPr>
                  <pic:blipFill>
                    <a:blip r:embed="rId11"/>
                    <a:stretch>
                      <a:fillRect/>
                    </a:stretch>
                  </pic:blipFill>
                  <pic:spPr>
                    <a:xfrm>
                      <a:off x="0" y="0"/>
                      <a:ext cx="5486400" cy="2843784"/>
                    </a:xfrm>
                    <a:prstGeom prst="rect"/>
                  </pic:spPr>
                </pic:pic>
              </a:graphicData>
            </a:graphic>
          </wp:inline>
        </w:drawing>
      </w:r>
    </w:p>
    <w:p>
      <w:pPr>
        <w:spacing w:line="336" w:lineRule="auto" w:after="180"/>
      </w:pPr>
      <w:r>
        <w:rPr>
          <w:b w:val="0"/>
        </w:rPr>
        <w:t xml:space="preserve">A fictional card classifier reports a claimed </w:t>
      </w:r>
      <w:r>
        <w:rPr>
          <w:b/>
        </w:rPr>
        <w:t>80%</w:t>
      </w:r>
      <w:r>
        <w:rPr>
          <w:b w:val="0"/>
        </w:rPr>
        <w:t xml:space="preserve"> chance that each chosen label is correct. Supplied facts: Ten </w:t>
      </w:r>
      <w:r>
        <w:rPr>
          <w:b/>
        </w:rPr>
        <w:t>prediction</w:t>
      </w:r>
      <w:r>
        <w:rPr>
          <w:b w:val="0"/>
        </w:rPr>
        <w:t xml:space="preserve">s all have score </w:t>
      </w:r>
      <w:r>
        <w:rPr>
          <w:b/>
        </w:rPr>
        <w:t>80%</w:t>
      </w:r>
      <w:r>
        <w:rPr>
          <w:b w:val="0"/>
        </w:rPr>
        <w:t>. Later checks find 7 correct, 2 incorrect and 1 outcome unavailable.</w:t>
      </w:r>
    </w:p>
    <w:p>
      <w:pPr>
        <w:spacing w:line="336" w:lineRule="auto" w:after="180"/>
      </w:pPr>
      <w:r>
        <w:rPr>
          <w:b w:val="0"/>
        </w:rPr>
        <w:t>The selected cards were not a representative survey.</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4" name="Picture 4" descr="Keep scores: Ten chosen labels each carry 80%; this is a claim about uncertainty. → Checked outcomes: Seven correct plus two wrong gives nine known outcomes. → Report coverage: Observed agreement is 7/9 among checked cards; outcome coverage is 9/10. → Retain unknown: The missing result could change the all-ten correct count to 7 or 8."/>
            <wp:cNvGraphicFramePr>
              <a:graphicFrameLocks noChangeAspect="1"/>
            </wp:cNvGraphicFramePr>
            <a:graphic>
              <a:graphicData uri="http://schemas.openxmlformats.org/drawingml/2006/picture">
                <pic:pic>
                  <pic:nvPicPr>
                    <pic:cNvPr id="0" name="academy-story-ai-1-18-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Keep scores: Ten chosen labels each carry </w:t>
      </w:r>
      <w:r>
        <w:rPr>
          <w:b/>
        </w:rPr>
        <w:t>80%</w:t>
      </w:r>
      <w:r>
        <w:rPr>
          <w:b w:val="0"/>
        </w:rPr>
        <w:t>; this is a claim about uncertainty. → Checked outcomes: Seven correct plus two wrong gives nine known outcomes. → Report coverage: Observed agreement is 7/9 among checked cards; outcome coverage is 9/10. → Retain unknown: The missing result could change the all-ten correct count to 7 or 8.</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Known outcomes and missing evidence</w:t>
      </w:r>
    </w:p>
    <w:p>
      <w:r>
        <w:drawing>
          <wp:inline xmlns:a="http://schemas.openxmlformats.org/drawingml/2006/main" xmlns:pic="http://schemas.openxmlformats.org/drawingml/2006/picture">
            <wp:extent cx="5486400" cy="3145536"/>
            <wp:docPr id="5" name="Picture 5" descr="Known outcomes and missing evidence. Units: predictions. Correct: 7. Incorrect: 2. Unknown: 1."/>
            <wp:cNvGraphicFramePr>
              <a:graphicFrameLocks noChangeAspect="1"/>
            </wp:cNvGraphicFramePr>
            <a:graphic>
              <a:graphicData uri="http://schemas.openxmlformats.org/drawingml/2006/picture">
                <pic:pic>
                  <pic:nvPicPr>
                    <pic:cNvPr id="0" name="academy-story-ai-1-18-03.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val="0"/>
        </w:rPr>
        <w:t xml:space="preserve">Known outcomes and missing </w:t>
      </w:r>
      <w:r>
        <w:rPr>
          <w:b/>
        </w:rPr>
        <w:t>evidence</w:t>
      </w:r>
      <w:r>
        <w:rPr>
          <w:b w:val="0"/>
        </w:rPr>
        <w:t xml:space="preserve">. Units: </w:t>
      </w:r>
      <w:r>
        <w:rPr>
          <w:b/>
        </w:rPr>
        <w:t>prediction</w:t>
      </w:r>
      <w:r>
        <w:rPr>
          <w:b w:val="0"/>
        </w:rPr>
        <w:t>s. Correct: 7. Incorrect: 2. Unknown: 1.</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The missing result could change the all-ten correct count to 7 or 8. Changed condition: The missing outcome is checked and found incorrect. Expected result: All-ten agreement is 7/10=70%. Reason: There are now three wrong labels and no unknown outcomes."/>
            <wp:cNvGraphicFramePr>
              <a:graphicFrameLocks noChangeAspect="1"/>
            </wp:cNvGraphicFramePr>
            <a:graphic>
              <a:graphicData uri="http://schemas.openxmlformats.org/drawingml/2006/picture">
                <pic:pic>
                  <pic:nvPicPr>
                    <pic:cNvPr id="0" name="academy-story-ai-1-18-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The missing result could change the all-ten correct count to 7 or 8. Changed condition: The missing outcome is checked and found incorrect. Expected result: All-ten agreement is 7/10=</w:t>
      </w:r>
      <w:r>
        <w:rPr>
          <w:b/>
        </w:rPr>
        <w:t>70%</w:t>
      </w:r>
      <w:r>
        <w:rPr>
          <w:b w:val="0"/>
        </w:rPr>
        <w:t>.</w:t>
      </w:r>
    </w:p>
    <w:p>
      <w:pPr>
        <w:spacing w:line="336" w:lineRule="auto" w:after="180"/>
      </w:pPr>
      <w:r>
        <w:rPr>
          <w:b w:val="0"/>
        </w:rPr>
        <w:t>Reason: There are now three wrong labels and no unknown outcomes.</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Do not count the missing outcome as correct or silently remove it from the coverage report. These records allow an all-ten agreement range from 70% to 80%. They do not show that claimed probabilities match checked correctness over many comparable predictions; that requires much more suitable evidence. Limit: This small selected set cannot establish that the claimed probabilities match actual correctness or show performance for all future cards."/>
            <wp:cNvGraphicFramePr>
              <a:graphicFrameLocks noChangeAspect="1"/>
            </wp:cNvGraphicFramePr>
            <a:graphic>
              <a:graphicData uri="http://schemas.openxmlformats.org/drawingml/2006/picture">
                <pic:pic>
                  <pic:nvPicPr>
                    <pic:cNvPr id="0" name="academy-story-ai-1-18-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Do not count the missing outcome as correct or silently remove it from the coverage report. These records allow an all-ten agreement range from </w:t>
      </w:r>
      <w:r>
        <w:rPr>
          <w:b/>
        </w:rPr>
        <w:t>70%</w:t>
      </w:r>
      <w:r>
        <w:rPr>
          <w:b w:val="0"/>
        </w:rPr>
        <w:t xml:space="preserve"> to </w:t>
      </w:r>
      <w:r>
        <w:rPr>
          <w:b/>
        </w:rPr>
        <w:t>80%</w:t>
      </w:r>
      <w:r>
        <w:rPr>
          <w:b w:val="0"/>
        </w:rPr>
        <w:t>.</w:t>
      </w:r>
    </w:p>
    <w:p>
      <w:pPr>
        <w:spacing w:line="336" w:lineRule="auto" w:after="180"/>
      </w:pPr>
      <w:r>
        <w:rPr>
          <w:b w:val="0"/>
        </w:rPr>
        <w:t xml:space="preserve">They do not show that claimed probabilities match checked </w:t>
      </w:r>
      <w:r>
        <w:rPr>
          <w:b/>
        </w:rPr>
        <w:t>correctness</w:t>
      </w:r>
      <w:r>
        <w:rPr>
          <w:b w:val="0"/>
        </w:rPr>
        <w:t xml:space="preserve"> over many comparable </w:t>
      </w:r>
      <w:r>
        <w:rPr>
          <w:b/>
        </w:rPr>
        <w:t>prediction</w:t>
      </w:r>
      <w:r>
        <w:rPr>
          <w:b w:val="0"/>
        </w:rPr>
        <w:t xml:space="preserve">s; that requires much more suitable </w:t>
      </w:r>
      <w:r>
        <w:rPr>
          <w:b/>
        </w:rPr>
        <w:t>evidence</w:t>
      </w:r>
      <w:r>
        <w:rPr>
          <w:b w:val="0"/>
        </w:rPr>
        <w:t>.</w:t>
      </w:r>
    </w:p>
    <w:p>
      <w:pPr>
        <w:spacing w:line="336" w:lineRule="auto" w:after="180"/>
      </w:pPr>
      <w:r>
        <w:rPr>
          <w:b w:val="0"/>
        </w:rPr>
        <w:t xml:space="preserve">Limit: This small selected set cannot establish that the claimed probabilities match actual </w:t>
      </w:r>
      <w:r>
        <w:rPr>
          <w:b/>
        </w:rPr>
        <w:t>correctness</w:t>
      </w:r>
      <w:r>
        <w:rPr>
          <w:b w:val="0"/>
        </w:rPr>
        <w:t xml:space="preserve"> or show performance for all future cards.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8" name="Picture 8" descr="Keep sorter scores, reference outcomes and missingness separately; use review policies instead of treating high scores as facts. Draw your input, deciding step, result and limit. Supported question: Was the unknown label guaranteed correct because its confidence was 80%?"/>
            <wp:cNvGraphicFramePr>
              <a:graphicFrameLocks noChangeAspect="1"/>
            </wp:cNvGraphicFramePr>
            <a:graphic>
              <a:graphicData uri="http://schemas.openxmlformats.org/drawingml/2006/picture">
                <pic:pic>
                  <pic:nvPicPr>
                    <pic:cNvPr id="0" name="academy-story-ai-1-18-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Keep sorter scores, reference outcomes and missingness separately; use review policies instead of treating high scores as facts. Draw your </w:t>
      </w:r>
      <w:r>
        <w:rPr>
          <w:b/>
        </w:rPr>
        <w:t>input</w:t>
      </w:r>
      <w:r>
        <w:rPr>
          <w:b w:val="0"/>
        </w:rPr>
        <w:t>, deciding step, result and limit.</w:t>
      </w:r>
    </w:p>
    <w:p>
      <w:pPr>
        <w:spacing w:line="336" w:lineRule="auto" w:after="180"/>
      </w:pPr>
      <w:r>
        <w:rPr>
          <w:b w:val="0"/>
        </w:rPr>
        <w:t xml:space="preserve">Supported question: Was the unknown label guaranteed correct because its </w:t>
      </w:r>
      <w:r>
        <w:rPr>
          <w:b/>
        </w:rPr>
        <w:t>confidence</w:t>
      </w:r>
      <w:r>
        <w:rPr>
          <w:b w:val="0"/>
        </w:rPr>
        <w:t xml:space="preserve"> was </w:t>
      </w:r>
      <w:r>
        <w:rPr>
          <w:b/>
        </w:rPr>
        <w:t>80%</w:t>
      </w:r>
      <w:r>
        <w:rPr>
          <w:b w:val="0"/>
        </w:rPr>
        <w: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Confidence Is Not Correctness: the case</w:t>
      </w:r>
    </w:p>
    <w:p>
      <w:pPr>
        <w:pStyle w:val="Heading3"/>
      </w:pPr>
      <w:r>
        <w:t>02. Follow the deciding steps</w:t>
      </w:r>
    </w:p>
    <w:p>
      <w:pPr>
        <w:pStyle w:val="Heading3"/>
      </w:pPr>
      <w:r>
        <w:t>03. Known outcomes and missing evidence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