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ai-1/30</w:t>
      </w:r>
    </w:p>
    <w:p>
      <w:pPr>
        <w:pStyle w:val="Title"/>
      </w:pPr>
      <w:r>
        <w:t>Choose Inputs and Outputs</w:t>
      </w:r>
    </w:p>
    <w:p>
      <w:r>
        <w:t>Project: Helpful Classroom Sorter</w:t>
      </w:r>
    </w:p>
    <w:p>
      <w:pPr>
        <w:pStyle w:val="Heading1"/>
      </w:pPr>
      <w:r>
        <w:t>One connected input/output and baseline record.</w:t>
      </w:r>
    </w:p>
    <w:p>
      <w:r>
        <w:t>State activity requirements, trace requests, distinguish missing from zero and complete the independent room baseline.</w:t>
      </w:r>
    </w:p>
    <w:p>
      <w:r>
        <w:t>Keep input validity, fitting logic, output and comparison conditions visible.</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Verify Important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Privacy by Choosing Less.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Find a Real Problem</w:t>
      </w:r>
    </w:p>
    <w:p>
      <w:pPr>
        <w:pStyle w:val="Heading3"/>
      </w:pPr>
      <w:r>
        <w:t>Verify Important Outputs</w:t>
      </w:r>
    </w:p>
    <w:p>
      <w:pPr>
        <w:pStyle w:val="Heading3"/>
      </w:pPr>
      <w:r>
        <w:t>Privacy by Choosing Less</w:t>
      </w:r>
    </w:p>
    <w:p>
      <w:pPr>
        <w:pStyle w:val="Heading1"/>
      </w:pPr>
      <w:r>
        <w:t>12. W1 · State the complete activity requirements</w:t>
      </w:r>
    </w:p>
    <w:p>
      <w:r>
        <w:t>Use the supplied catalogue and explain the quiet condition precisely.</w:t>
      </w:r>
    </w:p>
    <w:p>
      <w:pPr>
        <w:pStyle w:val="Heading2"/>
      </w:pPr>
      <w:r>
        <w:t>Your evidence record</w:t>
      </w:r>
    </w:p>
    <w:p>
      <w:pPr>
        <w:pStyle w:val="ListBullet"/>
      </w:pPr>
      <w:r>
        <w:t>Activity reference for W1–W3: valid available time is whole minutes 0–30 and Quiet required is Yes or No. In order: B1 Bookmark drawing (10 min, quiet Yes); B2 Story circle (8 min, quiet No); B3 Pattern puzzle (12 min, quiet Yes); B4 Tower challenge (15 min, quiet No). Choose the first activity taking no more than the available time and meeting the quiet requirement. Quiet required No allows either activity type. Clarify invalid/missing inputs; report no match only for a valid request with no fitting activity. All materials are assumed available in this paper model.</w:t>
      </w:r>
    </w:p>
    <w:p>
      <w:pPr>
        <w:pStyle w:val="ListBullet"/>
      </w:pPr>
      <w:r>
        <w:t>Replace “suggest a good activity” with the time condition, quiet condition and tie rule used in this project. Explain why Quiet required No permits B1 as well as non-quiet activities when their times fit.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Run three baseline requests</w:t>
      </w:r>
    </w:p>
    <w:p>
      <w:r>
        <w:t>Show the output and deciding checks for each.</w:t>
      </w:r>
    </w:p>
    <w:p>
      <w:pPr>
        <w:pStyle w:val="Heading2"/>
      </w:pPr>
      <w:r>
        <w:t>Your evidence record</w:t>
      </w:r>
    </w:p>
    <w:p>
      <w:pPr>
        <w:pStyle w:val="ListBullet"/>
      </w:pPr>
      <w:r>
        <w:t>Using the catalogue, record the baseline output and reason for 10 minutes with quiet required, 8 minutes with quiet not required, and 7 minutes with quiet not required. Identify which no-match result is justified and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Distinguish blank from valid zero</w:t>
      </w:r>
    </w:p>
    <w:p>
      <w:r>
        <w:t>Explain clarification versus a genuine no-match result.</w:t>
      </w:r>
    </w:p>
    <w:p>
      <w:pPr>
        <w:pStyle w:val="Heading2"/>
      </w:pPr>
      <w:r>
        <w:t>Your evidence record</w:t>
      </w:r>
    </w:p>
    <w:p>
      <w:pPr>
        <w:pStyle w:val="ListBullet"/>
      </w:pPr>
      <w:r>
        <w:t>Compare a request with blank minutes and Quiet required Yes to a request with 0 minutes and Quiet required Yes. What should the baseline record for each? Explain why these are different outcomes even though neither produces an activity suggestion.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a fair baseline/prototype comparison</w:t>
      </w:r>
    </w:p>
    <w:p>
      <w:r>
        <w:t>Use the same requests, catalogue and judging rules, and retain all results.</w:t>
      </w:r>
    </w:p>
    <w:p>
      <w:pPr>
        <w:pStyle w:val="Heading2"/>
      </w:pPr>
      <w:r>
        <w:t>Your evidence record</w:t>
      </w:r>
    </w:p>
    <w:p>
      <w:pPr>
        <w:pStyle w:val="ListBullet"/>
      </w:pPr>
      <w:r>
        <w:t>Team A tests a prototype on five easy requests and the manual baseline on five different requests, then reports only the prototype’s successful outputs. Identify two changes needed for a fair comparison. If both methods then meet all requirements, what can and cannot be concluded about compatibility?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Build a baseline for a different catalogue</w:t>
      </w:r>
    </w:p>
    <w:p>
      <w:r>
        <w:t>Keep one first attempt before hints or feedback.</w:t>
      </w:r>
    </w:p>
    <w:p>
      <w:pPr>
        <w:pStyle w:val="Heading2"/>
      </w:pPr>
      <w:r>
        <w:t>Read and explain independently</w:t>
      </w:r>
    </w:p>
    <w:p>
      <w:pPr>
        <w:spacing w:line="336" w:lineRule="auto" w:after="180"/>
      </w:pPr>
      <w:r>
        <w:rPr>
          <w:b w:val="0"/>
        </w:rPr>
        <w:t>A paper room recommender uses R1 first, capacity 6, quiet Yes; then R2, capacity 10, quiet No. Valid requests give a whole group size from 1 to 12 and Quiet required Yes or No.</w:t>
      </w:r>
    </w:p>
    <w:p>
      <w:pPr>
        <w:spacing w:line="336" w:lineRule="auto" w:after="180"/>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pPr>
      <w:r>
        <w:rPr>
          <w:b w:val="0"/>
        </w:rPr>
        <w:t xml:space="preserve">Explain how a manual </w:t>
      </w:r>
      <w:r>
        <w:rPr>
          <w:b/>
        </w:rPr>
        <w:t>baseline</w:t>
      </w:r>
      <w:r>
        <w:rPr>
          <w:b w:val="0"/>
        </w:rPr>
        <w:t xml:space="preserve"> can be compared fairly with a prototype. No real booking is allowed.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Build a baseline for a different catalogue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Freeze the sorter's v1 </w:t>
      </w:r>
      <w:r>
        <w:rPr>
          <w:b/>
        </w:rPr>
        <w:t>input</w:t>
      </w:r>
      <w:r>
        <w:rPr>
          <w:b w:val="0"/>
        </w:rPr>
        <w:t xml:space="preserve"> list, </w:t>
      </w:r>
      <w:r>
        <w:rPr>
          <w:b/>
        </w:rPr>
        <w:t>output contract</w:t>
      </w:r>
      <w:r>
        <w:rPr>
          <w:b w:val="0"/>
        </w:rPr>
        <w:t>, and not-sure behavior.</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Run the </w:t>
      </w:r>
      <w:r>
        <w:rPr>
          <w:b/>
        </w:rPr>
        <w:t>baseline</w:t>
      </w:r>
      <w:r>
        <w:rPr>
          <w:b w:val="0"/>
        </w:rPr>
        <w:t xml:space="preserve"> on three requests for </w:t>
      </w:r>
      <w:r>
        <w:rPr>
          <w:b/>
        </w:rPr>
        <w:t>Requirement</w:t>
      </w:r>
      <w:r>
        <w:rPr>
          <w:b w:val="0"/>
        </w:rPr>
        <w:t xml:space="preserve">s and a simple </w:t>
      </w:r>
      <w:r>
        <w:rPr>
          <w:b/>
        </w:rPr>
        <w:t>baseline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Requirement</w:t>
      </w:r>
      <w:r>
        <w:rPr>
          <w:b w:val="0"/>
        </w:rPr>
        <w:t xml:space="preserve">s and a simple </w:t>
      </w:r>
      <w:r>
        <w:rPr>
          <w:b/>
        </w:rPr>
        <w:t>baseline</w:t>
      </w:r>
      <w:r>
        <w:rPr>
          <w:b w:val="0"/>
        </w:rPr>
        <w:t>. Proposed explanation: “Quiet required No excludes quiet activities”.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Design a paper/plastic sorter that receives an object description. Include a mixed paper-and-plastic cup. Specify </w:t>
      </w:r>
      <w:r>
        <w:rPr>
          <w:b/>
        </w:rPr>
        <w:t>input</w:t>
      </w:r>
      <w:r>
        <w:rPr>
          <w:b w:val="0"/>
        </w:rPr>
        <w:t xml:space="preserve">s, </w:t>
      </w:r>
      <w:r>
        <w:rPr>
          <w:b/>
        </w:rPr>
        <w:t>output</w:t>
      </w:r>
      <w:r>
        <w:rPr>
          <w:b w:val="0"/>
        </w:rPr>
        <w:t>s and the uncertain-case action. Is the owner's name useful?</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 xml:space="preserve">A sorter suggests paper or plastic trays using material </w:t>
      </w:r>
      <w:r>
        <w:rPr>
          <w:b/>
        </w:rPr>
        <w:t>observation</w:t>
      </w:r>
      <w:r>
        <w:rPr>
          <w:b w:val="0"/>
        </w:rPr>
        <w:t>s.</w:t>
      </w:r>
    </w:p>
    <w:p>
      <w:pPr>
        <w:spacing w:line="336" w:lineRule="auto" w:after="180"/>
      </w:pPr>
      <w:r>
        <w:rPr>
          <w:b w:val="0"/>
        </w:rPr>
        <w:t xml:space="preserve">Name an </w:t>
      </w:r>
      <w:r>
        <w:rPr>
          <w:b/>
        </w:rPr>
        <w:t>input</w:t>
      </w:r>
      <w:r>
        <w:rPr>
          <w:b w:val="0"/>
        </w:rPr>
        <w:t xml:space="preserve">, </w:t>
      </w:r>
      <w:r>
        <w:rPr>
          <w:b/>
        </w:rPr>
        <w:t>output</w:t>
      </w:r>
      <w:r>
        <w:rPr>
          <w:b w:val="0"/>
        </w:rPr>
        <w:t xml:space="preserve"> and unnecessary </w:t>
      </w:r>
      <w:r>
        <w:rPr>
          <w:b/>
        </w:rPr>
        <w:t>input</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paper sorter must suggest pencil tray or book shelf. Choose one needed </w:t>
      </w:r>
      <w:r>
        <w:rPr>
          <w:b/>
        </w:rPr>
        <w:t>input</w:t>
      </w:r>
      <w:r>
        <w:rPr>
          <w:b w:val="0"/>
        </w:rPr>
        <w:t xml:space="preserve"> and state the </w:t>
      </w:r>
      <w:r>
        <w:rPr>
          <w:b/>
        </w:rPr>
        <w:t>output</w:t>
      </w:r>
      <w:r>
        <w:rPr>
          <w:b w:val="0"/>
        </w:rPr>
        <w:t>. What should happen if the picture is blocked?</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Design a paper/plastic sorter that receives an object description. Include a mixed paper-and-plastic cup. Specify </w:t>
      </w:r>
      <w:r>
        <w:rPr>
          <w:b/>
        </w:rPr>
        <w:t>input</w:t>
      </w:r>
      <w:r>
        <w:rPr>
          <w:b w:val="0"/>
        </w:rPr>
        <w:t xml:space="preserve">s, </w:t>
      </w:r>
      <w:r>
        <w:rPr>
          <w:b/>
        </w:rPr>
        <w:t>output</w:t>
      </w:r>
      <w:r>
        <w:rPr>
          <w:b w:val="0"/>
        </w:rPr>
        <w:t>s and the uncertain-case action. Is the owner's name useful?</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A paper room recommender uses R1 first, capacity 6, quiet Yes; then R2, capacity 10, quiet No. Valid requests give a whole group size from 1 to 12 and Quiet required Yes or No.</w:t>
      </w:r>
    </w:p>
    <w:p>
      <w:pPr>
        <w:spacing w:line="336" w:lineRule="auto" w:after="180"/>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pPr>
      <w:r>
        <w:rPr>
          <w:b w:val="0"/>
        </w:rPr>
        <w:t xml:space="preserve">Explain how a manual </w:t>
      </w:r>
      <w:r>
        <w:rPr>
          <w:b/>
        </w:rPr>
        <w:t>baseline</w:t>
      </w:r>
      <w:r>
        <w:rPr>
          <w:b w:val="0"/>
        </w:rPr>
        <w:t xml:space="preserve"> can be compared fairly with a prototype. No real booking is allowed.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classroom chooses a storage bin for model parts.</w:t>
      </w:r>
    </w:p>
    <w:p>
      <w:pPr>
        <w:spacing w:line="336" w:lineRule="auto" w:after="180"/>
      </w:pPr>
      <w:r>
        <w:rPr>
          <w:b w:val="0"/>
        </w:rPr>
        <w:t>Catalogue order: B1 capacity 5, B2 capacity 9. Valid request is a whole part count 1–12.</w:t>
      </w:r>
    </w:p>
    <w:p>
      <w:pPr>
        <w:spacing w:line="336" w:lineRule="auto" w:after="180"/>
      </w:pPr>
      <w:r>
        <w:rPr>
          <w:b w:val="0"/>
        </w:rPr>
        <w:t xml:space="preserve">Return first bin with capacity at least the count; none if neither fits; clarify invalid </w:t>
      </w:r>
      <w:r>
        <w:rPr>
          <w:b/>
        </w:rPr>
        <w:t>input</w:t>
      </w:r>
      <w:r>
        <w:rPr>
          <w:b w:val="0"/>
        </w:rPr>
        <w:t>.</w:t>
      </w:r>
    </w:p>
    <w:p>
      <w:r>
        <w:drawing>
          <wp:inline xmlns:a="http://schemas.openxmlformats.org/drawingml/2006/main" xmlns:pic="http://schemas.openxmlformats.org/drawingml/2006/picture">
            <wp:extent cx="5381271" cy="5943599"/>
            <wp:docPr id="1" name="Picture 1"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9"/>
                    <a:stretch>
                      <a:fillRect/>
                    </a:stretch>
                  </pic:blipFill>
                  <pic:spPr>
                    <a:xfrm>
                      <a:off x="0" y="0"/>
                      <a:ext cx="5381271" cy="5943599"/>
                    </a:xfrm>
                    <a:prstGeom prst="rect"/>
                  </pic:spPr>
                </pic:pic>
              </a:graphicData>
            </a:graphic>
          </wp:inline>
        </w:drawing>
      </w:r>
    </w:p>
    <w:p>
      <w:pPr>
        <w:spacing w:line="336" w:lineRule="auto" w:after="180"/>
      </w:pPr>
      <w:r>
        <w:rPr>
          <w:b w:val="0"/>
        </w:rPr>
        <w:t>Trace requests 10 and blank. Why should they not receive the same explanation?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Document sorter schema, catalogue order, acceptance rule and all </w:t>
      </w:r>
      <w:r>
        <w:rPr>
          <w:b/>
        </w:rPr>
        <w:t>output</w:t>
      </w:r>
      <w:r>
        <w:rPr>
          <w:b w:val="0"/>
        </w:rPr>
        <w:t xml:space="preserve"> types; use a manual trace as the comparison </w:t>
      </w:r>
      <w:r>
        <w:rPr>
          <w:b/>
        </w:rPr>
        <w:t>baseline</w:t>
      </w:r>
      <w:r>
        <w:rPr>
          <w:b w:val="0"/>
        </w:rPr>
        <w:t>.</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classroom chooses a storage bin for model parts.</w:t>
      </w:r>
    </w:p>
    <w:p>
      <w:pPr>
        <w:pStyle w:val="Heading3"/>
      </w:pPr>
      <w:r>
        <w:t>Practice 1: explain the deciding evidence</w:t>
      </w:r>
    </w:p>
    <w:p>
      <w:pPr>
        <w:pStyle w:val="ListBullet"/>
      </w:pPr>
      <w:r>
        <w:t>Which labelled step matches this detail? Report B2 and stop; save the comparison evidence.</w:t>
      </w:r>
    </w:p>
    <w:p>
      <w:pPr>
        <w:pStyle w:val="ListBullet"/>
      </w:pPr>
      <w:r>
        <w:t>1. Baseline output</w:t>
      </w:r>
    </w:p>
    <w:p>
      <w:pPr>
        <w:pStyle w:val="ListBullet"/>
      </w:pPr>
      <w:r>
        <w:t>2. Check first bin</w:t>
      </w:r>
    </w:p>
    <w:p>
      <w:pPr>
        <w:pStyle w:val="ListBullet"/>
      </w:pPr>
      <w:r>
        <w:t>3. Validate request</w:t>
      </w:r>
    </w:p>
    <w:p>
      <w:pPr>
        <w:pStyle w:val="ListBullet"/>
      </w:pPr>
      <w:r>
        <w:t>4. Check second bin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w:t>
      </w:r>
      <w:r>
        <w:rPr>
          <w:b/>
        </w:rPr>
        <w:t>Baseline</w:t>
      </w:r>
      <w:r>
        <w:rPr>
          <w:b w:val="0"/>
        </w:rPr>
        <w:t xml:space="preserve"> </w:t>
      </w:r>
      <w:r>
        <w:rPr>
          <w:b/>
        </w:rPr>
        <w:t>output</w:t>
      </w:r>
      <w:r>
        <w:rPr>
          <w:b w:val="0"/>
        </w:rPr>
        <w:t xml:space="preserve"> Report B2 and stop; save the comparison </w:t>
      </w:r>
      <w:r>
        <w:rPr>
          <w:b/>
        </w:rPr>
        <w:t>evidence</w:t>
      </w:r>
      <w:r>
        <w:rPr>
          <w:b w:val="0"/>
        </w:rPr>
        <w:t xml:space="preserve">. The </w:t>
      </w:r>
      <w:r>
        <w:rPr>
          <w:b/>
        </w:rPr>
        <w:t>baseline</w:t>
      </w:r>
      <w:r>
        <w:rPr>
          <w:b w:val="0"/>
        </w:rPr>
        <w:t xml:space="preserve"> is an ordered catalogue scan, not a preference ranking.</w:t>
      </w:r>
    </w:p>
    <w:p>
      <w:pPr>
        <w:spacing w:line="336" w:lineRule="auto" w:after="180"/>
      </w:pPr>
      <w:r>
        <w:rPr>
          <w:b w:val="0"/>
        </w:rPr>
        <w:t xml:space="preserve">It makes expectations testable before a prototype is built. 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pStyle w:val="Heading2"/>
      </w:pPr>
      <w:r>
        <w:t>Changed-case question</w:t>
      </w:r>
    </w:p>
    <w:p>
      <w:pPr>
        <w:pStyle w:val="Heading3"/>
      </w:pPr>
      <w:r>
        <w:t>Practice 2: explain the deciding evidence</w:t>
      </w:r>
    </w:p>
    <w:p>
      <w:pPr>
        <w:pStyle w:val="ListBullet"/>
      </w:pPr>
      <w:r>
        <w:t>Changed-case practice: Change request 6 to 5. Which conclusion is supported by the supplied facts?</w:t>
      </w:r>
    </w:p>
    <w:p>
      <w:pPr>
        <w:pStyle w:val="ListBullet"/>
      </w:pPr>
      <w:r>
        <w:t>1. The baseline returns B1.</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w:t>
      </w:r>
      <w:r>
        <w:rPr>
          <w:b/>
        </w:rPr>
        <w:t>baseline</w:t>
      </w:r>
      <w:r>
        <w:rPr>
          <w:b w:val="0"/>
        </w:rPr>
        <w:t xml:space="preserve"> returns B1. Its capacity equals the request, and at least includes equality.</w:t>
      </w:r>
    </w:p>
    <w:p>
      <w:pPr>
        <w:pStyle w:val="Heading2"/>
      </w:pPr>
      <w:r>
        <w:t>Repair and save your work</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spacing w:line="336" w:lineRule="auto" w:after="180"/>
      </w:pPr>
      <w:r>
        <w:rPr>
          <w:b w:val="0"/>
        </w:rPr>
        <w:t xml:space="preserve">Review Verify Important </w:t>
      </w:r>
      <w:r>
        <w:rPr>
          <w:b/>
        </w:rPr>
        <w:t>Output</w:t>
      </w:r>
      <w:r>
        <w:rPr>
          <w:b w:val="0"/>
        </w:rPr>
        <w:t xml:space="preserve">s (ai-1/27). Goal: Separate an answer into claims and connect each claim to relevant </w:t>
      </w:r>
      <w:r>
        <w:rPr>
          <w:b/>
        </w:rPr>
        <w:t>evidence</w:t>
      </w:r>
      <w:r>
        <w:rPr>
          <w:b w:val="0"/>
        </w:rPr>
        <w:t>.</w:t>
      </w:r>
    </w:p>
    <w:p>
      <w:pPr>
        <w:spacing w:line="336" w:lineRule="auto" w:after="180"/>
      </w:pPr>
      <w:r>
        <w:rPr>
          <w:b w:val="0"/>
        </w:rPr>
        <w:t>Short practice: Correct the draft and identify which part needs another source rather than a calculation.. Return to this week and explain what you changed.</w:t>
      </w:r>
    </w:p>
    <w:p>
      <w:pPr>
        <w:spacing w:line="336" w:lineRule="auto" w:after="180"/>
      </w:pPr>
      <w:r>
        <w:rPr>
          <w:b w:val="0"/>
        </w:rPr>
        <w:t>Review Privacy by Choosing Less (ai-1/24). Goal: Justify which information a stated task needs and remove unnecessary fields.</w:t>
      </w:r>
    </w:p>
    <w:p>
      <w:pPr>
        <w:spacing w:line="336" w:lineRule="auto" w:after="180"/>
      </w:pPr>
      <w:r>
        <w:rPr>
          <w:b w:val="0"/>
        </w:rPr>
        <w:t>Short practice: For the original task, does adding an anonymous-looking pupil code improve the repair count?.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Choose Inputs and Outputs: the case</w:t>
      </w:r>
    </w:p>
    <w:p>
      <w:r>
        <w:drawing>
          <wp:inline xmlns:a="http://schemas.openxmlformats.org/drawingml/2006/main" xmlns:pic="http://schemas.openxmlformats.org/drawingml/2006/picture">
            <wp:extent cx="5486400" cy="2840736"/>
            <wp:docPr id="2" name="Picture 2" descr="A fictional classroom chooses a storage bin for model parts. Supplied facts: Catalogue order: B1 capacity 5, B2 capacity 9. Valid request is a whole part count 1–12. Return first bin with capacity at least the count; none if neither fits; clarify invalid input."/>
            <wp:cNvGraphicFramePr>
              <a:graphicFrameLocks noChangeAspect="1"/>
            </wp:cNvGraphicFramePr>
            <a:graphic>
              <a:graphicData uri="http://schemas.openxmlformats.org/drawingml/2006/picture">
                <pic:pic>
                  <pic:nvPicPr>
                    <pic:cNvPr id="0" name="academy-story-ai-1-30-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classroom chooses a storage bin for model parts. Supplied facts: Catalogue order: B1 capacity 5, B2 capacity 9. Valid request is a whole part count 1–12.</w:t>
      </w:r>
    </w:p>
    <w:p>
      <w:pPr>
        <w:spacing w:line="336" w:lineRule="auto" w:after="180"/>
      </w:pPr>
      <w:r>
        <w:rPr>
          <w:b w:val="0"/>
        </w:rPr>
        <w:t xml:space="preserve">Return first bin with capacity at least the count; none if neither fits; clarify invalid </w:t>
      </w:r>
      <w:r>
        <w:rPr>
          <w:b/>
        </w:rPr>
        <w:t>input</w:t>
      </w:r>
      <w:r>
        <w:rPr>
          <w:b w:val="0"/>
        </w:rPr>
        <w: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Validate request: Count 6 is whole and within 1–12. → Check first bin: B1 capacity 5 is below 6; reject it. → Check second bin: B2 capacity 9 is at least 6; accept it. → Baseline output: Report B2 and stop; save the comparison evidence."/>
            <wp:cNvGraphicFramePr>
              <a:graphicFrameLocks noChangeAspect="1"/>
            </wp:cNvGraphicFramePr>
            <a:graphic>
              <a:graphicData uri="http://schemas.openxmlformats.org/drawingml/2006/picture">
                <pic:pic>
                  <pic:nvPicPr>
                    <pic:cNvPr id="0" name="academy-story-ai-1-3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request: Count 6 is whole and within 1–12. → Check first bin: B1 capacity 5 is below 6; reject it. → Check second bin: B2 capacity 9 is at least 6; accept it. → </w:t>
      </w:r>
      <w:r>
        <w:rPr>
          <w:b/>
        </w:rPr>
        <w:t>Baseline</w:t>
      </w:r>
      <w:r>
        <w:rPr>
          <w:b w:val="0"/>
        </w:rPr>
        <w:t xml:space="preserve"> </w:t>
      </w:r>
      <w:r>
        <w:rPr>
          <w:b/>
        </w:rPr>
        <w:t>output</w:t>
      </w:r>
      <w:r>
        <w:rPr>
          <w:b w:val="0"/>
        </w:rPr>
        <w:t xml:space="preserve">: Report B2 and stop; save the comparison </w:t>
      </w:r>
      <w:r>
        <w:rPr>
          <w:b/>
        </w:rPr>
        <w:t>evidence</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The manual checklist baseline</w:t>
      </w:r>
    </w:p>
    <w:p>
      <w:r>
        <w:drawing>
          <wp:inline xmlns:a="http://schemas.openxmlformats.org/drawingml/2006/main" xmlns:pic="http://schemas.openxmlformats.org/drawingml/2006/picture">
            <wp:extent cx="5486400" cy="2923032"/>
            <wp:docPr id="4" name="Picture 4" descr="The manual checklist baseline. Validate the request | Check minutes and Yes or No | Clarify invalid input. Inspect catalogue in order | Check time and quiet for each | Mark compatible rows. Choose or explain absence | First compatible row or none | Suggestion or no match. Keep the evidence | Record input, result, reason | Comparable baseline record"/>
            <wp:cNvGraphicFramePr>
              <a:graphicFrameLocks noChangeAspect="1"/>
            </wp:cNvGraphicFramePr>
            <a:graphic>
              <a:graphicData uri="http://schemas.openxmlformats.org/drawingml/2006/picture">
                <pic:pic>
                  <pic:nvPicPr>
                    <pic:cNvPr id="0" name="academy-story-ai-1-30-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The manual checklist </w:t>
      </w:r>
      <w:r>
        <w:rPr>
          <w:b/>
        </w:rPr>
        <w:t>baseline</w:t>
      </w:r>
      <w:r>
        <w:rPr>
          <w:b w:val="0"/>
        </w:rPr>
        <w:t xml:space="preserve">. Validate the request | Check minutes and Yes or No | Clarify invalid </w:t>
      </w:r>
      <w:r>
        <w:rPr>
          <w:b/>
        </w:rPr>
        <w:t>input</w:t>
      </w:r>
      <w:r>
        <w:rPr>
          <w:b w:val="0"/>
        </w:rPr>
        <w:t xml:space="preserve">. Inspect catalogue in order | Check time and quiet for each | Mark </w:t>
      </w:r>
      <w:r>
        <w:rPr>
          <w:b/>
        </w:rPr>
        <w:t>compatible</w:t>
      </w:r>
      <w:r>
        <w:rPr>
          <w:b w:val="0"/>
        </w:rPr>
        <w:t xml:space="preserve"> rows.</w:t>
      </w:r>
    </w:p>
    <w:p>
      <w:pPr>
        <w:spacing w:line="336" w:lineRule="auto" w:after="180"/>
      </w:pPr>
      <w:r>
        <w:rPr>
          <w:b w:val="0"/>
        </w:rPr>
        <w:t xml:space="preserve">Choose or explain absence | First </w:t>
      </w:r>
      <w:r>
        <w:rPr>
          <w:b/>
        </w:rPr>
        <w:t>compatible</w:t>
      </w:r>
      <w:r>
        <w:rPr>
          <w:b w:val="0"/>
        </w:rPr>
        <w:t xml:space="preserve"> row or none | Suggestion or no match. Keep the </w:t>
      </w:r>
      <w:r>
        <w:rPr>
          <w:b/>
        </w:rPr>
        <w:t>evidence</w:t>
      </w:r>
      <w:r>
        <w:rPr>
          <w:b w:val="0"/>
        </w:rPr>
        <w:t xml:space="preserve"> | Record </w:t>
      </w:r>
      <w:r>
        <w:rPr>
          <w:b/>
        </w:rPr>
        <w:t>input</w:t>
      </w:r>
      <w:r>
        <w:rPr>
          <w:b w:val="0"/>
        </w:rPr>
        <w:t xml:space="preserve">, result, reason | Comparable </w:t>
      </w:r>
      <w:r>
        <w:rPr>
          <w:b/>
        </w:rPr>
        <w:t>baseline</w:t>
      </w:r>
      <w:r>
        <w:rPr>
          <w:b w:val="0"/>
        </w:rPr>
        <w:t xml:space="preserve"> record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port B2 and stop; save the comparison evidence. Changed condition: Change request 6 to 5. Expected result: The baseline returns B1. Reason: Its capacity equals the request, and at least includes equality."/>
            <wp:cNvGraphicFramePr>
              <a:graphicFrameLocks noChangeAspect="1"/>
            </wp:cNvGraphicFramePr>
            <a:graphic>
              <a:graphicData uri="http://schemas.openxmlformats.org/drawingml/2006/picture">
                <pic:pic>
                  <pic:nvPicPr>
                    <pic:cNvPr id="0" name="academy-story-ai-1-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B2 and stop; save the comparison </w:t>
      </w:r>
      <w:r>
        <w:rPr>
          <w:b/>
        </w:rPr>
        <w:t>evidence</w:t>
      </w:r>
      <w:r>
        <w:rPr>
          <w:b w:val="0"/>
        </w:rPr>
        <w:t xml:space="preserve">. Changed condition: Change request 6 to 5. Expected result: The </w:t>
      </w:r>
      <w:r>
        <w:rPr>
          <w:b/>
        </w:rPr>
        <w:t>baseline</w:t>
      </w:r>
      <w:r>
        <w:rPr>
          <w:b w:val="0"/>
        </w:rPr>
        <w:t xml:space="preserve"> returns B1. Reason: Its capacity equals the request, and at least includes equality.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The baseline is an ordered catalogue scan, not a preference ranking. It makes expectations testable before a prototype is built. Count 10 is valid but has no matching bin; that differs from a blank count, which fails the input contract. Both situations need explicit output behavior. Limit: Bin capacity is the only supplied fitting criterion; weight or shape suitability cannot be inferred."/>
            <wp:cNvGraphicFramePr>
              <a:graphicFrameLocks noChangeAspect="1"/>
            </wp:cNvGraphicFramePr>
            <a:graphic>
              <a:graphicData uri="http://schemas.openxmlformats.org/drawingml/2006/picture">
                <pic:pic>
                  <pic:nvPicPr>
                    <pic:cNvPr id="0" name="academy-story-ai-1-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spacing w:line="336" w:lineRule="auto" w:after="180"/>
      </w:pPr>
      <w:r>
        <w:rPr>
          <w:b w:val="0"/>
        </w:rPr>
        <w:t xml:space="preserve">Limit: Bin capacity is the only supplied </w:t>
      </w:r>
      <w:r>
        <w:rPr>
          <w:b/>
        </w:rPr>
        <w:t>fitting</w:t>
      </w:r>
      <w:r>
        <w:rPr>
          <w:b w:val="0"/>
        </w:rPr>
        <w:t xml:space="preserve"> criterion; weight or shape suitability cannot be inferred.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Document sorter schema, catalogue order, acceptance rule and all output types; use a manual trace as the comparison baseline. Draw your input, deciding step, result and limit. Supported question: Trace requests 10 and blank. Why should they not receive the same explanation?"/>
            <wp:cNvGraphicFramePr>
              <a:graphicFrameLocks noChangeAspect="1"/>
            </wp:cNvGraphicFramePr>
            <a:graphic>
              <a:graphicData uri="http://schemas.openxmlformats.org/drawingml/2006/picture">
                <pic:pic>
                  <pic:nvPicPr>
                    <pic:cNvPr id="0" name="academy-story-ai-1-3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 xml:space="preserve">. Draw your </w:t>
      </w:r>
      <w:r>
        <w:rPr>
          <w:b/>
        </w:rPr>
        <w:t>input</w:t>
      </w:r>
      <w:r>
        <w:rPr>
          <w:b w:val="0"/>
        </w:rPr>
        <w:t>, deciding step, result and limit. Supported question: Trace requests 10 and blank.</w:t>
      </w:r>
    </w:p>
    <w:p>
      <w:pPr>
        <w:spacing w:line="336" w:lineRule="auto" w:after="180"/>
      </w:pPr>
      <w:r>
        <w:rPr>
          <w:b w:val="0"/>
        </w:rPr>
        <w:t>Why should they not receive the same explanation?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Choose Inputs and Outputs: the case</w:t>
      </w:r>
    </w:p>
    <w:p>
      <w:pPr>
        <w:pStyle w:val="Heading3"/>
      </w:pPr>
      <w:r>
        <w:t>02. Follow the deciding steps</w:t>
      </w:r>
    </w:p>
    <w:p>
      <w:pPr>
        <w:pStyle w:val="Heading3"/>
      </w:pPr>
      <w:r>
        <w:t>03. The manual checklist baseline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