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ai-2/6</w:t>
      </w:r>
    </w:p>
    <w:p>
      <w:pPr>
        <w:pStyle w:val="Title"/>
      </w:pPr>
      <w:r>
        <w:t>Debugging Strategies</w:t>
      </w:r>
    </w:p>
    <w:p>
      <w:r>
        <w:t>Project: Transparent Book Recommender</w:t>
      </w:r>
    </w:p>
    <w:p>
      <w:pPr>
        <w:pStyle w:val="Heading1"/>
      </w:pPr>
      <w:r>
        <w:t>One connected function-testing record.</w:t>
      </w:r>
    </w:p>
    <w:p>
      <w:r>
        <w:t>Derive expectations, expose a constant answer, repair addition and test the new stock formula before judging its limits.</w:t>
      </w:r>
    </w:p>
    <w:p>
      <w:r>
        <w:t>Keep input, expected value, actual value, comparison, version and regression evidence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Loops and Stopping</w:t>
      </w:r>
    </w:p>
    <w:p>
      <w:pPr>
        <w:pStyle w:val="Heading3"/>
      </w:pPr>
      <w:r>
        <w:t>Branching Logic</w:t>
      </w:r>
    </w:p>
    <w:p>
      <w:pPr>
        <w:pStyle w:val="Heading1"/>
      </w:pPr>
      <w:r>
        <w:t>12. W1 · Derive the six-capacity expectations</w:t>
      </w:r>
    </w:p>
    <w:p>
      <w:r>
        <w:t>Use the supplied function and rule reference.</w:t>
      </w:r>
    </w:p>
    <w:p>
      <w:pPr>
        <w:pStyle w:val="Heading2"/>
      </w:pPr>
      <w:r>
        <w:t>Your evidence record</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ListBullet"/>
      </w:pPr>
      <w:r>
        <w:t>For W1–W3 use the same remaining(capacity,used)=capacity-used rule, now with capacity 6. Calculate expectations before running. Keep the constant-4 and addition bodies as separately labelled faulty versions; they do not change the expected answers.</w:t>
      </w:r>
    </w:p>
    <w:p>
      <w:pPr>
        <w:pStyle w:val="ListBullet"/>
      </w:pPr>
      <w:r>
        <w:t>Give expected results for remaining(6, 2), remaining(6, 6) and remaining(6,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Test the constant-four defect</w:t>
      </w:r>
    </w:p>
    <w:p>
      <w:r>
        <w:t>State which particular expected values it accidentally matches.</w:t>
      </w:r>
    </w:p>
    <w:p>
      <w:pPr>
        <w:pStyle w:val="Heading2"/>
      </w:pPr>
      <w:r>
        <w:t>Your evidence record</w:t>
      </w:r>
    </w:p>
    <w:p>
      <w:pPr>
        <w:pStyle w:val="ListBullet"/>
      </w:pPr>
      <w:r>
        <w:t>A faulty function always returns 4. Which of your three cases pass and fail?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addition to subtraction</w:t>
      </w:r>
    </w:p>
    <w:p>
      <w:r>
        <w:t>Preserve the old run and choose a prior test to rerun.</w:t>
      </w:r>
    </w:p>
    <w:p>
      <w:pPr>
        <w:pStyle w:val="Heading2"/>
      </w:pPr>
      <w:r>
        <w:t>Your evidence record</w:t>
      </w:r>
    </w:p>
    <w:p>
      <w:pPr>
        <w:pStyle w:val="ListBullet"/>
      </w:pPr>
      <w:r>
        <w:t>A faulty function adds capacity and used. For (6, 2), state actual and expected. Repair it and name a regression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Test a new function independently</w:t>
      </w:r>
    </w:p>
    <w:p>
      <w:r>
        <w:t>Keep one first attempt before hints or feedback.</w:t>
      </w:r>
    </w:p>
    <w:p>
      <w:pPr>
        <w:pStyle w:val="Heading2"/>
      </w:pPr>
      <w:r>
        <w:t>Read and explain independently</w:t>
      </w:r>
    </w:p>
    <w:p>
      <w:pPr>
        <w:spacing w:line="336" w:lineRule="auto" w:after="180"/>
      </w:pPr>
      <w:r>
        <w:rPr>
          <w:b w:val="0"/>
        </w:rP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Test a new function independently</w:t>
      </w:r>
    </w:p>
    <w:p>
      <w:pPr>
        <w:pStyle w:val="Heading1"/>
      </w:pPr>
      <w:r>
        <w:t>16. W5 · Limit the independent stock-test conclusion</w:t>
      </w:r>
    </w:p>
    <w:p>
      <w:r>
        <w:t>After W4, distinguish valid test passes from untested negative counts.</w:t>
      </w:r>
    </w:p>
    <w:p>
      <w:pPr>
        <w:pStyle w:val="Heading2"/>
      </w:pPr>
      <w:r>
        <w:t>Your evidence record</w:t>
      </w:r>
    </w:p>
    <w:p>
      <w:pPr>
        <w:pStyle w:val="ListBullet"/>
      </w:pPr>
      <w:r>
        <w:t>All three stock tests pass. Does that prove correct handling of negative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When a ranking surprises you, inspect feature values, weights, arithmetic, and sorting separately.</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Find a revealing case for Testing and </w:t>
      </w:r>
      <w:r>
        <w:rPr>
          <w:b/>
        </w:rPr>
        <w:t>debug</w:t>
      </w:r>
      <w:r>
        <w:rPr>
          <w:b w:val="0"/>
        </w:rPr>
        <w:t>ging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Testing and </w:t>
      </w:r>
      <w:r>
        <w:rPr>
          <w:b/>
        </w:rPr>
        <w:t>debug</w:t>
      </w:r>
      <w:r>
        <w:rPr>
          <w:b w:val="0"/>
        </w:rPr>
        <w:t>ging functions.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Award two points per matching trait. A bug awards two for every trait.</w:t>
      </w:r>
    </w:p>
    <w:p>
      <w:pPr>
        <w:spacing w:line="336" w:lineRule="auto" w:after="180"/>
      </w:pPr>
      <w:r>
        <w:rPr>
          <w:b w:val="0"/>
        </w:rPr>
        <w:t>Test one match and one nonmatch.</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A loop should run four times but runs five. You change its colour and stopping condition at once. Which single change is relevant to test first?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Define stock(packs, loose) to return packs * 4 + loose. Create expected tests for (2, 3), (0, 3), (2, 0), then show which detects a faulty packs + loose body.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shelf function should count books in complete bundles plus loose books.</w:t>
      </w:r>
    </w:p>
    <w:p>
      <w:pPr>
        <w:spacing w:line="336" w:lineRule="auto" w:after="180"/>
      </w:pPr>
      <w:r>
        <w:rPr>
          <w:b w:val="0"/>
        </w:rPr>
        <w:t>Correct definition: shelf(bundle_count,loose) returns bundle_count*6+loose.</w:t>
      </w:r>
    </w:p>
    <w:p>
      <w:pPr>
        <w:spacing w:line="336" w:lineRule="auto" w:after="180"/>
      </w:pPr>
      <w:r>
        <w:rPr>
          <w:b w:val="0"/>
        </w:rP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Which test most directly isolates the handling of loose books, and what should it produce?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Transparent Book Recommender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shelf function should count books in complete bundles plus loose books.</w:t>
      </w:r>
    </w:p>
    <w:p>
      <w:pPr>
        <w:pStyle w:val="Heading3"/>
      </w:pPr>
      <w:r>
        <w:t>Practice 1: explain the deciding evidence</w:t>
      </w:r>
    </w:p>
    <w:p>
      <w:pPr>
        <w:pStyle w:val="ListBullet"/>
      </w:pPr>
      <w:r>
        <w:t>Which labelled step matches this detail? For (2,0), both return 12; a pass does not locate every bug.</w:t>
      </w:r>
    </w:p>
    <w:p>
      <w:pPr>
        <w:pStyle w:val="ListBullet"/>
      </w:pPr>
      <w:r>
        <w:t>1. Zero-bundle test</w:t>
      </w:r>
    </w:p>
    <w:p>
      <w:pPr>
        <w:pStyle w:val="ListBullet"/>
      </w:pPr>
      <w:r>
        <w:t>2. Expected normal test</w:t>
      </w:r>
    </w:p>
    <w:p>
      <w:pPr>
        <w:pStyle w:val="ListBullet"/>
      </w:pPr>
      <w:r>
        <w:t>3. Faulty trace</w:t>
      </w:r>
    </w:p>
    <w:p>
      <w:pPr>
        <w:pStyle w:val="ListBullet"/>
      </w:pPr>
      <w:r>
        <w:t>4. Nonrevealing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Nonrevealing test For (2,0), both return 12; a pass does not locate every bug. </w:t>
      </w:r>
      <w:r>
        <w:rPr>
          <w:b/>
        </w:rPr>
        <w:t>Test case</w:t>
      </w:r>
      <w:r>
        <w:rPr>
          <w:b w:val="0"/>
        </w:rPr>
        <w:t>s need not all expose the same error.</w:t>
      </w:r>
    </w:p>
    <w:p>
      <w:pPr>
        <w:spacing w:line="336" w:lineRule="auto" w:after="180"/>
      </w:pPr>
      <w:r>
        <w:rPr>
          <w:b w:val="0"/>
        </w:rPr>
        <w:t>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pStyle w:val="Heading2"/>
      </w:pPr>
      <w:r>
        <w:t>Changed-case question</w:t>
      </w:r>
    </w:p>
    <w:p>
      <w:pPr>
        <w:pStyle w:val="Heading3"/>
      </w:pPr>
      <w:r>
        <w:t>Practice 2: explain the deciding evidence</w:t>
      </w:r>
    </w:p>
    <w:p>
      <w:pPr>
        <w:pStyle w:val="ListBullet"/>
      </w:pPr>
      <w:r>
        <w:t>Changed-case practice: Repair the body to bundle_count*6+loose. Which conclusion is supported by the supplied facts?</w:t>
      </w:r>
    </w:p>
    <w:p>
      <w:pPr>
        <w:pStyle w:val="ListBullet"/>
      </w:pPr>
      <w:r>
        <w:t>1. We can decide the result without examining the changed input or the procedure.</w:t>
      </w:r>
    </w:p>
    <w:p>
      <w:pPr>
        <w:pStyle w:val="ListBullet"/>
      </w:pPr>
      <w:r>
        <w:t>2. Expected results for (2,1),(0,3),(2,0) are 13,3,12.</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Expected results for (2,1),(0,3),(2,0) are 13,3,12. Only bundles are groups of six; loose books are counted individually.</w:t>
      </w:r>
    </w:p>
    <w:p>
      <w:pPr>
        <w:pStyle w:val="Heading2"/>
      </w:pPr>
      <w:r>
        <w:t>Repair and save your work</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 xml:space="preserve">Review Branching Logic (ai-2/3). Goal: Trace the selected branch in an if elif else chain. Short practice: Give expected labels for −1,0,10,11 and identify the equality </w:t>
      </w:r>
      <w:r>
        <w:rPr>
          <w:b/>
        </w:rPr>
        <w:t>boundary</w:t>
      </w:r>
      <w:r>
        <w:rPr>
          <w:b w:val="0"/>
        </w:rPr>
        <w:t xml:space="preserve"> for Short..</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Debugging Strategies: the case</w:t>
      </w:r>
    </w:p>
    <w:p>
      <w:r>
        <w:drawing>
          <wp:inline xmlns:a="http://schemas.openxmlformats.org/drawingml/2006/main" xmlns:pic="http://schemas.openxmlformats.org/drawingml/2006/picture">
            <wp:extent cx="5486400" cy="2840736"/>
            <wp:docPr id="3" name="Picture 3" descr="A fictional shelf function should count books in complete bundles plus loose books. Supplied facts: Correct definition: shelf(bundle_count,loose) returns bundle_count*6+loose. Faulty copied body returns (bundle_count+loose)*6. Predict tests before running."/>
            <wp:cNvGraphicFramePr>
              <a:graphicFrameLocks noChangeAspect="1"/>
            </wp:cNvGraphicFramePr>
            <a:graphic>
              <a:graphicData uri="http://schemas.openxmlformats.org/drawingml/2006/picture">
                <pic:pic>
                  <pic:nvPicPr>
                    <pic:cNvPr id="0" name="academy-story-ai-2-6-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shelf function should count books in complete bundles plus loose books. Supplied facts: Correct definition: shelf(bundle_count,loose) returns bundle_count*6+loose. Faulty copied body returns (bundle_count+loose)*6.</w:t>
      </w:r>
    </w:p>
    <w:p>
      <w:pPr>
        <w:spacing w:line="336" w:lineRule="auto" w:after="180"/>
      </w:pPr>
      <w:r>
        <w:rPr>
          <w:b w:val="0"/>
        </w:rPr>
        <w:t>Predict tests before running.</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Expected normal test: For (2,1), correct result is 2×6+1=13. → Faulty trace: Copied code gives (2+1)×6=18. → Zero-bundle test: For (0,3), correct 3; copied code 18. → Nonrevealing test: For (2,0), both return 12; a pass does not locate every bug.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Expected outputs versus a specific bug</w:t>
      </w:r>
    </w:p>
    <w:p>
      <w:r>
        <w:drawing>
          <wp:inline xmlns:a="http://schemas.openxmlformats.org/drawingml/2006/main" xmlns:pic="http://schemas.openxmlformats.org/drawingml/2006/picture">
            <wp:extent cx="5486400" cy="3617976"/>
            <wp:docPr id="5" name="Picture 5"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Expected </w:t>
      </w:r>
      <w:r>
        <w:rPr>
          <w:b/>
        </w:rPr>
        <w:t>output</w:t>
      </w:r>
      <w:r>
        <w:rPr>
          <w:b w:val="0"/>
        </w:rPr>
        <w:t>s versus a specific bug. Test 1: Bundles = 2, Loose = 1, Correct = 13, Faulty = 18. Test 2: Bundles = 0, Loose = 3, Correct = 3, Faulty = 18. Test 3: Bundles = 2, Loose = 0, Correct = 12, Faulty = 12.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For (2,0), both return 12; a pass does not locate every bug. Changed condition: Repair the body to bundle_count*6+loose. Expected result: Expected results for (2,1),(0,3),(2,0) are 13,3,12.</w:t>
      </w:r>
    </w:p>
    <w:p>
      <w:pPr>
        <w:spacing w:line="336" w:lineRule="auto" w:after="180"/>
      </w:pPr>
      <w:r>
        <w:rPr>
          <w:b w:val="0"/>
        </w:rPr>
        <w:t>Reason: Only bundles are groups of six; loose books are counted individually.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 Limit: These three tests check a specified formula and bug; they do not prove correct handling of every type or invalid request."/>
            <wp:cNvGraphicFramePr>
              <a:graphicFrameLocks noChangeAspect="1"/>
            </wp:cNvGraphicFramePr>
            <a:graphic>
              <a:graphicData uri="http://schemas.openxmlformats.org/drawingml/2006/picture">
                <pic:pic>
                  <pic:nvPicPr>
                    <pic:cNvPr id="0" name="academy-story-ai-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spacing w:line="336" w:lineRule="auto" w:after="180"/>
      </w:pPr>
      <w:r>
        <w:rPr>
          <w:b w:val="0"/>
        </w:rPr>
        <w:t>Limit: These three tests check a specified formula and bug; they do not prove correct handling of every type or invalid request.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Test the recommender’s helper functions with normal, zero and boundary inputs before debugging the whole application. Draw your input, deciding step, result and limit. Supported question: Which test most directly isolates the handling of loose books, and what should it produce?"/>
            <wp:cNvGraphicFramePr>
              <a:graphicFrameLocks noChangeAspect="1"/>
            </wp:cNvGraphicFramePr>
            <a:graphic>
              <a:graphicData uri="http://schemas.openxmlformats.org/drawingml/2006/picture">
                <pic:pic>
                  <pic:nvPicPr>
                    <pic:cNvPr id="0" name="academy-story-ai-2-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 xml:space="preserve">ging the whole application. Draw your </w:t>
      </w:r>
      <w:r>
        <w:rPr>
          <w:b/>
        </w:rPr>
        <w:t>input</w:t>
      </w:r>
      <w:r>
        <w:rPr>
          <w:b w:val="0"/>
        </w:rPr>
        <w:t>, deciding step, result and limit.</w:t>
      </w:r>
    </w:p>
    <w:p>
      <w:pPr>
        <w:spacing w:line="336" w:lineRule="auto" w:after="180"/>
      </w:pPr>
      <w:r>
        <w:rPr>
          <w:b w:val="0"/>
        </w:rPr>
        <w:t>Supported question: Which test most directly isolates the handling of loose books, and what should it produce?</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Debugging Strategies: the case</w:t>
      </w:r>
    </w:p>
    <w:p>
      <w:pPr>
        <w:pStyle w:val="Heading3"/>
      </w:pPr>
      <w:r>
        <w:t>02. Follow the deciding steps</w:t>
      </w:r>
    </w:p>
    <w:p>
      <w:pPr>
        <w:pStyle w:val="Heading3"/>
      </w:pPr>
      <w:r>
        <w:t>03. Expected outputs versus a specific bug</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