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ai-2/10</w:t>
      </w:r>
    </w:p>
    <w:p>
      <w:pPr>
        <w:pStyle w:val="Title"/>
      </w:pPr>
      <w:r>
        <w:t>Human Classifier Simulation</w:t>
      </w:r>
    </w:p>
    <w:p>
      <w:r>
        <w:t>Project: Transparent Book Recommender</w:t>
      </w:r>
    </w:p>
    <w:p>
      <w:pPr>
        <w:pStyle w:val="Heading1"/>
      </w:pPr>
      <w:r>
        <w:t>One connected classifier-procedure record.</w:t>
      </w:r>
    </w:p>
    <w:p>
      <w:r>
        <w:t>Write a contract, construct both paths, repair a missing stop and distinguish validation from evaluation.</w:t>
      </w:r>
    </w:p>
    <w:p>
      <w:r>
        <w:t>Preserve the original input, rule version, first trace, repair and remaining unknowns.</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Features and Distractors</w:t>
      </w:r>
    </w:p>
    <w:p>
      <w:pPr>
        <w:pStyle w:val="Heading3"/>
      </w:pPr>
      <w:r>
        <w:t>Rows Columns and Data Types</w:t>
      </w:r>
    </w:p>
    <w:p>
      <w:pPr>
        <w:pStyle w:val="Heading3"/>
      </w:pPr>
      <w:r>
        <w:t>Trace Tables</w:t>
      </w:r>
    </w:p>
    <w:p>
      <w:pPr>
        <w:pStyle w:val="Heading1"/>
      </w:pPr>
      <w:r>
        <w:t>12. W1 · State the complete Tower1 input contract</w:t>
      </w:r>
    </w:p>
    <w:p>
      <w:r>
        <w:t>The accepted range is a declared rule, not a list of past fitting examples.</w:t>
      </w:r>
    </w:p>
    <w:p>
      <w:pPr>
        <w:pStyle w:val="Heading2"/>
      </w:pPr>
      <w:r>
        <w:t>Reference, question and your record</w:t>
      </w:r>
    </w:p>
    <w:p>
      <w:pPr>
        <w:pStyle w:val="ListBullet"/>
      </w:pPr>
      <w:r>
        <w:t>Tower1 reference for W1–W3: height is present, unit cm, whole number 1–10 inclusive. Check in that order. On a failed check record original input, Tower1, no prediction and the reason; stop that record. On acceptance predict tall at height &gt;=6, otherwise short, and record original input, Tower1 and prediction. The threshold is supplied for this exercise, not fitted in this week.</w:t>
      </w:r>
    </w:p>
    <w:p>
      <w:pPr>
        <w:pStyle w:val="ListBullet"/>
      </w:pPr>
      <w:r>
        <w:t>Write the complete Tower1 input contract. Give one accepted example and three different rejected examples, each with its reason. Explain why an accepted input does not have to be one of the examples used to fit the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The threshold is given in this week. In your last explanation distinguish the accepted-input contract from whatever examples a future fitting exercise might use; no previous fitting record is needed to apply Tower1 here.</w:t>
      </w:r>
    </w:p>
    <w:p>
      <w:pPr>
        <w:pStyle w:val="Heading1"/>
      </w:pPr>
      <w:r>
        <w:t>13. W2 · Write both paths and the output record</w:t>
      </w:r>
    </w:p>
    <w:p>
      <w:r>
        <w:t>A partner should not need to invent an instruction.</w:t>
      </w:r>
    </w:p>
    <w:p>
      <w:pPr>
        <w:pStyle w:val="Heading2"/>
      </w:pPr>
      <w:r>
        <w:t>Your evidence record</w:t>
      </w:r>
    </w:p>
    <w:p>
      <w:pPr>
        <w:pStyle w:val="ListBullet"/>
      </w:pPr>
      <w:r>
        <w:t>Tower1 reference for W1–W3: height is present, unit cm, whole number 1–10 inclusive. Check in that order. On a failed check record original input, Tower1, no prediction and the reason; stop that record. On acceptance predict tall at height &gt;=6, otherwise short, and record original input, Tower1 and prediction. The threshold is supplied for this exercise, not fitted in this week.</w:t>
      </w:r>
    </w:p>
    <w:p>
      <w:pPr>
        <w:pStyle w:val="ListBullet"/>
      </w:pPr>
      <w:r>
        <w:t>Write numbered instructions for Tower1, including input checks, the stopping path after a failed check, the threshold rule and the record to keep. Your partner must be able to use them without supplying an unstated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Trace the boundary and repair a missing stop</w:t>
      </w:r>
    </w:p>
    <w:p>
      <w:r>
        <w:t>Preserve the faulty path and its correct final outcome.</w:t>
      </w:r>
    </w:p>
    <w:p>
      <w:pPr>
        <w:pStyle w:val="Heading2"/>
      </w:pPr>
      <w:r>
        <w:t>Your evidence record</w:t>
      </w:r>
    </w:p>
    <w:p>
      <w:pPr>
        <w:pStyle w:val="ListBullet"/>
      </w:pPr>
      <w:r>
        <w:t>Tower1 reference for W1–W3: height is present, unit cm, whole number 1–10 inclusive. Check in that order. On a failed check record original input, Tower1, no prediction and the reason; stop that record. On acceptance predict tall at height &gt;=6, otherwise short, and record original input, Tower1 and prediction. The threshold is supplied for this exercise, not fitted in this week.</w:t>
      </w:r>
    </w:p>
    <w:p>
      <w:pPr>
        <w:pStyle w:val="ListBullet"/>
      </w:pPr>
      <w:r>
        <w:t>Trace 1 cm, 5 cm, 6 cm, 10 cm and 11 cm using Tower1. A faulty procedure records no prediction for a blank, then continues and treats the blank as zero to report short. Identify the missing instruction and the proper final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Distinguish a valid Ribbon1 run from correctness</w:t>
      </w:r>
    </w:p>
    <w:p>
      <w:r>
        <w:t>Use the separate reference supplied here; do not invent a comparison label.</w:t>
      </w:r>
    </w:p>
    <w:p>
      <w:pPr>
        <w:pStyle w:val="Heading2"/>
      </w:pPr>
      <w:r>
        <w:t>Your evidence record</w:t>
      </w:r>
    </w:p>
    <w:p>
      <w:pPr>
        <w:pStyle w:val="ListBullet"/>
      </w:pPr>
      <w:r>
        <w:t>Separate Ribbon1 reference for W5: present whole-number ribbon length 1–12 inclusive with unit cm. Reject a failed contract check with no prediction and a reason, then stop. Accepted values predict long at &gt;=8, short otherwise. Keep original input and Ribbon1 in each record. No comparison labels are supplied. This reference makes W5 self-contained even if you skip the optional full ribbon exercise.</w:t>
      </w:r>
    </w:p>
    <w:p>
      <w:pPr>
        <w:pStyle w:val="ListBullet"/>
      </w:pPr>
      <w:r>
        <w:t>Ribbon1 accepts 12 cm and predicts long. No comparison label has been supplied for that record. State what has been checked and what remains unknown. Explain why changing a blank to 1 cm just to produce a category would be a mistake.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Changed independent case</w:t>
      </w:r>
    </w:p>
    <w:p>
      <w:r>
        <w:t>Keep one first attempt before hints or feedback.</w:t>
      </w:r>
    </w:p>
    <w:p>
      <w:pPr>
        <w:pStyle w:val="Heading2"/>
      </w:pPr>
      <w:r>
        <w:t>Read and explain independently</w:t>
      </w:r>
    </w:p>
    <w:p>
      <w:pPr>
        <w:spacing w:line="336" w:lineRule="auto" w:after="180"/>
      </w:pPr>
      <w:r>
        <w:rPr>
          <w:b w:val="0"/>
        </w:rPr>
        <w:t xml:space="preserve">A </w:t>
      </w:r>
      <w:r>
        <w:rPr>
          <w:b/>
        </w:rPr>
        <w:t>written rule</w:t>
      </w:r>
      <w:r>
        <w:rPr>
          <w:b w:val="0"/>
        </w:rPr>
        <w:t xml:space="preserve"> selects science books with fewer than 140 pages. Trace science/139, science/140, history/90 and missing-genre/90. Policy: missing required information means request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Changed independent case</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Turn score thresholds into visible boundaries such as recommend / maybe / not now.</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Construct both outcome paths for Constructing a </w:t>
      </w:r>
      <w:r>
        <w:rPr>
          <w:b/>
        </w:rPr>
        <w:t>classifier</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Constructing a </w:t>
      </w:r>
      <w:r>
        <w:rPr>
          <w:b/>
        </w:rPr>
        <w:t>classifier</w:t>
      </w:r>
      <w:r>
        <w:rPr>
          <w:b w:val="0"/>
        </w:rPr>
        <w:t xml:space="preserve">. Proposed explanation: “Any numeric </w:t>
      </w:r>
      <w:r>
        <w:rPr>
          <w:b/>
        </w:rPr>
        <w:t>input</w:t>
      </w:r>
      <w:r>
        <w:rPr>
          <w:b w:val="0"/>
        </w:rPr>
        <w:t xml:space="preserve"> must receive a category”.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Recommend a book only if genre is science AND pages&lt;=150. Classify science/150, science/151, mystery/90 and missing-genre/80. State a missing-data policy.</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Recommend if adventure AND pages&lt;150; otherwise Other.</w:t>
      </w:r>
    </w:p>
    <w:p>
      <w:pPr>
        <w:spacing w:line="336" w:lineRule="auto" w:after="180"/>
      </w:pPr>
      <w:r>
        <w:rPr>
          <w:b w:val="0"/>
        </w:rPr>
        <w:t>Trace A=(adventure,120), B=(adventure,180), C=(science,90).</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A human </w:t>
      </w:r>
      <w:r>
        <w:rPr>
          <w:b/>
        </w:rPr>
        <w:t>classifier</w:t>
      </w:r>
      <w:r>
        <w:rPr>
          <w:b w:val="0"/>
        </w:rPr>
        <w:t xml:space="preserve"> uses sports topic means sports shelf. Classify a sports book and an unreadable cover. State what </w:t>
      </w:r>
      <w:r>
        <w:rPr>
          <w:b/>
        </w:rPr>
        <w:t>evidence</w:t>
      </w:r>
      <w:r>
        <w:rPr>
          <w:b w:val="0"/>
        </w:rPr>
        <w:t xml:space="preserve"> is missing in the second case.</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xml:space="preserve">, </w:t>
      </w:r>
      <w:r>
        <w:rPr>
          <w:b/>
        </w:rPr>
        <w:t>boundary</w:t>
      </w:r>
      <w:r>
        <w:rPr>
          <w:b w:val="0"/>
        </w:rPr>
        <w:t xml:space="preserve">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Recommend a book only if genre is science AND pages&lt;=150. Classify science/150, science/151, mystery/90 and missing-genre/80. State a missing-data policy.</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Extra practice · Construct Ribbon1</w:t>
      </w:r>
    </w:p>
    <w:p>
      <w:r>
        <w:t>This is a separate optional construction task, not a copy of selected W4.</w:t>
      </w:r>
    </w:p>
    <w:p>
      <w:pPr>
        <w:pStyle w:val="Heading2"/>
      </w:pPr>
      <w:r>
        <w:t>The ribbon contract, rule and trace request</w:t>
      </w:r>
    </w:p>
    <w:p>
      <w:pPr>
        <w:pStyle w:val="ListBullet"/>
      </w:pPr>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librarian wants illustrated mystery books with at most 100 pages.</w:t>
      </w:r>
    </w:p>
    <w:p>
      <w:pPr>
        <w:spacing w:line="336" w:lineRule="auto" w:after="180"/>
      </w:pPr>
      <w:r>
        <w:rPr>
          <w:b/>
        </w:rPr>
        <w:t>Written rule</w:t>
      </w:r>
      <w:r>
        <w:rPr>
          <w:b w:val="0"/>
        </w:rPr>
        <w:t>: choose only genre mystery AND illustrated True AND pages&lt;=100.</w:t>
      </w:r>
    </w:p>
    <w:p>
      <w:pPr>
        <w:spacing w:line="336" w:lineRule="auto" w:after="180"/>
      </w:pPr>
      <w:r>
        <w:rPr>
          <w:b w:val="0"/>
        </w:rPr>
        <w:t>Rows J=(mystery,True,100), K=(mystery,False,90), L=(science,True,80), M=(mystery,True,blank). Missing required fields request review.</w:t>
      </w:r>
    </w:p>
    <w:p>
      <w:r>
        <w:drawing>
          <wp:inline xmlns:a="http://schemas.openxmlformats.org/drawingml/2006/main" xmlns:pic="http://schemas.openxmlformats.org/drawingml/2006/picture">
            <wp:extent cx="5311302" cy="5943600"/>
            <wp:docPr id="1" name="Picture 1" descr="Human Classifier Simulation. Read all conditions: Three requirements must pass, not just a high preference score.. Trace J: Mystery, illustrated and exactly 100 pages: choose.. Trace K and L: K fails illustration; L fails genre: do not choose.. Trace M: Missing pages means review rather than assuming it is short."/>
            <wp:cNvGraphicFramePr>
              <a:graphicFrameLocks noChangeAspect="1"/>
            </wp:cNvGraphicFramePr>
            <a:graphic>
              <a:graphicData uri="http://schemas.openxmlformats.org/drawingml/2006/picture">
                <pic:pic>
                  <pic:nvPicPr>
                    <pic:cNvPr id="0" name="academy-visual-ai-2-10.png"/>
                    <pic:cNvPicPr/>
                  </pic:nvPicPr>
                  <pic:blipFill>
                    <a:blip r:embed="rId9"/>
                    <a:stretch>
                      <a:fillRect/>
                    </a:stretch>
                  </pic:blipFill>
                  <pic:spPr>
                    <a:xfrm>
                      <a:off x="0" y="0"/>
                      <a:ext cx="5311302" cy="5943600"/>
                    </a:xfrm>
                    <a:prstGeom prst="rect"/>
                  </pic:spPr>
                </pic:pic>
              </a:graphicData>
            </a:graphic>
          </wp:inline>
        </w:drawing>
      </w:r>
    </w:p>
    <w:p>
      <w:pPr>
        <w:spacing w:line="336" w:lineRule="auto" w:after="180"/>
      </w:pPr>
      <w:r>
        <w:rPr>
          <w:b w:val="0"/>
        </w:rPr>
        <w:t>Why are J and M initially treated differently even though both are illustrated mysteries?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Build a transparent filtering stage for the recommender, storing each failed or unresolved requirement in its explanation.</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Transparent Book Recommender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Build a transparent filtering stage for the recommender, storing each failed or unresolved requirement in its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librarian wants illustrated mystery books with at most 100 pages.</w:t>
      </w:r>
    </w:p>
    <w:p>
      <w:pPr>
        <w:pStyle w:val="Heading3"/>
      </w:pPr>
      <w:r>
        <w:t>Practice 1: explain the deciding evidence</w:t>
      </w:r>
    </w:p>
    <w:p>
      <w:pPr>
        <w:pStyle w:val="ListBullet"/>
      </w:pPr>
      <w:r>
        <w:t>Which labelled step matches this detail? Missing pages means review rather than assuming it is short.</w:t>
      </w:r>
    </w:p>
    <w:p>
      <w:pPr>
        <w:pStyle w:val="ListBullet"/>
      </w:pPr>
      <w:r>
        <w:t>1. Read all conditions</w:t>
      </w:r>
    </w:p>
    <w:p>
      <w:pPr>
        <w:pStyle w:val="ListBullet"/>
      </w:pPr>
      <w:r>
        <w:t>2. Trace M</w:t>
      </w:r>
    </w:p>
    <w:p>
      <w:pPr>
        <w:pStyle w:val="ListBullet"/>
      </w:pPr>
      <w:r>
        <w:t>3. Trace J</w:t>
      </w:r>
    </w:p>
    <w:p>
      <w:pPr>
        <w:pStyle w:val="ListBullet"/>
      </w:pPr>
      <w:r>
        <w:t>4. Trace K and 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Trace M Missing pages means review rather than assuming it is short. This human simulation lets students inspect every decision without needing a trained model.</w:t>
      </w:r>
    </w:p>
    <w:p>
      <w:pPr>
        <w:spacing w:line="336" w:lineRule="auto" w:after="180"/>
      </w:pPr>
      <w:r>
        <w:rPr>
          <w:b w:val="0"/>
        </w:rPr>
        <w:t>Equality matters at 100. Known failures give reasons for rejection; M lacks enough information for the page check. The order should not turn blank into zero or quietly ignore a required field.</w:t>
      </w:r>
    </w:p>
    <w:p>
      <w:pPr>
        <w:pStyle w:val="Heading2"/>
      </w:pPr>
      <w:r>
        <w:t>Changed-case question</w:t>
      </w:r>
    </w:p>
    <w:p>
      <w:pPr>
        <w:pStyle w:val="Heading3"/>
      </w:pPr>
      <w:r>
        <w:t>Practice 2: explain the deciding evidence</w:t>
      </w:r>
    </w:p>
    <w:p>
      <w:pPr>
        <w:pStyle w:val="ListBullet"/>
      </w:pPr>
      <w:r>
        <w:t>Changed-case practice: Supply M’s pages as 101. Which conclusion is supported by the supplied facts?</w:t>
      </w:r>
    </w:p>
    <w:p>
      <w:pPr>
        <w:pStyle w:val="ListBullet"/>
      </w:pPr>
      <w:r>
        <w:t>1. M is now rejected rather than awaiting page review.</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M is now rejected rather than awaiting page review. The required field is known but fails the maximum-length condition.</w:t>
      </w:r>
    </w:p>
    <w:p>
      <w:pPr>
        <w:pStyle w:val="Heading2"/>
      </w:pPr>
      <w:r>
        <w:t>Repair and save your work</w:t>
      </w:r>
    </w:p>
    <w:p>
      <w:pPr>
        <w:spacing w:line="336" w:lineRule="auto" w:after="180"/>
      </w:pPr>
      <w:r>
        <w:rPr>
          <w:b w:val="0"/>
        </w:rPr>
        <w:t xml:space="preserve">Review Features and Distractors (ai-2/9). Goal: Choose recorded properties that preserve distinctions needed for a stated task. Short practice: Does this one pair prove the </w:t>
      </w:r>
      <w:r>
        <w:rPr>
          <w:b/>
        </w:rPr>
        <w:t>classifier</w:t>
      </w:r>
      <w:r>
        <w:rPr>
          <w:b w:val="0"/>
        </w:rPr>
        <w:t xml:space="preserve"> always ignores subject?</w:t>
      </w:r>
    </w:p>
    <w:p>
      <w:pPr>
        <w:spacing w:line="336" w:lineRule="auto" w:after="180"/>
      </w:pPr>
      <w:r>
        <w:rPr>
          <w:b w:val="0"/>
        </w:rPr>
        <w:t>Explain a narrower claim.. Return to this week and explain what you changed.</w:t>
      </w:r>
    </w:p>
    <w:p>
      <w:pPr>
        <w:spacing w:line="336" w:lineRule="auto" w:after="180"/>
      </w:pPr>
      <w:r>
        <w:rPr>
          <w:b w:val="0"/>
        </w:rPr>
        <w:t>Review Rows Columns and Data Types (ai-2/7). Goal: Specify a table schema. Short practice: Which two rows originally fail, and do they fail for the same reason?. Return to this week and explain what you changed.</w:t>
      </w:r>
    </w:p>
    <w:p>
      <w:pPr>
        <w:spacing w:line="336" w:lineRule="auto" w:after="180"/>
      </w:pPr>
      <w:r>
        <w:rPr>
          <w:b w:val="0"/>
        </w:rPr>
        <w:t>Review Trace Tables (ai-2/4). Goal: Trace variable values before and after each loop iteration. Short practice: Move print inside the original loop. What sequence is displayed?.</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Human Classifier Simulation: the case</w:t>
      </w:r>
    </w:p>
    <w:p>
      <w:r>
        <w:drawing>
          <wp:inline xmlns:a="http://schemas.openxmlformats.org/drawingml/2006/main" xmlns:pic="http://schemas.openxmlformats.org/drawingml/2006/picture">
            <wp:extent cx="5486400" cy="2990088"/>
            <wp:docPr id="2" name="Picture 2" descr="A fictional librarian wants illustrated mystery books with at most 100 pages. Supplied facts: Written rule: choose only genre mystery AND illustrated True AND pages&lt;=100. Rows J=(mystery,True,100), K=(mystery,False,90), L=(science,True,80), M=(mystery,True,blank). Missing required fields request review."/>
            <wp:cNvGraphicFramePr>
              <a:graphicFrameLocks noChangeAspect="1"/>
            </wp:cNvGraphicFramePr>
            <a:graphic>
              <a:graphicData uri="http://schemas.openxmlformats.org/drawingml/2006/picture">
                <pic:pic>
                  <pic:nvPicPr>
                    <pic:cNvPr id="0" name="academy-story-ai-2-10-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librarian wants illustrated mystery books with at most 100 pages. Supplied facts: </w:t>
      </w:r>
      <w:r>
        <w:rPr>
          <w:b/>
        </w:rPr>
        <w:t>Written rule</w:t>
      </w:r>
      <w:r>
        <w:rPr>
          <w:b w:val="0"/>
        </w:rPr>
        <w:t>: choose only genre mystery AND illustrated True AND pages&lt;=100.</w:t>
      </w:r>
    </w:p>
    <w:p>
      <w:pPr>
        <w:spacing w:line="336" w:lineRule="auto" w:after="180"/>
      </w:pPr>
      <w:r>
        <w:rPr>
          <w:b w:val="0"/>
        </w:rPr>
        <w:t>Rows J=(mystery,True,100), K=(mystery,False,90), L=(science,True,80), M=(mystery,True,blank). Missing required fields request review.</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Read all conditions: Three requirements must pass, not just a high preference score. → Trace J: Mystery, illustrated and exactly 100 pages: choose. → Trace K and L: K fails illustration; L fails genre: do not choose. → Trace M: Missing pages means review rather than assuming it is short."/>
            <wp:cNvGraphicFramePr>
              <a:graphicFrameLocks noChangeAspect="1"/>
            </wp:cNvGraphicFramePr>
            <a:graphic>
              <a:graphicData uri="http://schemas.openxmlformats.org/drawingml/2006/picture">
                <pic:pic>
                  <pic:nvPicPr>
                    <pic:cNvPr id="0" name="academy-story-ai-2-10-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Read all conditions: Three requirements must pass, not just a high preference score. → Trace J: Mystery, illustrated and exactly 100 pages: choose. → Trace K and L: K fails illustration; L fails genre: do not choose. → Trace M: Missing pages means review rather than assuming it is short.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Three records through the Tower1 classifier</w:t>
      </w:r>
    </w:p>
    <w:p>
      <w:r>
        <w:drawing>
          <wp:inline xmlns:a="http://schemas.openxmlformats.org/drawingml/2006/main" xmlns:pic="http://schemas.openxmlformats.org/drawingml/2006/picture">
            <wp:extent cx="5486400" cy="2834640"/>
            <wp:docPr id="4" name="Picture 4" descr="Three records through the Tower1 classifier. 5 cm | Accepted; 5 is below 6 | Tower1 predicts short. 6 cm | Accepted; 6 is at least 6 | Tower1 predicts tall. Height blank | Missing height; stop before rule | Tower1; no prediction"/>
            <wp:cNvGraphicFramePr>
              <a:graphicFrameLocks noChangeAspect="1"/>
            </wp:cNvGraphicFramePr>
            <a:graphic>
              <a:graphicData uri="http://schemas.openxmlformats.org/drawingml/2006/picture">
                <pic:pic>
                  <pic:nvPicPr>
                    <pic:cNvPr id="0" name="academy-story-ai-2-1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Three records through the Tower1 </w:t>
      </w:r>
      <w:r>
        <w:rPr>
          <w:b/>
        </w:rPr>
        <w:t>classifier</w:t>
      </w:r>
      <w:r>
        <w:rPr>
          <w:b w:val="0"/>
        </w:rPr>
        <w:t>. 5 cm | Accepted; 5 is below 6 | Tower1 predicts short. 6 cm | Accepted; 6 is at least 6 | Tower1 predicts tall.</w:t>
      </w:r>
    </w:p>
    <w:p>
      <w:pPr>
        <w:spacing w:line="336" w:lineRule="auto" w:after="180"/>
      </w:pPr>
      <w:r>
        <w:rPr>
          <w:b w:val="0"/>
        </w:rPr>
        <w:t xml:space="preserve">Height blank | Missing height; stop before rule | Tower1; </w:t>
      </w:r>
      <w:r>
        <w:rPr>
          <w:b/>
        </w:rPr>
        <w:t>no prediction</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Missing pages means review rather than assuming it is short. Changed condition: Supply M’s pages as 101. Expected result: M is now rejected rather than awaiting page review. Reason: The required field is known but fails the maximum-length condition."/>
            <wp:cNvGraphicFramePr>
              <a:graphicFrameLocks noChangeAspect="1"/>
            </wp:cNvGraphicFramePr>
            <a:graphic>
              <a:graphicData uri="http://schemas.openxmlformats.org/drawingml/2006/picture">
                <pic:pic>
                  <pic:nvPicPr>
                    <pic:cNvPr id="0" name="academy-story-ai-2-1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Missing pages means review rather than assuming it is short. Changed condition: Supply M’s pages as 101. Expected result: M is now rejected rather than awaiting page review.</w:t>
      </w:r>
    </w:p>
    <w:p>
      <w:pPr>
        <w:spacing w:line="336" w:lineRule="auto" w:after="180"/>
      </w:pPr>
      <w:r>
        <w:rPr>
          <w:b w:val="0"/>
        </w:rPr>
        <w:t>Reason: The required field is known but fails the maximum-length condition.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This human simulation lets students inspect every decision without needing a trained model. Equality matters at 100. Known failures give reasons for rejection; M lacks enough information for the page check. The order should not turn blank into zero or quietly ignore a required field. Limit: This declared rule checks eligibility, not whether an eligible book will actually be enjoyed."/>
            <wp:cNvGraphicFramePr>
              <a:graphicFrameLocks noChangeAspect="1"/>
            </wp:cNvGraphicFramePr>
            <a:graphic>
              <a:graphicData uri="http://schemas.openxmlformats.org/drawingml/2006/picture">
                <pic:pic>
                  <pic:nvPicPr>
                    <pic:cNvPr id="0" name="academy-story-ai-2-1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This human simulation lets students inspect every decision without needing a trained model. Equality matters at 100. Known failures give reasons for rejection; M lacks enough information for the page check.</w:t>
      </w:r>
    </w:p>
    <w:p>
      <w:pPr>
        <w:spacing w:line="336" w:lineRule="auto" w:after="180"/>
      </w:pPr>
      <w:r>
        <w:rPr>
          <w:b w:val="0"/>
        </w:rPr>
        <w:t>The order should not turn blank into zero or quietly ignore a required field. Limit: This declared rule checks eligibility, not whether an eligible book will actually be enjoyed.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Build a transparent filtering stage for the recommender, storing each failed or unresolved requirement in its explanation. Draw your input, deciding step, result and limit. Supported question: Why are J and M initially treated differently even though both are illustrated mysteries?"/>
            <wp:cNvGraphicFramePr>
              <a:graphicFrameLocks noChangeAspect="1"/>
            </wp:cNvGraphicFramePr>
            <a:graphic>
              <a:graphicData uri="http://schemas.openxmlformats.org/drawingml/2006/picture">
                <pic:pic>
                  <pic:nvPicPr>
                    <pic:cNvPr id="0" name="academy-story-ai-2-10-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Build a transparent filtering stage for the recommender, storing each failed or unresolved requirement in its explanation. Draw your </w:t>
      </w:r>
      <w:r>
        <w:rPr>
          <w:b/>
        </w:rPr>
        <w:t>input</w:t>
      </w:r>
      <w:r>
        <w:rPr>
          <w:b w:val="0"/>
        </w:rPr>
        <w:t>, deciding step, result and limit.</w:t>
      </w:r>
    </w:p>
    <w:p>
      <w:pPr>
        <w:spacing w:line="336" w:lineRule="auto" w:after="180"/>
      </w:pPr>
      <w:r>
        <w:rPr>
          <w:b w:val="0"/>
        </w:rPr>
        <w:t>Supported question: Why are J and M initially treated differently even though both are illustrated mysteries?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Human Classifier Simulation: the case</w:t>
      </w:r>
    </w:p>
    <w:p>
      <w:pPr>
        <w:pStyle w:val="Heading3"/>
      </w:pPr>
      <w:r>
        <w:t>02. Follow the deciding steps</w:t>
      </w:r>
    </w:p>
    <w:p>
      <w:pPr>
        <w:pStyle w:val="Heading3"/>
      </w:pPr>
      <w:r>
        <w:t>03. Three records through the Tower1 classifier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