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ai-2/2</w:t>
      </w:r>
    </w:p>
    <w:p>
      <w:pPr>
        <w:pStyle w:val="Title"/>
      </w:pPr>
      <w:r>
        <w:t>Decompose a Goal</w:t>
      </w:r>
    </w:p>
    <w:p>
      <w:r>
        <w:t>Project: Transparent Book Recommender</w:t>
      </w:r>
    </w:p>
    <w:p>
      <w:pPr>
        <w:pStyle w:val="Heading1"/>
      </w:pPr>
      <w:r>
        <w:t>01. Decompose a Goal</w:t>
      </w:r>
    </w:p>
    <w:p>
      <w:pPr>
        <w:pStyle w:val="Heading3"/>
      </w:pPr>
      <w:r>
        <w:t>Teach the learning cycle</w:t>
      </w:r>
    </w:p>
    <w:p>
      <w:r>
        <w:t>Primary target: Distinguish a function definition from a function call</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ai-2/2, python-bridge/8. Reuse a familiar case for recall or modelling; verify that the case used to assess transfer has not already received feedback.</w:t>
      </w:r>
    </w:p>
    <w:p>
      <w:pPr>
        <w:pStyle w:val="Heading3"/>
      </w:pPr>
      <w:r>
        <w:t>Retrieval answer guidance</w:t>
      </w:r>
    </w:p>
    <w:p>
      <w:pPr>
        <w:pStyle w:val="Heading3"/>
      </w:pPr>
      <w:r>
        <w:t>Precision in Algorithms</w:t>
      </w:r>
    </w:p>
    <w:p>
      <w:r>
        <w:t>Without opening the old lesson, explain one key idea from Precision in Algorithms. Give an example and a mistake that the idea helps you avoid.</w:t>
      </w:r>
    </w:p>
    <w:p>
      <w:r>
        <w:t>Look for: Translate a short paper calculation into a Python script</w:t>
      </w:r>
    </w:p>
    <w:p>
      <w:r>
        <w:t>Reference example, not the only acceptable wording: packs = 4; per_pack = 6; total = packs * per_pack; print(total), each on its own line. The first two bind quantities, the third computes 24 and the fourth displays 24. Assignment alone produces no displayed output in this script.</w:t>
      </w:r>
    </w:p>
    <w:p>
      <w:r>
        <w:t>Use the student module and workbook section with this exact week title. The worked case, independent question and answers below form one aligned lesson sequence.</w:t>
      </w:r>
    </w:p>
    <w:p>
      <w:pPr>
        <w:pStyle w:val="Heading3"/>
      </w:pPr>
      <w:r>
        <w:t>What the learner must demonstrate</w:t>
      </w:r>
    </w:p>
    <w:p>
      <w:r>
        <w:t>Decompose a recommender for books under 120 pages in a requested genre. A teammate scores every book before checking the page limit. Explain a clearer order and the record passed between stages.</w:t>
      </w:r>
    </w:p>
    <w:p>
      <w:pPr>
        <w:pStyle w:val="Heading3"/>
      </w:pPr>
      <w:r>
        <w:t>Concept to explain</w:t>
      </w:r>
    </w:p>
    <w:p>
      <w:r>
        <w:t>Complex tasks become manageable when divided into testable subproblems.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decompose</w:t>
            </w:r>
          </w:p>
        </w:tc>
        <w:tc>
          <w:tcPr>
            <w:tcW w:type="dxa" w:w="5112"/>
          </w:tcPr>
          <w:p>
            <w:r>
              <w:t>Break a goal into smaller parts with clear responsibilities and connections.</w:t>
            </w:r>
          </w:p>
        </w:tc>
      </w:tr>
      <w:tr>
        <w:tc>
          <w:tcPr>
            <w:tcW w:type="dxa" w:w="5112"/>
          </w:tcPr>
          <w:p>
            <w:r>
              <w:t>subproblem</w:t>
            </w:r>
          </w:p>
        </w:tc>
        <w:tc>
          <w:tcPr>
            <w:tcW w:type="dxa" w:w="5112"/>
          </w:tcPr>
          <w:p>
            <w:r>
              <w:t>A smaller part of a larger problem with its own inputs and intended result.</w:t>
            </w:r>
          </w:p>
        </w:tc>
      </w:tr>
      <w:tr>
        <w:tc>
          <w:tcPr>
            <w:tcW w:type="dxa" w:w="5112"/>
          </w:tcPr>
          <w:p>
            <w:r>
              <w:t>dependency</w:t>
            </w:r>
          </w:p>
        </w:tc>
        <w:tc>
          <w:tcPr>
            <w:tcW w:type="dxa" w:w="5112"/>
          </w:tcPr>
          <w:p>
            <w:r>
              <w:t>Something a step needs from another step before it can proceed correctly.</w:t>
            </w:r>
          </w:p>
        </w:tc>
      </w:tr>
      <w:tr>
        <w:tc>
          <w:tcPr>
            <w:tcW w:type="dxa" w:w="5112"/>
          </w:tcPr>
          <w:p>
            <w:r>
              <w:t>interface</w:t>
            </w:r>
          </w:p>
        </w:tc>
        <w:tc>
          <w:tcPr>
            <w:tcW w:type="dxa" w:w="5112"/>
          </w:tcPr>
          <w:p>
            <w:r>
              <w:t>An agreed boundary specifying how two parts exchange information or actions.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definition, call, parameter and positional argument as distinct ideas. Keep inputs scalar and avoid mutable-list aliasing in this first function lesson. Reference: https://docs.python.org/3/tutorial/controlflow.html#defining-functions. These functions print results; reusable return values and local state are taught in Week 9.</w:t>
      </w:r>
    </w:p>
    <w:p>
      <w:pPr>
        <w:pStyle w:val="Heading3"/>
      </w:pPr>
      <w:r>
        <w:t>Readiness answer</w:t>
      </w:r>
    </w:p>
    <w:p>
      <w:r>
        <w:t>8. Subtraction is ordered: reversing these values would produce -8.</w:t>
      </w:r>
    </w:p>
    <w:p>
      <w:r>
        <w:t>Python 3 editor and functions.py</w:t>
      </w:r>
    </w:p>
    <w:p>
      <w:r>
        <w:t>Parameter cards labelled capacity and used</w:t>
      </w:r>
    </w:p>
    <w:p>
      <w:r>
        <w:t>Call cards and a table for expected and observed output</w:t>
      </w:r>
    </w:p>
    <w:p>
      <w:pPr>
        <w:pStyle w:val="Heading3"/>
      </w:pPr>
      <w:r>
        <w:t>End goal for the pictorial case</w:t>
      </w:r>
    </w:p>
    <w:p>
      <w:r>
        <w:t>By the end, I can decompose a calculation into a function with explicit arguments and a returned result.</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Goal: help a learner leave home ready.</w:t>
      </w:r>
    </w:p>
    <w:p>
      <w:r>
        <w:t>2. Parts: check time; check weather; check bag; choose reminder.</w:t>
      </w:r>
    </w:p>
    <w:p>
      <w:r>
        <w:t>3. Dependency: weather must be known before the clothing suggestion.</w:t>
      </w:r>
    </w:p>
    <w:p>
      <w:r>
        <w:t>4. Test each part separately, then test the whole flow.</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class wants to recommend one of five library books.</w:t>
      </w:r>
    </w:p>
    <w:p>
      <w:r>
        <w:t>Decompose the goal into checkable steps.</w:t>
      </w:r>
    </w:p>
    <w:p>
      <w:pPr>
        <w:pStyle w:val="Heading3"/>
      </w:pPr>
      <w:r>
        <w:t>Exact explanation to model</w:t>
      </w:r>
    </w:p>
    <w:p>
      <w:r>
        <w:t>Collect preferences, record book traits, score each with a declared rule, handle ties and explain the suggestion. Each step produces an inspectable record.</w:t>
      </w:r>
    </w:p>
    <w:p>
      <w:pPr>
        <w:pStyle w:val="Heading3"/>
      </w:pPr>
      <w:r>
        <w:t>Explain the added worked example</w:t>
      </w:r>
    </w:p>
    <w:p>
      <w:r>
        <w:t>A fictional supply cupboard records capacity and the number of occupied spaces. The remaining-space calculation is capacity minus used. Instead of copying the same instructions for every cupboard, define one function and call it with different values. A function makes a procedure reusable; its name alone does not guarantee that its instructions are correct.</w:t>
      </w:r>
    </w:p>
    <w:p>
      <w:r>
        <w:t>Our input contract requires nonnegative integer counts with used no greater than capacity. The example assumes these conditions; it does not validate them. This week the function prints its result. Week 9 will show how to return a value for later calculations.</w:t>
      </w:r>
    </w:p>
    <w:p>
      <w:r>
        <w:t>def introduces the definition. The function name is followed by parameter names in parentheses and a colon. Four-space indentation marks the body. Executing the definition creates the function but does not run its body. The two unindented calls then run it, producing 8 and 3 on separate lines. A blank line helps readability; indentation determines the block.</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Function</w:t>
            </w:r>
          </w:p>
        </w:tc>
        <w:tc>
          <w:tcPr>
            <w:tcW w:type="dxa" w:w="5112"/>
          </w:tcPr>
          <w:p>
            <w:r>
              <w:t>A named block of reusable instructions that runs when called</w:t>
            </w:r>
          </w:p>
        </w:tc>
      </w:tr>
      <w:tr>
        <w:tc>
          <w:tcPr>
            <w:tcW w:type="dxa" w:w="5112"/>
          </w:tcPr>
          <w:p>
            <w:r>
              <w:t>Definition</w:t>
            </w:r>
          </w:p>
        </w:tc>
        <w:tc>
          <w:tcPr>
            <w:tcW w:type="dxa" w:w="5112"/>
          </w:tcPr>
          <w:p>
            <w:r>
              <w:t>Code that creates a function and specifies its body</w:t>
            </w:r>
          </w:p>
        </w:tc>
      </w:tr>
      <w:tr>
        <w:tc>
          <w:tcPr>
            <w:tcW w:type="dxa" w:w="5112"/>
          </w:tcPr>
          <w:p>
            <w:r>
              <w:t>Call</w:t>
            </w:r>
          </w:p>
        </w:tc>
        <w:tc>
          <w:tcPr>
            <w:tcW w:type="dxa" w:w="5112"/>
          </w:tcPr>
          <w:p>
            <w:r>
              <w:t>An instruction that runs a function with supplied arguments</w:t>
            </w:r>
          </w:p>
        </w:tc>
      </w:tr>
      <w:tr>
        <w:tc>
          <w:tcPr>
            <w:tcW w:type="dxa" w:w="5112"/>
          </w:tcPr>
          <w:p>
            <w:r>
              <w:t>Parameter</w:t>
            </w:r>
          </w:p>
        </w:tc>
        <w:tc>
          <w:tcPr>
            <w:tcW w:type="dxa" w:w="5112"/>
          </w:tcPr>
          <w:p>
            <w:r>
              <w:t>A name in a function definition that receives an argument</w:t>
            </w:r>
          </w:p>
        </w:tc>
      </w:tr>
      <w:tr>
        <w:tc>
          <w:tcPr>
            <w:tcW w:type="dxa" w:w="5112"/>
          </w:tcPr>
          <w:p>
            <w:r>
              <w:t>Argument</w:t>
            </w:r>
          </w:p>
        </w:tc>
        <w:tc>
          <w:tcPr>
            <w:tcW w:type="dxa" w:w="5112"/>
          </w:tcPr>
          <w:p>
            <w:r>
              <w:t>A value supplied when calling a function</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Execute the definition</w:t>
            </w:r>
          </w:p>
        </w:tc>
        <w:tc>
          <w:tcPr>
            <w:tcW w:type="dxa" w:w="5112"/>
          </w:tcPr>
          <w:p>
            <w:r>
              <w:t>Create the function; no output yet</w:t>
            </w:r>
          </w:p>
        </w:tc>
      </w:tr>
      <w:tr>
        <w:tc>
          <w:tcPr>
            <w:tcW w:type="dxa" w:w="5112"/>
          </w:tcPr>
          <w:p>
            <w:r>
              <w:t>Call with 12 and 4</w:t>
            </w:r>
          </w:p>
        </w:tc>
        <w:tc>
          <w:tcPr>
            <w:tcW w:type="dxa" w:w="5112"/>
          </w:tcPr>
          <w:p>
            <w:r>
              <w:t>Match parameters; subtract; print 8</w:t>
            </w:r>
          </w:p>
        </w:tc>
      </w:tr>
      <w:tr>
        <w:tc>
          <w:tcPr>
            <w:tcW w:type="dxa" w:w="5112"/>
          </w:tcPr>
          <w:p>
            <w:r>
              <w:t>Call with 10 and 7</w:t>
            </w:r>
          </w:p>
        </w:tc>
        <w:tc>
          <w:tcPr>
            <w:tcW w:type="dxa" w:w="5112"/>
          </w:tcPr>
          <w:p>
            <w:r>
              <w:t>Match new values; subtract; print 3</w:t>
            </w:r>
          </w:p>
        </w:tc>
      </w:tr>
      <w:tr>
        <w:tc>
          <w:tcPr>
            <w:tcW w:type="dxa" w:w="5112"/>
          </w:tcPr>
          <w:p>
            <w:r>
              <w:t>After the second call</w:t>
            </w:r>
          </w:p>
        </w:tc>
        <w:tc>
          <w:tcPr>
            <w:tcW w:type="dxa" w:w="5112"/>
          </w:tcPr>
          <w:p>
            <w:r>
              <w:t>Continue with the next statement</w:t>
            </w:r>
          </w:p>
        </w:tc>
      </w:tr>
    </w:tbl>
    <w:p>
      <w:r>
        <w:t>In show_remaining(12, 4), 12 and 4 are arguments; capacity and used are parameters. Positional arguments match from left to right. show_remaining(4, 12) produces -8, showing why order matters; it also violates our written input contract. Use a fresh file with the definition before its calls.</w:t>
      </w:r>
    </w:p>
    <w:p>
      <w:pPr>
        <w:pStyle w:val="Heading3"/>
      </w:pPr>
      <w:r>
        <w:t>Predict the output of show_remaining(9, 9) followed by show_remaining(9, 0). Name the parameter receiving each argument. What would be printed if both calls were removed?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Decompose a Goal</w:t>
      </w:r>
    </w:p>
    <w:p>
      <w:r>
        <w:t>A fictional library computes total spine labels needed for several equal shelves.</w:t>
      </w:r>
    </w:p>
    <w:p>
      <w:pPr>
        <w:pStyle w:val="Heading3"/>
      </w:pPr>
      <w:r>
        <w:t>The facts we will use</w:t>
      </w:r>
    </w:p>
    <w:p>
      <w:r>
        <w:t>Define labels(shelves,per_shelf): return shelves*per_shelf.</w:t>
      </w:r>
    </w:p>
    <w:p>
      <w:r>
        <w:t>Call needed=labels(4,6), then print(needed). No other side effects are defined.</w:t>
      </w:r>
    </w:p>
    <w:p>
      <w:r>
        <w:drawing>
          <wp:inline xmlns:a="http://schemas.openxmlformats.org/drawingml/2006/main" xmlns:pic="http://schemas.openxmlformats.org/drawingml/2006/picture">
            <wp:extent cx="5381271" cy="5943599"/>
            <wp:docPr id="1" name="Picture 1" descr="Decompose a Goal. Call with arguments: The call supplies shelves=4 and per_shelf=6 locally.. Function body: Multiply 4×6 to calculate 24.. Return value: return sends 24 back to the caller; it does not print.. Caller prints: needed receives 24; print(needed) displays 24."/>
            <wp:cNvGraphicFramePr>
              <a:graphicFrameLocks noChangeAspect="1"/>
            </wp:cNvGraphicFramePr>
            <a:graphic>
              <a:graphicData uri="http://schemas.openxmlformats.org/drawingml/2006/picture">
                <pic:pic>
                  <pic:nvPicPr>
                    <pic:cNvPr id="0" name="academy-visual-ai-2-2.png"/>
                    <pic:cNvPicPr/>
                  </pic:nvPicPr>
                  <pic:blipFill>
                    <a:blip r:embed="rId9"/>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Call with arguments</w:t>
            </w:r>
          </w:p>
        </w:tc>
        <w:tc>
          <w:tcPr>
            <w:tcW w:type="dxa" w:w="5112"/>
          </w:tcPr>
          <w:p>
            <w:r>
              <w:t>The call supplies shelves=4 and per_shelf=6 locally.</w:t>
            </w:r>
          </w:p>
        </w:tc>
      </w:tr>
      <w:tr>
        <w:tc>
          <w:tcPr>
            <w:tcW w:type="dxa" w:w="5112"/>
          </w:tcPr>
          <w:p>
            <w:r>
              <w:t>2. Function body</w:t>
            </w:r>
          </w:p>
        </w:tc>
        <w:tc>
          <w:tcPr>
            <w:tcW w:type="dxa" w:w="5112"/>
          </w:tcPr>
          <w:p>
            <w:r>
              <w:t>Multiply 4×6 to calculate 24.</w:t>
            </w:r>
          </w:p>
        </w:tc>
      </w:tr>
      <w:tr>
        <w:tc>
          <w:tcPr>
            <w:tcW w:type="dxa" w:w="5112"/>
          </w:tcPr>
          <w:p>
            <w:r>
              <w:t>3. Return value</w:t>
            </w:r>
          </w:p>
        </w:tc>
        <w:tc>
          <w:tcPr>
            <w:tcW w:type="dxa" w:w="5112"/>
          </w:tcPr>
          <w:p>
            <w:r>
              <w:t>return sends 24 back to the caller; it does not print.</w:t>
            </w:r>
          </w:p>
        </w:tc>
      </w:tr>
      <w:tr>
        <w:tc>
          <w:tcPr>
            <w:tcW w:type="dxa" w:w="5112"/>
          </w:tcPr>
          <w:p>
            <w:r>
              <w:t>4. Caller prints</w:t>
            </w:r>
          </w:p>
        </w:tc>
        <w:tc>
          <w:tcPr>
            <w:tcW w:type="dxa" w:w="5112"/>
          </w:tcPr>
          <w:p>
            <w:r>
              <w:t>needed receives 24; print(needed) displays 24.</w:t>
            </w:r>
          </w:p>
        </w:tc>
      </w:tr>
    </w:tbl>
    <w:p>
      <w:r>
        <w:t>Match each pictured step to the supplied facts. This is a worked teaching case, not an independent assessment.</w:t>
      </w:r>
    </w:p>
    <w:p>
      <w:pPr>
        <w:pStyle w:val="Heading3"/>
      </w:pPr>
      <w:r>
        <w:t>Why this result follows</w:t>
      </w:r>
    </w:p>
    <w:p>
      <w:r>
        <w:t>A function separates one named job from the surrounding program. Arguments supply data for this call; return supplies its result. A print statement in the caller is a different action. Clear parameter names help detect swapping or misusing inputs without assuming every function prints automatically.</w:t>
      </w:r>
    </w:p>
    <w:p>
      <w:pPr>
        <w:pStyle w:val="Heading3"/>
      </w:pPr>
      <w:r>
        <w:t>What this example does not establish</w:t>
      </w:r>
    </w:p>
    <w:p>
      <w:r>
        <w:t>This function assumes compatible numeric inputs; it does not reject negative shelves or verify real shelf contents.</w:t>
      </w:r>
    </w:p>
    <w:p>
      <w:pPr>
        <w:pStyle w:val="Heading3"/>
      </w:pPr>
      <w:r>
        <w:t>Change one thing in the pictured case</w:t>
      </w:r>
    </w:p>
    <w:p>
      <w:r>
        <w:t>Change: Call labels(4,0) instead.</w:t>
      </w:r>
    </w:p>
    <w:p>
      <w:r>
        <w:t>Prediction: The returned result is 0, and the caller prints 0.</w:t>
      </w:r>
    </w:p>
    <w:p>
      <w:r>
        <w:t>Reason: Four shelves times zero labels per shelf is zero.</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class wants to recommend one of five library books.</w:t>
      </w:r>
    </w:p>
    <w:p>
      <w:r>
        <w:t>Write the question to explain: Decompose the goal into checkable steps.</w:t>
      </w:r>
    </w:p>
    <w:p>
      <w:r>
        <w:t>Reveal after predictions: Collect preferences, record book traits, score each with a declared rule, handle ties and explain the suggestion. Each step produces an inspectable record.</w:t>
      </w:r>
    </w:p>
    <w:p>
      <w:r>
        <w:t>Keep for an independent attempt: A recommender must receive a topic, find matching books and show one title. Split the goal into three tasks and state what passes between them.</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The calls print 0 then 9. capacity receives 9 in both calls; used receives 9 then 0. Removing both calls leaves a definition with no printed output. Exit: show_remaining(10, 7) should print 3 but the faulty version prints 8. Passing two cases does not establish correctness for all allowed inputs or validate the input contract.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ordered subtraction with the prerequisite.</w:t>
            </w:r>
          </w:p>
        </w:tc>
      </w:tr>
      <w:tr>
        <w:tc>
          <w:tcPr>
            <w:tcW w:type="dxa" w:w="5112"/>
          </w:tcPr>
          <w:p>
            <w:r>
              <w:t>7 to 20 minutes</w:t>
            </w:r>
          </w:p>
        </w:tc>
        <w:tc>
          <w:tcPr>
            <w:tcW w:type="dxa" w:w="5112"/>
          </w:tcPr>
          <w:p>
            <w:r>
              <w:t>Read the contract and label the definition and calls for W1.</w:t>
            </w:r>
          </w:p>
        </w:tc>
      </w:tr>
      <w:tr>
        <w:tc>
          <w:tcPr>
            <w:tcW w:type="dxa" w:w="5112"/>
          </w:tcPr>
          <w:p>
            <w:r>
              <w:t>20 to 33 minutes</w:t>
            </w:r>
          </w:p>
        </w:tc>
        <w:tc>
          <w:tcPr>
            <w:tcW w:type="dxa" w:w="5112"/>
          </w:tcPr>
          <w:p>
            <w:r>
              <w:t>Match argument cards to parameters and trace the worked calls.</w:t>
            </w:r>
          </w:p>
        </w:tc>
      </w:tr>
      <w:tr>
        <w:tc>
          <w:tcPr>
            <w:tcW w:type="dxa" w:w="5112"/>
          </w:tcPr>
          <w:p>
            <w:r>
              <w:t>33 to 45 minutes</w:t>
            </w:r>
          </w:p>
        </w:tc>
        <w:tc>
          <w:tcPr>
            <w:tcW w:type="dxa" w:w="5112"/>
          </w:tcPr>
          <w:p>
            <w:r>
              <w:t>Complete W2 and the guided question before running the file.</w:t>
            </w:r>
          </w:p>
        </w:tc>
      </w:tr>
      <w:tr>
        <w:tc>
          <w:tcPr>
            <w:tcW w:type="dxa" w:w="5112"/>
          </w:tcPr>
          <w:p>
            <w:r>
              <w:t>Session 2 start to 8 minutes</w:t>
            </w:r>
          </w:p>
        </w:tc>
        <w:tc>
          <w:tcPr>
            <w:tcW w:type="dxa" w:w="5112"/>
          </w:tcPr>
          <w:p>
            <w:r>
              <w:t>Retrieve why a definition alone prints nothing.</w:t>
            </w:r>
          </w:p>
        </w:tc>
      </w:tr>
      <w:tr>
        <w:tc>
          <w:tcPr>
            <w:tcW w:type="dxa" w:w="5112"/>
          </w:tcPr>
          <w:p>
            <w:r>
              <w:t>8 to 20 minutes</w:t>
            </w:r>
          </w:p>
        </w:tc>
        <w:tc>
          <w:tcPr>
            <w:tcW w:type="dxa" w:w="5112"/>
          </w:tcPr>
          <w:p>
            <w:r>
              <w:t>Run the fixed-number bug, complete W3 and rerun the earlier case after repair.</w:t>
            </w:r>
          </w:p>
        </w:tc>
      </w:tr>
      <w:tr>
        <w:tc>
          <w:tcPr>
            <w:tcW w:type="dxa" w:w="5112"/>
          </w:tcPr>
          <w:p>
            <w:r>
              <w:t>20 to 35 minutes</w:t>
            </w:r>
          </w:p>
        </w:tc>
        <w:tc>
          <w:tcPr>
            <w:tcW w:type="dxa" w:w="5112"/>
          </w:tcPr>
          <w:p>
            <w:r>
              <w:t>Collect the independent W4 function and predictions before hints.</w:t>
            </w:r>
          </w:p>
        </w:tc>
      </w:tr>
      <w:tr>
        <w:tc>
          <w:tcPr>
            <w:tcW w:type="dxa" w:w="5112"/>
          </w:tcPr>
          <w:p>
            <w:r>
              <w:t>35 to 45 minutes</w:t>
            </w:r>
          </w:p>
        </w:tc>
        <w:tc>
          <w:tcPr>
            <w:tcW w:type="dxa" w:w="5112"/>
          </w:tcPr>
          <w:p>
            <w:r>
              <w:t>Discuss W5 and use the exit to assess the limits of passing tests.</w:t>
            </w:r>
          </w:p>
        </w:tc>
      </w:tr>
    </w:tbl>
    <w:p>
      <w:pPr>
        <w:pStyle w:val="Heading3"/>
      </w:pPr>
      <w:r>
        <w:t>Reduce help deliberately</w:t>
      </w:r>
    </w:p>
    <w:p>
      <w:r>
        <w:t>Completion task: Using the correct definition, predict show_remaining(8, 3), show_remaining(8, 8) and show_remaining(8, 0) in that order. Explain what happens if the file contains only the definition.</w:t>
      </w:r>
    </w:p>
    <w:p>
      <w:r>
        <w:t>Teacher check: The calls print 5, 0 and 8 on separate lines. A definition alone creates the function but prints nothing because its body has not been called.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Functions and arguments. Proposed explanation: “Writing def runs the body immediately”. Decide whether this explanation is supported. Point to the step or supplied fact that decides; explain your repair if needed.</w:t>
      </w:r>
    </w:p>
    <w:p>
      <w:r>
        <w:t>Expected correction: The definition creates the function; a call runs its body.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happens visibly if the caller stores needed but omits print(needed)?</w:t>
      </w:r>
    </w:p>
    <w:p>
      <w:pPr>
        <w:pStyle w:val="Heading3"/>
      </w:pPr>
      <w:r>
        <w:t>Reasoned teacher answer</w:t>
      </w:r>
    </w:p>
    <w:p>
      <w:r>
        <w:t>The calculation returns 24 and needed stores it, but the shown program displays nothing because no print runs.</w:t>
      </w:r>
    </w:p>
    <w:p>
      <w:r>
        <w:t>Changed-case reasoning: The returned result is 0, and the caller prints 0. Four shelves times zero labels per shelf is zero.</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Cut a familiar task into 4–6 cards. Order dependencies, name each input and output, and test whether replacing one card breaks the whole system.</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Writing def runs the body immediately: The definition creates the function; a call runs its body.</w:t>
      </w:r>
    </w:p>
    <w:p>
      <w:r>
        <w:t>Arguments and parameters are interchangeable labels: Parameters are names in the definition; arguments supply values at a call.</w:t>
      </w:r>
    </w:p>
    <w:p>
      <w:r>
        <w:t>Swapping arguments never matters: Different parameter roles can give different results when values are swapped.</w:t>
      </w:r>
    </w:p>
    <w:p>
      <w:r>
        <w:t>A correct first example proves the function is reusable: Fixed numbers can match one case while ignoring later arguments.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Collect preferences, record book traits, score each with a declared rule, handle ties and explain the suggestion. Each step produces an inspectable record.</w:t>
      </w:r>
    </w:p>
    <w:p>
      <w:pPr>
        <w:pStyle w:val="Heading3"/>
      </w:pPr>
      <w:r>
        <w:t>Independent question</w:t>
      </w:r>
    </w:p>
    <w:p>
      <w:r>
        <w:t>A recommender must receive a topic, find matching books and show one title. Split the goal into three tasks and state what passes between them.</w:t>
      </w:r>
    </w:p>
    <w:p>
      <w:pPr>
        <w:pStyle w:val="Heading3"/>
      </w:pPr>
      <w:r>
        <w:t>Expected independent answer</w:t>
      </w:r>
    </w:p>
    <w:p>
      <w:r>
        <w:t>Collect a topic; use that topic to select matching records; pass a chosen record to display its title. Each step has a specific input and output.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“Decomposition is only making a longer task list.” Keep the first attempt and an uncoached retry separate.</w:t>
      </w:r>
    </w:p>
    <w:p>
      <w:pPr>
        <w:pStyle w:val="Heading3"/>
      </w:pPr>
      <w:r>
        <w:t>Original transfer answer</w:t>
      </w:r>
    </w:p>
    <w:p>
      <w:r>
        <w:t>Read request; validate required fields; filter by genre and pages&lt;120; score remaining books; apply a stated tie/no-match policy; explain the result. Pass request, filtered IDs, scores and selected ID between stages. Scoring first is not necessarily wrong if filtering still occurs, but it makes the constraint easier to overlook.</w:t>
      </w:r>
    </w:p>
    <w:p>
      <w:pPr>
        <w:pStyle w:val="Heading3"/>
      </w:pPr>
      <w:r>
        <w:t>Explanations for the additional workbook examples</w:t>
      </w:r>
    </w:p>
    <w:p>
      <w:pPr>
        <w:pStyle w:val="Heading3"/>
      </w:pPr>
      <w:r>
        <w:t>W1 Label the parts</w:t>
      </w:r>
    </w:p>
    <w:p>
      <w:r>
        <w:t>In def show_remaining(capacity, used), identify the function name and parameters. In show_remaining(15, 6), identify the arguments and their matching parameters.</w:t>
      </w:r>
    </w:p>
    <w:p>
      <w:r>
        <w:t>Name show_remaining; parameters capacity and used. Arguments 15 and 6 match capacity = 15 and used = 6. Expected printed result 9.</w:t>
      </w:r>
    </w:p>
    <w:p>
      <w:pPr>
        <w:pStyle w:val="Heading3"/>
      </w:pPr>
      <w:r>
        <w:t>W2 Follow the execution order</w:t>
      </w:r>
    </w:p>
    <w:p>
      <w:r>
        <w:t>Using the correct definition, predict show_remaining(8, 3), show_remaining(8, 8) and show_remaining(8, 0) in that order. Explain what happens if the file contains only the definition.</w:t>
      </w:r>
    </w:p>
    <w:p>
      <w:r>
        <w:t>The calls print 5, 0 and 8 on separate lines. A definition alone creates the function but prints nothing because its body has not been called.</w:t>
      </w:r>
    </w:p>
    <w:p>
      <w:pPr>
        <w:pStyle w:val="Heading3"/>
      </w:pPr>
      <w:r>
        <w:t>W3 Repair ignored arguments</w:t>
      </w:r>
    </w:p>
    <w:p>
      <w:r>
        <w:t>The faulty body calculates 12 - 4 regardless of the call. State the output and expected output for show_remaining(11, 2). Repair the expression and name an earlier call to rerun.</w:t>
      </w:r>
    </w:p>
    <w:p>
      <w:r>
        <w:t>Faulty output 8; expected 9. Use capacity - used. Rerun show_remaining(12, 4), expecting 8, as well as the revealing call.</w:t>
      </w:r>
    </w:p>
    <w:p>
      <w:pPr>
        <w:pStyle w:val="Heading3"/>
      </w:pPr>
      <w:r>
        <w:t>W4 Create a new function independently</w:t>
      </w:r>
    </w:p>
    <w:p>
      <w:r>
        <w:t>Each sealed box contains 6 counters. Define show_stock(boxes, loose) to print the total counters using its two parameters. Assume nonnegative integer arguments. Call it with (3, 2), (0, 2) and (3, 0). Predict each output and explain why show_stock(2, 3) is a different case.</w:t>
      </w:r>
    </w:p>
    <w:p>
      <w:r>
        <w:t>The body prints boxes * 6 + loose. Outputs are 20, 2 and 18. show_stock(2, 3) gives 15 because boxes and loose have different roles. Define once and use three calls; do not hard-code one answer.</w:t>
      </w:r>
    </w:p>
    <w:p>
      <w:pPr>
        <w:pStyle w:val="Heading3"/>
      </w:pPr>
      <w:r>
        <w:t>W5 State the input assumption</w:t>
      </w:r>
    </w:p>
    <w:p>
      <w:r>
        <w:t>The correct subtraction function prints -1 for show_remaining(4, 5). Does successful execution make this a valid cupboard record? Explain what the function assumes and what needs checking.</w:t>
      </w:r>
    </w:p>
    <w:p>
      <w:r>
        <w:t>No. used exceeds capacity and violates the contract. The function calculates with supplied values but does not check the contract. A separate validation check or guarded function is needed to reject invalid records.</w:t>
      </w:r>
    </w:p>
    <w:p>
      <w:pPr>
        <w:pStyle w:val="Heading3"/>
      </w:pPr>
      <w:r>
        <w:t>Assess independent transfer</w:t>
      </w:r>
    </w:p>
    <w:p>
      <w:r>
        <w:t>Selected case: Each sealed box contains 6 counters. Define show_stock(boxes, loose) to print the total counters using its two parameters. Assume nonnegative integer arguments. Call it with (3, 2), (0, 2) and (3, 0). Predict each output and explain why show_stock(2, 3) is a different case.</w:t>
      </w:r>
    </w:p>
    <w:p>
      <w:pPr>
        <w:pStyle w:val="Heading3"/>
      </w:pPr>
      <w:r>
        <w:t>Selected case answer</w:t>
      </w:r>
    </w:p>
    <w:p>
      <w:r>
        <w:t>The body prints boxes * 6 + loose. Outputs are 20, 2 and 18. show_stock(2, 3) gives 15 because boxes and loose have different roles. Define once and use three calls; do not hard-code one answer.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Separate reader profile, book data, score calculation, ranking, and explanation.</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 Branching Logic. Retrieve today’s evidence and identify what carries forward and what is new.</w:t>
      </w:r>
    </w:p>
    <w:p>
      <w:pPr>
        <w:pStyle w:val="Heading3"/>
      </w:pPr>
      <w:r>
        <w:t>Support and fresh reassessment</w:t>
      </w:r>
    </w:p>
    <w:p>
      <w:r>
        <w:t>Use two labelled parameter spaces and place argument cards left to right. Permit an oral execution trace alongside code. Extension: add an if check inside show_remaining that prints Invalid when used exceeds capacity, otherwise prints the difference; test (4, 5) and (4, 4). This checks only that one constraint.</w:t>
      </w:r>
    </w:p>
    <w:p>
      <w:r>
        <w:t>W4 must define one function, use both parameters, call it three times and predict 20, 2, 18; the swapped case must give 15. After support, retry show_tiles(packs, singles) with 4 tiles per pack: calls (2, 3), (0, 3), (2, 0) print 11, 3, 8; swapped (3, 2) prints 14. Record assistance and collect new predictions before execution.</w:t>
      </w:r>
    </w:p>
    <w:p>
      <w:r>
        <w:t>Week 9 returns results to the caller and explains local variables and fresh state on each call.</w:t>
      </w:r>
    </w:p>
    <w:p>
      <w:pPr>
        <w:pStyle w:val="Heading3"/>
      </w:pPr>
      <w:r>
        <w:t>Plan the delayed return</w:t>
      </w:r>
    </w:p>
    <w:p>
      <w:r>
        <w:t>Suggested return points in this level: ai-2/3, ai-2/5, ai-2/8.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Give the recommender separate validation, eligibility and scoring functions whose inputs and results can be tested independently.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