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ai-2/23</w:t>
      </w:r>
    </w:p>
    <w:p>
      <w:pPr>
        <w:pStyle w:val="Title"/>
      </w:pPr>
      <w:r>
        <w:t>Recommendation Scores</w:t>
      </w:r>
    </w:p>
    <w:p>
      <w:r>
        <w:t>Project: Transparent Book Recommender</w:t>
      </w:r>
    </w:p>
    <w:p>
      <w:pPr>
        <w:pStyle w:val="Heading1"/>
      </w:pPr>
      <w:r>
        <w:t>01. Recommendation Scores</w:t>
      </w:r>
    </w:p>
    <w:p>
      <w:pPr>
        <w:pStyle w:val="Heading3"/>
      </w:pPr>
      <w:r>
        <w:t>Teach the learning cycle</w:t>
      </w:r>
    </w:p>
    <w:p>
      <w:r>
        <w:t>Primary target: Compute a weighted score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Nearest Neighbor Reasoning</w:t>
      </w:r>
    </w:p>
    <w:p>
      <w:r>
        <w:t>Without opening the old lesson, explain one key idea from Nearest Neighbor Reasoning. Give an example and a mistake that the idea helps you avoid.</w:t>
      </w:r>
    </w:p>
    <w:p>
      <w:r>
        <w:t>Look for: Compute absolute distances and rank training neighbours</w:t>
      </w:r>
    </w:p>
    <w:p>
      <w:r>
        <w:t>Reference example, not the only acceptable wording: Distances to A,B,C,D,E are 1,1,5,7,9 cm. A and B are equally far from 3 on the numeric feature; their labels do not enter the distance calculation.</w:t>
      </w:r>
    </w:p>
    <w:p>
      <w:pPr>
        <w:pStyle w:val="Heading3"/>
      </w:pPr>
      <w:r>
        <w:t>Repair Bias in Data</w:t>
      </w:r>
    </w:p>
    <w:p>
      <w:r>
        <w:t>Without opening the old lesson, explain one key idea from Repair Bias in Data. Give an example and a mistake that the idea helps you avoid.</w:t>
      </w:r>
    </w:p>
    <w:p>
      <w:r>
        <w:t>Look for: Identify selection and coverage bias</w:t>
      </w:r>
    </w:p>
    <w:p>
      <w:r>
        <w:t>Reference example, not the only acceptable wording: Afternoon or evening visitors, and people unable to attend in the morning.</w:t>
      </w:r>
    </w:p>
    <w:p>
      <w:pPr>
        <w:pStyle w:val="Heading3"/>
      </w:pPr>
      <w:r>
        <w:t>Noise and Outliers</w:t>
      </w:r>
    </w:p>
    <w:p>
      <w:r>
        <w:t>Without opening the old lesson, explain one key idea from Noise and Outliers. Give an example and a mistake that the idea helps you avoid.</w:t>
      </w:r>
    </w:p>
    <w:p>
      <w:r>
        <w:t>Look for: Calculate mean and median</w:t>
      </w:r>
    </w:p>
    <w:p>
      <w:r>
        <w:t>Reference example, not the only acceptable wording: Sum 30 divided by 5 gives 6.</w:t>
      </w:r>
    </w:p>
    <w:p>
      <w:r>
        <w:t>Use the student module and workbook section with this exact week title. The worked case, independent question and answers below form one aligned lesson sequence.</w:t>
      </w:r>
    </w:p>
    <w:p>
      <w:pPr>
        <w:pStyle w:val="Heading3"/>
      </w:pPr>
      <w:r>
        <w:t>What the learner must demonstrate</w:t>
      </w:r>
    </w:p>
    <w:p>
      <w:r>
        <w:t>Score=3×genreMatch+2×short+illustrated. Compute A=[1,0,1], B=[0,1,1], C=[1,1,0]. A reader now requires illustrations. Which book wins after applying that constraint?</w:t>
      </w:r>
    </w:p>
    <w:p>
      <w:pPr>
        <w:pStyle w:val="Heading3"/>
      </w:pPr>
      <w:r>
        <w:t>Concept to explain</w:t>
      </w:r>
    </w:p>
    <w:p>
      <w:r>
        <w:t>A weighted score expresses priorities but also embeds choices.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weight</w:t>
            </w:r>
          </w:p>
        </w:tc>
        <w:tc>
          <w:tcPr>
            <w:tcW w:type="dxa" w:w="5112"/>
          </w:tcPr>
          <w:p>
            <w:r>
              <w:t>A multiplier controlling how strongly a feature or value contributes to a calculation.</w:t>
            </w:r>
          </w:p>
        </w:tc>
      </w:tr>
      <w:tr>
        <w:tc>
          <w:tcPr>
            <w:tcW w:type="dxa" w:w="5112"/>
          </w:tcPr>
          <w:p>
            <w:r>
              <w:t>score</w:t>
            </w:r>
          </w:p>
        </w:tc>
        <w:tc>
          <w:tcPr>
            <w:tcW w:type="dxa" w:w="5112"/>
          </w:tcPr>
          <w:p>
            <w:r>
              <w:t>A numerical value assigned using a specified rule; it is not automatically a probability.</w:t>
            </w:r>
          </w:p>
        </w:tc>
      </w:tr>
      <w:tr>
        <w:tc>
          <w:tcPr>
            <w:tcW w:type="dxa" w:w="5112"/>
          </w:tcPr>
          <w:p>
            <w:r>
              <w:t>rank</w:t>
            </w:r>
          </w:p>
        </w:tc>
        <w:tc>
          <w:tcPr>
            <w:tcW w:type="dxa" w:w="5112"/>
          </w:tcPr>
          <w:p>
            <w:r>
              <w:t>Place candidates in an order using a declared comparison rule.</w:t>
            </w:r>
          </w:p>
        </w:tc>
      </w:tr>
      <w:tr>
        <w:tc>
          <w:tcPr>
            <w:tcW w:type="dxa" w:w="5112"/>
          </w:tcPr>
          <w:p>
            <w:r>
              <w:t>tradeoff</w:t>
            </w:r>
          </w:p>
        </w:tc>
        <w:tc>
          <w:tcPr>
            <w:tcW w:type="dxa" w:w="5112"/>
          </w:tcPr>
          <w:p>
            <w:r>
              <w:t>A situation where improving one desired property can make another harder to achieve.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23 as a two-session investigation using fictional data. A fictional activity chooser uses enjoyment and learning ratings from 0 to 5. Its score is 2 times enjoyment plus learning. The activity must also take at most 20 minutes. Duration is a hard requirement; a high score cannot compensate for exceeding it. Assess the three stated outcomes through the independent task, not by copying the worked result.</w:t>
      </w:r>
    </w:p>
    <w:p>
      <w:pPr>
        <w:pStyle w:val="Heading3"/>
      </w:pPr>
      <w:r>
        <w:t>Readiness answer</w:t>
      </w:r>
    </w:p>
    <w:p>
      <w:r>
        <w:t>A gap of 2.</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rank only eligible options with a transparent weighted score.</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Score = 3×genre match + 2×difficulty match + 1×length match.</w:t>
      </w:r>
    </w:p>
    <w:p>
      <w:r>
        <w:t>2. Book A matches genre and length: 3+0+1=4.</w:t>
      </w:r>
    </w:p>
    <w:p>
      <w:r>
        <w:t>3. Book B matches difficulty and length: 0+2+1=3.</w:t>
      </w:r>
    </w:p>
    <w:p>
      <w:r>
        <w:t>4. A ranks first for these weights—not as a universal best book.</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Score=2 times genre match + length match. A matches both, B genre only, C length only.</w:t>
      </w:r>
    </w:p>
    <w:p>
      <w:r>
        <w:t>Score and rank.</w:t>
      </w:r>
    </w:p>
    <w:p>
      <w:pPr>
        <w:pStyle w:val="Heading3"/>
      </w:pPr>
      <w:r>
        <w:t>Exact explanation to model</w:t>
      </w:r>
    </w:p>
    <w:p>
      <w:r>
        <w:t>A=3, B=2, C=1. Weights encode a chosen preference, not universal reader truth.</w:t>
      </w:r>
    </w:p>
    <w:p>
      <w:pPr>
        <w:pStyle w:val="Heading3"/>
      </w:pPr>
      <w:r>
        <w:t>Explain the added worked example</w:t>
      </w:r>
    </w:p>
    <w:p>
      <w:r>
        <w:t>A fictional activity chooser uses enjoyment and learning ratings from 0 to 5. Its score is 2 times enjoyment plus learning. The activity must also take at most 20 minutes. Duration is a hard requirement; a high score cannot compensate for exceeding it.</w:t>
      </w:r>
    </w:p>
    <w:p>
      <w:r>
        <w:t>Only A is printed, with score 10. If B took 20 minutes it would qualify and have the higher score 11. The inclusive boundary matters. Ratings and weights are invented for practice and require justification before use in a real decision.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Weight</w:t>
            </w:r>
          </w:p>
        </w:tc>
        <w:tc>
          <w:tcPr>
            <w:tcW w:type="dxa" w:w="5112"/>
          </w:tcPr>
          <w:p>
            <w:r>
              <w:t>A multiplier expressing the importance assigned to a feature</w:t>
            </w:r>
          </w:p>
        </w:tc>
      </w:tr>
      <w:tr>
        <w:tc>
          <w:tcPr>
            <w:tcW w:type="dxa" w:w="5112"/>
          </w:tcPr>
          <w:p>
            <w:r>
              <w:t>Score</w:t>
            </w:r>
          </w:p>
        </w:tc>
        <w:tc>
          <w:tcPr>
            <w:tcW w:type="dxa" w:w="5112"/>
          </w:tcPr>
          <w:p>
            <w:r>
              <w:t>A number calculated to compare options</w:t>
            </w:r>
          </w:p>
        </w:tc>
      </w:tr>
      <w:tr>
        <w:tc>
          <w:tcPr>
            <w:tcW w:type="dxa" w:w="5112"/>
          </w:tcPr>
          <w:p>
            <w:r>
              <w:t>Constraint</w:t>
            </w:r>
          </w:p>
        </w:tc>
        <w:tc>
          <w:tcPr>
            <w:tcW w:type="dxa" w:w="5112"/>
          </w:tcPr>
          <w:p>
            <w:r>
              <w:t>A requirement an option must meet</w:t>
            </w:r>
          </w:p>
        </w:tc>
      </w:tr>
      <w:tr>
        <w:tc>
          <w:tcPr>
            <w:tcW w:type="dxa" w:w="5112"/>
          </w:tcPr>
          <w:p>
            <w:r>
              <w:t>Tradeoff</w:t>
            </w:r>
          </w:p>
        </w:tc>
        <w:tc>
          <w:tcPr>
            <w:tcW w:type="dxa" w:w="5112"/>
          </w:tcPr>
          <w:p>
            <w:r>
              <w:t>Improving one preference while giving up another</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If enjoyment weight becomes 1 and learning weight becomes 2, find both scores before applying the same duration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Recommendation Scores</w:t>
      </w:r>
    </w:p>
    <w:p>
      <w:r>
        <w:t>A fictional book-activity chooser has a 14-minute limit.</w:t>
      </w:r>
    </w:p>
    <w:p>
      <w:pPr>
        <w:pStyle w:val="Heading3"/>
      </w:pPr>
      <w:r>
        <w:t>The facts we will use</w:t>
      </w:r>
    </w:p>
    <w:p>
      <w:r>
        <w:t>Score=2×interest+practice. A=(interest3,practice2,time14); B=(4,3,15); C=(2,5,12).</w:t>
      </w:r>
    </w:p>
    <w:p>
      <w:r>
        <w:t>Require whole nonnegative feature values; time must be at most the limit. Highest score wins; tie by ID.</w:t>
      </w:r>
    </w:p>
    <w:p>
      <w:r>
        <w:drawing>
          <wp:inline xmlns:a="http://schemas.openxmlformats.org/drawingml/2006/main" xmlns:pic="http://schemas.openxmlformats.org/drawingml/2006/picture">
            <wp:extent cx="5486400" cy="3657600"/>
            <wp:docPr id="1" name="Picture 1" descr="Time filtering and scores"/>
            <wp:cNvGraphicFramePr>
              <a:graphicFrameLocks noChangeAspect="1"/>
            </wp:cNvGraphicFramePr>
            <a:graphic>
              <a:graphicData uri="http://schemas.openxmlformats.org/drawingml/2006/picture">
                <pic:pic>
                  <pic:nvPicPr>
                    <pic:cNvPr id="0" name="academy-detail-ai-2-23.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Recommendation Scores. Eligibility first: A and C fit time; B takes 15 and is excluded.. Scores: A:2×3+2=8. C:2×2+5=9.. Choose: C wins at score 9 among eligible activities.. Explain exclusion: B’s score 11 cannot override its failed time requirement."/>
            <wp:cNvGraphicFramePr>
              <a:graphicFrameLocks noChangeAspect="1"/>
            </wp:cNvGraphicFramePr>
            <a:graphic>
              <a:graphicData uri="http://schemas.openxmlformats.org/drawingml/2006/picture">
                <pic:pic>
                  <pic:nvPicPr>
                    <pic:cNvPr id="0" name="academy-visual-ai-2-23.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Eligibility first</w:t>
            </w:r>
          </w:p>
        </w:tc>
        <w:tc>
          <w:tcPr>
            <w:tcW w:type="dxa" w:w="5112"/>
          </w:tcPr>
          <w:p>
            <w:r>
              <w:t>A and C fit time; B takes 15 and is excluded.</w:t>
            </w:r>
          </w:p>
        </w:tc>
      </w:tr>
      <w:tr>
        <w:tc>
          <w:tcPr>
            <w:tcW w:type="dxa" w:w="5112"/>
          </w:tcPr>
          <w:p>
            <w:r>
              <w:t>2. Scores</w:t>
            </w:r>
          </w:p>
        </w:tc>
        <w:tc>
          <w:tcPr>
            <w:tcW w:type="dxa" w:w="5112"/>
          </w:tcPr>
          <w:p>
            <w:r>
              <w:t>A:2×3+2=8. C:2×2+5=9.</w:t>
            </w:r>
          </w:p>
        </w:tc>
      </w:tr>
      <w:tr>
        <w:tc>
          <w:tcPr>
            <w:tcW w:type="dxa" w:w="5112"/>
          </w:tcPr>
          <w:p>
            <w:r>
              <w:t>3. Choose</w:t>
            </w:r>
          </w:p>
        </w:tc>
        <w:tc>
          <w:tcPr>
            <w:tcW w:type="dxa" w:w="5112"/>
          </w:tcPr>
          <w:p>
            <w:r>
              <w:t>C wins at score 9 among eligible activities.</w:t>
            </w:r>
          </w:p>
        </w:tc>
      </w:tr>
      <w:tr>
        <w:tc>
          <w:tcPr>
            <w:tcW w:type="dxa" w:w="5112"/>
          </w:tcPr>
          <w:p>
            <w:r>
              <w:t>4. Explain exclusion</w:t>
            </w:r>
          </w:p>
        </w:tc>
        <w:tc>
          <w:tcPr>
            <w:tcW w:type="dxa" w:w="5112"/>
          </w:tcPr>
          <w:p>
            <w:r>
              <w:t>B’s score 11 cannot override its failed time requirement.</w:t>
            </w:r>
          </w:p>
        </w:tc>
      </w:tr>
    </w:tbl>
    <w:p>
      <w:r>
        <w:t>Match each pictured step to the supplied facts. This is a worked teaching case, not an independent assessment.</w:t>
      </w:r>
    </w:p>
    <w:p>
      <w:pPr>
        <w:pStyle w:val="Heading3"/>
      </w:pPr>
      <w:r>
        <w:t>Why this result follows</w:t>
      </w:r>
    </w:p>
    <w:p>
      <w:r>
        <w:t>A score combines preferences according to explicitly chosen weights; it does not erase hard constraints. Computing a high score for an excluded item can be useful in an audit, but it must not allow that item back into the candidate set. Store both eligibility reasons and score components for explanations.</w:t>
      </w:r>
    </w:p>
    <w:p>
      <w:pPr>
        <w:pStyle w:val="Heading3"/>
      </w:pPr>
      <w:r>
        <w:t>What this example does not establish</w:t>
      </w:r>
    </w:p>
    <w:p>
      <w:r>
        <w:t>Toy interest scores are supplied inputs, not measured enjoyment or a universal definition of a good activity.</w:t>
      </w:r>
    </w:p>
    <w:p>
      <w:pPr>
        <w:pStyle w:val="Heading3"/>
      </w:pPr>
      <w:r>
        <w:t>Change one thing in the pictured case</w:t>
      </w:r>
    </w:p>
    <w:p>
      <w:r>
        <w:t>Change: Change interest weight from 2 to 3, keeping time limit 14.</w:t>
      </w:r>
    </w:p>
    <w:p>
      <w:r>
        <w:t>Prediction: A scores 11; C also scores 11; tie-by-ID chooses A.</w:t>
      </w:r>
    </w:p>
    <w:p>
      <w:r>
        <w:t>Reason: B remains too long; changing preferences changes only ranking of A and C.</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Score=2 times genre match + length match. A matches both, B genre only, C length only.</w:t>
      </w:r>
    </w:p>
    <w:p>
      <w:r>
        <w:t>Write the question to explain: Score and rank.</w:t>
      </w:r>
    </w:p>
    <w:p>
      <w:r>
        <w:t>Reveal after predictions: A=3, B=2, C=1. Weights encode a chosen preference, not universal reader truth.</w:t>
      </w:r>
    </w:p>
    <w:p>
      <w:r>
        <w:t>Keep for an independent attempt: A recommender gives 3 points for topic match and 1 for difficulty match. Book A matches topic only; B matches difficulty only. Compute scores and justify the ranking.</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A scores 8 and B scores 13. B remains excluded at 25 minutes. Exit: First scores A 9, B 8 so A wins. Second scores A 6, B 10 so B wins. Explain the preference change.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Which durations 19, 20, 21 qualify under at most 20?</w:t>
      </w:r>
    </w:p>
    <w:p>
      <w:r>
        <w:t>Teacher check: 19 and 20 qualify; 21 does not.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Weighted scores and constraints. Proposed explanation: “A successful run proves the conclusion”. Decide whether this explanation is supported. Point to the step or supplied fact that decides; explain your repair if needed.</w:t>
      </w:r>
    </w:p>
    <w:p>
      <w:r>
        <w:t>Expected correction: Weights represent preferences, not a discovered truth. Explain who chose them and test whether small changes alter the recommendation. Avoid claiming that a larger score proves greater educational value.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does B not become the winner when its score is largest?</w:t>
      </w:r>
    </w:p>
    <w:p>
      <w:pPr>
        <w:pStyle w:val="Heading3"/>
      </w:pPr>
      <w:r>
        <w:t>Reasoned teacher answer</w:t>
      </w:r>
    </w:p>
    <w:p>
      <w:r>
        <w:t>Its time 15 exceeds the 14-minute maximum, so it is ineligible before ranking.</w:t>
      </w:r>
    </w:p>
    <w:p>
      <w:r>
        <w:t>Changed-case reasoning: A scores 11; C also scores 11; tie-by-ID chooses A. B remains too long; changing preferences changes only ranking of A and C.</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Create two reader profiles with different weights, calculate every term, total, rank, and explain why the order changes.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Weights represent preferences, not a discovered truth. Explain who chose them and test whether small changes alter the recommendation. Avoid claiming that a larger score proves greater educational value.</w:t>
      </w:r>
    </w:p>
    <w:p>
      <w:r>
        <w:t>Matching the example is enough: Require the new W4 case, explicit predictions and an explanation. Fresh retry: limit 10, X (fun 1, learning 5, minutes 9), Y (3,2,10), Z (5,5,11). Scores 7, 8, 15; choose Y, exclude Z.</w:t>
      </w:r>
    </w:p>
    <w:p>
      <w:r>
        <w:t>A convenient shortcut preserves meaning: Choosing the highest score and only then ignoring its duration breaks the requirement. Filter for eligibility first. If no item qualifies, report no eligible option instead of relaxing a requirement silently.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A=3, B=2, C=1. Weights encode a chosen preference, not universal reader truth.</w:t>
      </w:r>
    </w:p>
    <w:p>
      <w:pPr>
        <w:pStyle w:val="Heading3"/>
      </w:pPr>
      <w:r>
        <w:t>Independent question</w:t>
      </w:r>
    </w:p>
    <w:p>
      <w:r>
        <w:t>A recommender gives 3 points for topic match and 1 for difficulty match. Book A matches topic only; B matches difficulty only. Compute scores and justify the ranking.</w:t>
      </w:r>
    </w:p>
    <w:p>
      <w:pPr>
        <w:pStyle w:val="Heading3"/>
      </w:pPr>
      <w:r>
        <w:t>Expected independent answer</w:t>
      </w:r>
    </w:p>
    <w:p>
      <w:r>
        <w:t>A scores 3 and B scores 1, so A ranks first. The ranking reflects the chosen weights; different priorities could change them.</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“Recommendation scores are objective preferences of all readers.” Keep the first attempt and an uncoached retry separate.</w:t>
      </w:r>
    </w:p>
    <w:p>
      <w:pPr>
        <w:pStyle w:val="Heading3"/>
      </w:pPr>
      <w:r>
        <w:t>Original transfer answer</w:t>
      </w:r>
    </w:p>
    <w:p>
      <w:r>
        <w:t>Scores A=4, B=3, C=5. With illustrated required, C is excluded and A wins. A high score cannot compensate for a mandatory requirement unless the requirement has explicitly changed.</w:t>
      </w:r>
    </w:p>
    <w:p>
      <w:pPr>
        <w:pStyle w:val="Heading3"/>
      </w:pPr>
      <w:r>
        <w:t>Explanations for the additional workbook examples</w:t>
      </w:r>
    </w:p>
    <w:p>
      <w:pPr>
        <w:pStyle w:val="Heading3"/>
      </w:pPr>
      <w:r>
        <w:t>W1 Calculate a score</w:t>
      </w:r>
    </w:p>
    <w:p>
      <w:r>
        <w:t>An eligible activity has fun 2 and learning 4. Use 2 * fun + learning.</w:t>
      </w:r>
    </w:p>
    <w:p>
      <w:r>
        <w:t>Score 8.</w:t>
      </w:r>
    </w:p>
    <w:p>
      <w:r>
        <w:t>Substitute each rating into its named role: 2 * fun + learning = 2 * 2 + 4 = 4 + 4 = 8. Eligibility is supplied in this task, so this calculation ranks an already permitted option. The score is a result of the chosen preference rule, not a measured educational benefit.</w:t>
      </w:r>
    </w:p>
    <w:p>
      <w:pPr>
        <w:pStyle w:val="Heading3"/>
      </w:pPr>
      <w:r>
        <w:t>W2 Check a boundary</w:t>
      </w:r>
    </w:p>
    <w:p>
      <w:r>
        <w:t>Which durations 19, 20, 21 qualify under at most 20?</w:t>
      </w:r>
    </w:p>
    <w:p>
      <w:r>
        <w:t>19 and 20 qualify; 21 does not.</w:t>
      </w:r>
    </w:p>
    <w:p>
      <w:r>
        <w:t>At most 20 means minutes &lt;= 20. The value 19 is below the limit and 20 is exactly at it, so both qualify. The value 21 is above it and is excluded. An answer that rejects 20 has changed the inclusive requirement into a strict one.</w:t>
      </w:r>
    </w:p>
    <w:p>
      <w:pPr>
        <w:pStyle w:val="Heading3"/>
      </w:pPr>
      <w:r>
        <w:t>W3 Repair selection</w:t>
      </w:r>
    </w:p>
    <w:p>
      <w:r>
        <w:t>An ineligible item scores 15 and an eligible item scores 9. Which should be offered under the stated policy?</w:t>
      </w:r>
    </w:p>
    <w:p>
      <w:r>
        <w:t>Offer the eligible item with score 9. The constraint is applied before ranking.</w:t>
      </w:r>
    </w:p>
    <w:p>
      <w:pPr>
        <w:pStyle w:val="Heading3"/>
      </w:pPr>
      <w:r>
        <w:t>W4 Choose independently</w:t>
      </w:r>
    </w:p>
    <w:p>
      <w:r>
        <w:t>Limit is 15 minutes. A has fun 3, learning 4, minutes 15; B has 5, 1, 16; C has 2, 5, 12. Calculate scores with 2 * fun + learning and choose.</w:t>
      </w:r>
    </w:p>
    <w:p>
      <w:r>
        <w:t>Scores A 10, B 11, C 9. B is excluded. A is highest among eligible options.</w:t>
      </w:r>
    </w:p>
    <w:p>
      <w:pPr>
        <w:pStyle w:val="Heading3"/>
      </w:pPr>
      <w:r>
        <w:t>W5 Test sensitivity</w:t>
      </w:r>
    </w:p>
    <w:p>
      <w:r>
        <w:t>For eligible A (fun 4, learning 1) and B (fun 2, learning 4), compare weights (2,1) with (1,2).</w:t>
      </w:r>
    </w:p>
    <w:p>
      <w:r>
        <w:t>First scores A 9, B 8 so A wins. Second scores A 6, B 10 so B wins. Explain the preference change.</w:t>
      </w:r>
    </w:p>
    <w:p>
      <w:pPr>
        <w:pStyle w:val="Heading3"/>
      </w:pPr>
      <w:r>
        <w:t>Assess independent transfer</w:t>
      </w:r>
    </w:p>
    <w:p>
      <w:r>
        <w:t>Selected case: Limit is 15 minutes. A has fun 3, learning 4, minutes 15; B has 5, 1, 16; C has 2, 5, 12. Calculate scores with 2 * fun + learning and choose.</w:t>
      </w:r>
    </w:p>
    <w:p>
      <w:pPr>
        <w:pStyle w:val="Heading3"/>
      </w:pPr>
      <w:r>
        <w:t>Selected case answer</w:t>
      </w:r>
    </w:p>
    <w:p>
      <w:r>
        <w:t>Scores A 10, B 11, C 9. B is excluded. A is highest among eligible options.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Publish the features, weights, raw scores, and reason for the top result.</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24: Feedback Loops. Retrieve today’s evidence and identify what carries forward and what is new.</w:t>
      </w:r>
    </w:p>
    <w:p>
      <w:pPr>
        <w:pStyle w:val="Heading3"/>
      </w:pPr>
      <w:r>
        <w:t>Support and fresh reassessment</w:t>
      </w:r>
    </w:p>
    <w:p>
      <w:r>
        <w:t>Use separate eligibility and score columns. Extension: add a documented tie rule and test tied eligible items.</w:t>
      </w:r>
    </w:p>
    <w:p>
      <w:r>
        <w:t>Independent W4 evidence: Scores A 10, B 11, C 9. B is excluded. A is highest among eligible options. Record whether the learner needed no help, a hint or explanation. Fresh retry: limit 10, X (fun 1, learning 5, minutes 9), Y (3,2,10), Z (5,5,11). Scores 7, 8, 15; choose Y, exclude Z.</w:t>
      </w:r>
    </w:p>
    <w:p>
      <w:r>
        <w:t>Next week: Implementing a recommender. Reuse this week's explicit contracts and evidence.</w:t>
      </w:r>
    </w:p>
    <w:p>
      <w:pPr>
        <w:pStyle w:val="Heading3"/>
      </w:pPr>
      <w:r>
        <w:t>Plan the delayed return</w:t>
      </w:r>
    </w:p>
    <w:p>
      <w:r>
        <w:t>Suggested return points in this level: ai-2/24, ai-2/26, ai-2/29.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Publish the recommender’s constraints, score formula and tie rule; include component-level reasons in each suggestion.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