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ai-2/29</w:t>
      </w:r>
    </w:p>
    <w:p>
      <w:pPr>
        <w:pStyle w:val="Title"/>
      </w:pPr>
      <w:r>
        <w:t>Evidence and Sources</w:t>
      </w:r>
    </w:p>
    <w:p>
      <w:r>
        <w:t>Project: Transparent Book Recommender</w:t>
      </w:r>
    </w:p>
    <w:p>
      <w:pPr>
        <w:pStyle w:val="Heading1"/>
      </w:pPr>
      <w:r>
        <w:t>01. Evidence and Sources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r>
        <w:t>Use the student module and workbook section with this exact week title. The worked case, independent question and answers below form one aligned lesson sequence.</w:t>
      </w:r>
    </w:p>
    <w:p>
      <w:pPr>
        <w:pStyle w:val="Heading3"/>
      </w:pPr>
      <w:r>
        <w:t>What the learner must demonstrate</w:t>
      </w:r>
    </w:p>
    <w:p>
      <w:r>
        <w:t>Two catalogue records list 96 and 112 pages for a title. A helper averages them and reports 104. Explain the mistake and a better verification process.</w:t>
      </w:r>
    </w:p>
    <w:p>
      <w:pPr>
        <w:pStyle w:val="Heading3"/>
      </w:pPr>
      <w:r>
        <w:t>Concept to explain</w:t>
      </w:r>
    </w:p>
    <w:p>
      <w:r>
        <w:t>Claims require sources matched to the question and checked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using evidence and reasoning.</w:t>
            </w:r>
          </w:p>
        </w:tc>
      </w:tr>
      <w:tr>
        <w:tc>
          <w:tcPr>
            <w:tcW w:type="dxa" w:w="5112"/>
          </w:tcPr>
          <w:p>
            <w:r>
              <w:t>source</w:t>
            </w:r>
          </w:p>
        </w:tc>
        <w:tc>
          <w:tcPr>
            <w:tcW w:type="dxa" w:w="5112"/>
          </w:tcPr>
          <w:p>
            <w:r>
              <w:t>The record, person or material from which information is obtained.</w:t>
            </w:r>
          </w:p>
        </w:tc>
      </w:tr>
      <w:tr>
        <w:tc>
          <w:tcPr>
            <w:tcW w:type="dxa" w:w="5112"/>
          </w:tcPr>
          <w:p>
            <w:r>
              <w:t>independent</w:t>
            </w:r>
          </w:p>
        </w:tc>
        <w:tc>
          <w:tcPr>
            <w:tcW w:type="dxa" w:w="5112"/>
          </w:tcPr>
          <w:p>
            <w:r>
              <w:t>Produced or assessed without the specific influence being excluded; state whether this means uncoached work or separate test data.</w:t>
            </w:r>
          </w:p>
        </w:tc>
      </w:tr>
      <w:tr>
        <w:tc>
          <w:tcPr>
            <w:tcW w:type="dxa" w:w="5112"/>
          </w:tcPr>
          <w:p>
            <w:r>
              <w:t>corroborate</w:t>
            </w:r>
          </w:p>
        </w:tc>
        <w:tc>
          <w:tcPr>
            <w:tcW w:type="dxa" w:w="5112"/>
          </w:tcPr>
          <w:p>
            <w:r>
              <w:t>Support a claim with additional relevant evidence, ideally independent of the first source.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citation presence, link validity and support for an exact claim.</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80 pages, but the catalogue for that edition says 120.</w:t>
      </w:r>
    </w:p>
    <w:p>
      <w:r>
        <w:t>What evidence guides correction?</w:t>
      </w:r>
    </w:p>
    <w:p>
      <w:pPr>
        <w:pStyle w:val="Heading3"/>
      </w:pPr>
      <w:r>
        <w:t>Exact explanation to model</w:t>
      </w:r>
    </w:p>
    <w:p>
      <w:r>
        <w:t>Check the exact edition and authoritative catalogue record. Record the supporting source.</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80 pages, but the catalogue for that edition says 120.</w:t>
      </w:r>
    </w:p>
    <w:p>
      <w:r>
        <w:t>Write the question to explain: What evidence guides correction?</w:t>
      </w:r>
    </w:p>
    <w:p>
      <w:r>
        <w:t>Reveal after predictions: Check the exact edition and authoritative catalogue record. Record the supporting source.</w:t>
      </w:r>
    </w:p>
    <w:p>
      <w:r>
        <w:t>Keep for an independent attempt: An answer cites a page about opening hours to support a claim about book prices. Is a citation enough? What must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original answer not fully supported despite having citations on every claim?</w:t>
      </w:r>
    </w:p>
    <w:p>
      <w:pPr>
        <w:pStyle w:val="Heading3"/>
      </w:pPr>
      <w:r>
        <w:t>Reasoned teacher answer</w:t>
      </w:r>
    </w:p>
    <w:p>
      <w:r>
        <w:t>One of the three claims is not entailed by its cited source; citation coverage and link validity do not measure claim support.</w:t>
      </w:r>
    </w:p>
    <w:p>
      <w:r>
        <w:t>Changed-case reasoning: That statement accurately describes the supplied record’s limits. R gives pages and shelf only; it contains no suitability assessment.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Highlight checkable claims in an answer, match each to the best source type, record evidence, and label supported / conflicting / unverified.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the exact edition and authoritative catalogue record. Record the supporting source.</w:t>
      </w:r>
    </w:p>
    <w:p>
      <w:pPr>
        <w:pStyle w:val="Heading3"/>
      </w:pPr>
      <w:r>
        <w:t>Independent question</w:t>
      </w:r>
    </w:p>
    <w:p>
      <w:r>
        <w:t>An answer cites a page about opening hours to support a claim about book prices. Is a citation enough? What must be checked?</w:t>
      </w:r>
    </w:p>
    <w:p>
      <w:pPr>
        <w:pStyle w:val="Heading3"/>
      </w:pPr>
      <w:r>
        <w:t>Expected independent answer</w:t>
      </w:r>
    </w:p>
    <w:p>
      <w:r>
        <w:t>No. Inspect whether the cited passage directly supports the price claim and is relevant and current for the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citation proves any nearby claim.” Keep the first attempt and an uncoached retry separate.</w:t>
      </w:r>
    </w:p>
    <w:p>
      <w:pPr>
        <w:pStyle w:val="Heading3"/>
      </w:pPr>
      <w:r>
        <w:t>Original transfer answer</w:t>
      </w:r>
    </w:p>
    <w:p>
      <w:r>
        <w:t>Identify ISBN or edition and consult its authoritative record or the supplied book. Report the supported page count for that edition; if unresolved, state uncertainty. Averaging conflicting records invents a value that may match no actual edition.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Five claims; four cited; three supported by cited passages; one cited ID is nonexistent. Compute support and citation presence and explain link limits.</w:t>
      </w:r>
    </w:p>
    <w:p>
      <w:pPr>
        <w:pStyle w:val="Heading3"/>
      </w:pPr>
      <w:r>
        <w:t>Selected case answer</w:t>
      </w:r>
    </w:p>
    <w:p>
      <w:r>
        <w:t>Teacher explanation: Support=3/5=60%; citation presence=4/5=80%. Link checks reject the nonexistent ID; remaining real links still need entailment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profile-based ranking evidence from factual book information and cite the latter.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Agents and Tools.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ai-2/30, ai-2/32,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Attach source IDs to recommender explanation facts and separately audit whether each source supports its precise statement.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