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ai-3/20</w:t>
      </w:r>
    </w:p>
    <w:p>
      <w:pPr>
        <w:pStyle w:val="Title"/>
      </w:pPr>
      <w:r>
        <w:t>Conversation State and Memory</w:t>
      </w:r>
    </w:p>
    <w:p>
      <w:r>
        <w:t>Project: Verified Study Buddy</w:t>
      </w:r>
    </w:p>
    <w:p>
      <w:pPr>
        <w:pStyle w:val="Heading1"/>
      </w:pPr>
      <w:r>
        <w:t>01. Conversation State and Memory</w:t>
      </w:r>
    </w:p>
    <w:p>
      <w:pPr>
        <w:pStyle w:val="Heading3"/>
      </w:pPr>
      <w:r>
        <w:t>Teach the learning cycle</w:t>
      </w:r>
    </w:p>
    <w:p>
      <w:r>
        <w:t>Primary target: Explain the mechanism and terminology of conversation state and retention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r>
        <w:t>Use the student module and workbook section with this exact week title. The worked case, independent question and answers below form one aligned lesson sequence.</w:t>
      </w:r>
    </w:p>
    <w:p>
      <w:pPr>
        <w:pStyle w:val="Heading3"/>
      </w:pPr>
      <w:r>
        <w:t>What the learner must demonstrate</w:t>
      </w:r>
    </w:p>
    <w:p>
      <w:r>
        <w:t>The conversation state is topic=plants, level=Grade 8. The user says 'Keep the topic, explain for Grade 6'. Write the updated state and a reset behaviour.</w:t>
      </w:r>
    </w:p>
    <w:p>
      <w:pPr>
        <w:pStyle w:val="Heading3"/>
      </w:pPr>
      <w:r>
        <w:t>Concept to explain</w:t>
      </w:r>
    </w:p>
    <w:p>
      <w:r>
        <w:t>Week 20: Conversation State and Memory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The current values and information that determine what a process does next.</w:t>
            </w:r>
          </w:p>
        </w:tc>
      </w:tr>
      <w:tr>
        <w:tc>
          <w:tcPr>
            <w:tcW w:type="dxa" w:w="5112"/>
          </w:tcPr>
          <w:p>
            <w:r>
              <w:t>session memory</w:t>
            </w:r>
          </w:p>
        </w:tc>
        <w:tc>
          <w:tcPr>
            <w:tcW w:type="dxa" w:w="5112"/>
          </w:tcPr>
          <w:p>
            <w:r>
              <w:t>Information maintained during the current interaction, without assuming it persists afterwards.</w:t>
            </w:r>
          </w:p>
        </w:tc>
      </w:tr>
      <w:tr>
        <w:tc>
          <w:tcPr>
            <w:tcW w:type="dxa" w:w="5112"/>
          </w:tcPr>
          <w:p>
            <w:r>
              <w:t>persistent memory</w:t>
            </w:r>
          </w:p>
        </w:tc>
        <w:tc>
          <w:tcPr>
            <w:tcW w:type="dxa" w:w="5112"/>
          </w:tcPr>
          <w:p>
            <w:r>
              <w:t>Information retained beyond the current session by an explicit storage mechanism.</w:t>
            </w:r>
          </w:p>
        </w:tc>
      </w:tr>
      <w:tr>
        <w:tc>
          <w:tcPr>
            <w:tcW w:type="dxa" w:w="5112"/>
          </w:tcPr>
          <w:p>
            <w:r>
              <w:t>retention rule</w:t>
            </w:r>
          </w:p>
        </w:tc>
        <w:tc>
          <w:tcPr>
            <w:tcW w:type="dxa" w:w="5112"/>
          </w:tcPr>
          <w:p>
            <w:r>
              <w:t>A policy specifying what information is kept, for how long and when it is deleted.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Conversation state stores facts or prior interactions for later use. It needs scope, provenance, correction and retention rules rather than indefinite accumulation.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conversation state and memory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Keep current topic and learner’s chosen difficulty for the session.</w:t>
      </w:r>
    </w:p>
    <w:p>
      <w:r>
        <w:t>2. Summarize progress without storing full private conversation.</w:t>
      </w:r>
    </w:p>
    <w:p>
      <w:r>
        <w:t>3. Forget sensitive or unnecessary details.</w:t>
      </w:r>
    </w:p>
    <w:p>
      <w:r>
        <w:t>4. Retrieve approved study notes only when the learner requests that topic.</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State stores topic=plants and reading_level=beginner. User requests advanced explanation.</w:t>
      </w:r>
    </w:p>
    <w:p>
      <w:r>
        <w:t>What changes?</w:t>
      </w:r>
    </w:p>
    <w:p>
      <w:pPr>
        <w:pStyle w:val="Heading3"/>
      </w:pPr>
      <w:r>
        <w:t>Exact explanation to model</w:t>
      </w:r>
    </w:p>
    <w:p>
      <w:r>
        <w:t>Update reading level, retain topic unless changed. Keep only necessary state with correction/reset. Context does not guarantee permanent memory.</w:t>
      </w:r>
    </w:p>
    <w:p>
      <w:pPr>
        <w:pStyle w:val="Heading3"/>
      </w:pPr>
      <w:r>
        <w:t>Explain the added worked example</w:t>
      </w:r>
    </w:p>
    <w:p>
      <w:r>
        <w:t>Conversation state stores facts or prior interactions for later use. It needs scope, provenance, correction and retention rules rather than indefinite accumulation.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This classroom assistant keeps an approved room ID only for the current session. A later correction replaces the active value but retains an audit event until session end. Do not persist private text merely because it appeared in conversation.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r>
        <w:tc>
          <w:tcPr>
            <w:tcW w:type="dxa" w:w="5112"/>
          </w:tcPr>
          <w:p>
            <w:r>
              <w:t>Retention rule</w:t>
            </w:r>
          </w:p>
        </w:tc>
        <w:tc>
          <w:tcPr>
            <w:tcW w:type="dxa" w:w="5112"/>
          </w:tcPr>
          <w:p>
            <w:r>
              <w:t>A policy defining what is kept and for how long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Turn 1 selects room A; turn 2 corrects to room B. A later answer uses A from an older summary.</w:t>
      </w:r>
    </w:p>
    <w:p>
      <w:r>
        <w:t>Active state should be B under the correction rule. The summary is stale; regenerate or invalidate it and preserve the correction audit within the declared session lifetime.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Conversation State and Memory</w:t>
      </w:r>
    </w:p>
    <w:p>
      <w:r>
        <w:t>Keep a reading conversation consistent when the learner changes the selected book.</w:t>
      </w:r>
    </w:p>
    <w:p>
      <w:pPr>
        <w:pStyle w:val="Heading3"/>
      </w:pPr>
      <w:r>
        <w:t>The facts we will use</w:t>
      </w:r>
    </w:p>
    <w:p>
      <w:r>
        <w:t>In this toy session, “choose Cedar” sets selected_book=Cedar; “change to Maple” replaces it. Session state is cleared on exit.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pStyle w:val="Heading3"/>
      </w:pPr>
      <w:r>
        <w:t>Why this result follows</w:t>
      </w:r>
    </w:p>
    <w:p>
      <w:r>
        <w:t>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Conversation state is an application record; it is not evidence that the model permanently learned the learner’s preferences.</w:t>
      </w:r>
    </w:p>
    <w:p>
      <w:pPr>
        <w:pStyle w:val="Heading3"/>
      </w:pPr>
      <w:r>
        <w:t>Change one thing in the pictured case</w:t>
      </w:r>
    </w:p>
    <w:p>
      <w:r>
        <w:t>Change: The next session asks “summarise my book” without naming one.</w:t>
      </w:r>
    </w:p>
    <w:p>
      <w:r>
        <w:t>Prediction: Ask which book the learner wants.</w:t>
      </w:r>
    </w:p>
    <w:p>
      <w:r>
        <w:t>Reason: The declared policy clears session state, so yesterday’s choice is unavailable.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State stores topic=plants and reading_level=beginner. User requests advanced explanation.</w:t>
      </w:r>
    </w:p>
    <w:p>
      <w:r>
        <w:t>Write the question to explain: What changes?</w:t>
      </w:r>
    </w:p>
    <w:p>
      <w:r>
        <w:t>Reveal after predictions: Update reading level, retain topic unless changed. Keep only necessary state with correction/reset. Context does not guarantee permanent memory.</w:t>
      </w:r>
    </w:p>
    <w:p>
      <w:r>
        <w:t>Keep for an independent attempt: A learner corrects their project topic from oceans to forests. The next reply still uses oceans. What state should change, and what should not be saved unnecessarily?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Active state should be B under the correction rule. The summary is stale; regenerate or invalidate it and preserve the correction audit within the declared session lifetime. Qualification: Remembered statements are not automatically current or verified; retention should follow the stated purpose and policy.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Turn 1 selects room A; turn 2 corrects to room B. A later answer uses A from an older summary. Show the intermediate steps and give the conclusion with its scope.</w:t>
      </w:r>
    </w:p>
    <w:p>
      <w:r>
        <w:t>Teacher check: Teacher explanation: Active state should be B under the correction rule. The summary is stale; regenerate or invalidate it and preserve the correction audit within the declared session lifetime.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Conversation state and retention. Proposed explanation: “The worked result establishes every future case”. Decide whether this explanation is supported. Point to the step or supplied fact that decides; explain your repair if needed.</w:t>
      </w:r>
    </w:p>
    <w:p>
      <w:r>
        <w:t>Expected correction: Remembered statements are not automatically current or verified; retention should follow the stated purpose and policy.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selected_book after the correction and after exit? Point to the relevant step in the picture, then write the changed result and the rule or evidence that supports it.</w:t>
      </w:r>
    </w:p>
    <w:p>
      <w:pPr>
        <w:pStyle w:val="Heading3"/>
      </w:pPr>
      <w:r>
        <w:t>Reasoned teacher answer</w:t>
      </w:r>
    </w:p>
    <w:p>
      <w:r>
        <w:t>After correction it is Maple; after exit it is unset. Ask for a new selection before making a summary. Changed-case check: Ask which book the learner wants. The declared policy clears session state, so yesterday’s choice is unavailable.</w:t>
      </w:r>
    </w:p>
    <w:p>
      <w:r>
        <w:t>Changed-case reasoning: Ask which book the learner wants. The declared policy clears session state, so yesterday’s choice is unavailable.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information cards into keep, summarize, forget, or retrieve; justify purpose, permission, and retention time.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Remembered statements are not automatically current or verified; retention should follow the stated purpose and policy.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Update reading level, retain topic unless changed. Keep only necessary state with correction/reset. Context does not guarantee permanent memory.</w:t>
      </w:r>
    </w:p>
    <w:p>
      <w:pPr>
        <w:pStyle w:val="Heading3"/>
      </w:pPr>
      <w:r>
        <w:t>Independent question</w:t>
      </w:r>
    </w:p>
    <w:p>
      <w:r>
        <w:t>A learner corrects their project topic from oceans to forests. The next reply still uses oceans. What state should change, and what should not be saved unnecessarily?</w:t>
      </w:r>
    </w:p>
    <w:p>
      <w:pPr>
        <w:pStyle w:val="Heading3"/>
      </w:pPr>
      <w:r>
        <w:t>Expected independent answer</w:t>
      </w:r>
    </w:p>
    <w:p>
      <w:r>
        <w:t>Update the active project topic to forests. Retain only information needed for the task, with clear scope and deletion behavior.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“Conversation memory should retain every detail indefinitely.” Keep the first attempt and an uncoached retry separate.</w:t>
      </w:r>
    </w:p>
    <w:p>
      <w:pPr>
        <w:pStyle w:val="Heading3"/>
      </w:pPr>
      <w:r>
        <w:t>Original transfer answer</w:t>
      </w:r>
    </w:p>
    <w:p>
      <w:r>
        <w:t>New state is topic=plants, level=Grade 6. Keep only needed fields and let the user correct or reset them. Session context does not by itself establish storage beyond the interaction; explicit persistence requires its own design and controls.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W2 Trace the worked case</w:t>
      </w:r>
    </w:p>
    <w:p>
      <w:r>
        <w:t>Turn 1 selects room A; turn 2 corrects to room B. A later answer uses A from an older summary. Show the intermediate steps and give the conclusion with its scope.</w:t>
      </w:r>
    </w:p>
    <w:p>
      <w:r>
        <w:t>Teacher explanation: Active state should be B under the correction rule. The summary is stale; regenerate or invalidate it and preserve the correction audit within the declared session lifetime.</w:t>
      </w:r>
    </w:p>
    <w:p>
      <w:pPr>
        <w:pStyle w:val="Heading3"/>
      </w:pPr>
      <w:r>
        <w:t>W3 Audit the limit</w:t>
      </w:r>
    </w:p>
    <w:p>
      <w:r>
        <w:t>A report omits this qualification: Remembered statements are not automatically current or verified; retention should follow the stated purpose and policy. Explain how omitting it could change a reader's interpretation, and write an accurate replacement.</w:t>
      </w:r>
    </w:p>
    <w:p>
      <w:r>
        <w:t>Teacher explanation: Remembered statements are not automatically current or verified; retention should follow the stated purpose and policy. State the observed result separately from the unverified or out-of-scope claim; preserve the original evidence rather than inventing a missing fact.</w:t>
      </w:r>
    </w:p>
    <w:p>
      <w:pPr>
        <w:pStyle w:val="Heading3"/>
      </w:pPr>
      <w:r>
        <w:t>W4 Apply a new case independently</w:t>
      </w:r>
    </w:p>
    <w:p>
      <w:r>
        <w:t>A session stores lab L1 then corrects to L2; session ends. A new session has no room input. State the active values at each stage.</w:t>
      </w:r>
    </w:p>
    <w:p>
      <w:r>
        <w:t>Teacher explanation: L1 then L2; after session end no retained active lab under this contract. New session must ask instead of silently retrieving old L2.</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Remembered statements are not automatically current or verified; retention should follow the stated purpose and policy. The new case should test this particular mechanism rather than merely restate the original result.</w:t>
      </w:r>
    </w:p>
    <w:p>
      <w:pPr>
        <w:pStyle w:val="Heading3"/>
      </w:pPr>
      <w:r>
        <w:t>Assess independent transfer</w:t>
      </w:r>
    </w:p>
    <w:p>
      <w:r>
        <w:t>Selected case: A session stores lab L1 then corrects to L2; session ends. A new session has no room input. State the active values at each stage.</w:t>
      </w:r>
    </w:p>
    <w:p>
      <w:pPr>
        <w:pStyle w:val="Heading3"/>
      </w:pPr>
      <w:r>
        <w:t>Selected case answer</w:t>
      </w:r>
    </w:p>
    <w:p>
      <w:r>
        <w:t>Teacher explanation: L1 then L2; after session end no retained active lab under this contract. New session must ask instead of silently retrieving old L2.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Store minimal session state and make persistent memory optional, visible, and erasable.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Tools and APIs.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L1 then L2; after session end no retained active lab under this contract. New session must ask instead of silently retrieving old L2. Require intermediate reasoning and the stated scope. Fresh retry: A session stores team T, correction U; new session starts with no team. Expected reasoning: Active U within the old session; absent in the new session. Ask for the current team. If students need support, record it and reassess with another new case rather than awarding independence to a copied answer.</w:t>
      </w:r>
    </w:p>
    <w:p>
      <w:r>
        <w:t>Next connection: Copyright and permitted sources. Preserve the current case record and retrieve its evidence boundary before moving on.</w:t>
      </w:r>
    </w:p>
    <w:p>
      <w:pPr>
        <w:pStyle w:val="Heading3"/>
      </w:pPr>
      <w:r>
        <w:t>Plan the delayed return</w:t>
      </w:r>
    </w:p>
    <w:p>
      <w:r>
        <w:t>Suggested return points in this level: ai-3/21, ai-3/23, ai-3/26.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