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ai-1/33</w:t>
      </w:r>
    </w:p>
    <w:p>
      <w:pPr>
        <w:pStyle w:val="Title"/>
      </w:pPr>
      <w:r>
        <w:t>Test Normal Cases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Build a Paper Prototype</w:t>
      </w:r>
    </w:p>
    <w:p>
      <w:r>
        <w:t>Without opening the old lesson, explain one key idea from Build a Paper Prototype.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Inputs and Outputs</w:t>
      </w:r>
    </w:p>
    <w:p>
      <w:r>
        <w:t>Without opening the old lesson, explain one key idea from Choose Inputs and Outputs.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Important Outputs</w:t>
      </w:r>
    </w:p>
    <w:p>
      <w:r>
        <w:t>Without opening the old lesson, explain one key idea from Verify Important Outputs.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Run a fair comparison for Testing routine cases.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Testing routine cases. Proposed explanation: “A correct label is always a full pass”.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a new test record</w:t>
      </w:r>
    </w:p>
    <w:p>
      <w:r>
        <w:t>Independently audit this fictional equipment selector. Catalogue E has E1 first with capacity 4 and E2 second with capacity 8. Valid group sizes are whole numbers 1 to 10. Select the first item with capacity at least the group size, or no match; invalid input needs clarification. The saved prototype reports E1 for group 3 with reason “4 holds 3”; E1 for group 6 with reason “4 holds 6”; no match for group 9 with reason “both too small”. Write all expected results, mark full passes, calculate the fraction and explain the failure. Give one untested input category. No booking occurs.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sorter passes five routine cases and fails one. A team removes the failure as 'unusual' and reports 100%. Correct the report and propose a next test.</w:t>
      </w:r>
    </w:p>
    <w:p>
      <w:pPr>
        <w:pStyle w:val="Heading1"/>
      </w:pPr>
      <w:r>
        <w:t>06. Solve the given case</w:t>
      </w:r>
    </w:p>
    <w:p>
      <w:r>
        <w:t>Four routine cases are chosen before testing. Three are correct.</w:t>
      </w:r>
    </w:p>
    <w:p>
      <w:r>
        <w:t>What can be reported?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Test a sorter on two clear pencil cards and two clear book cards. It gets one book wrong. Report the result and keep the failed case.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and run the sorter's normal-case test plan with unique IDs and version label.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sorter passes five routine cases and fails one. A team removes the failure as 'unusual' and reports 100%. Correct the report and propose a next test.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Prepare the four cases</w:t>
      </w:r>
    </w:p>
    <w:p>
      <w:r>
        <w:t>Create the test record for R1 11 Yes, R2 9 No, R3 6 No and R4 9 Yes. Before running anything, write each expected output, explanation and purpose using catalogue B version 1. Include blank places for observed output, observed reason, pass or fail and trace reference. State the version labels and pass criterion.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Run a fair comparison</w:t>
      </w:r>
    </w:p>
    <w:p>
      <w:r>
        <w:t>Operate your saved P1 cards and the manual baseline on all four R cases. Record actual results and traces on your sheet. Summarise full passes over all attempted cases for each method, name any failures and explain why a tie would not prove the prototype improves correctness. Do not invent an observed 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the failed case in the total</w:t>
      </w:r>
    </w:p>
    <w:p>
      <w:r>
        <w:t>Use the fictional Q version 0 record. Calculate its full-pass fraction and the baseline’s fraction. Explain why R4 fails and why dropping it to report 3 of 3 misrepresents the original four-case set. State what evidence you would inspect before changing Q.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test record</w:t>
      </w:r>
    </w:p>
    <w:p>
      <w:r>
        <w:t>Independently audit this fictional equipment selector. Catalogue E has E1 first with capacity 4 and E2 second with capacity 8. Valid group sizes are whole numbers 1 to 10. Select the first item with capacity at least the group size, or no match; invalid input needs clarification. The saved prototype reports E1 for group 3 with reason “4 holds 3”; E1 for group 6 with reason “4 holds 6”; no match for group 9 with reason “both too small”. Write all expected results, mark full passes, calculate the fraction and explain the failure. Give one untested input category. No booking occurs.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what the evidence leaves open</w:t>
      </w:r>
    </w:p>
    <w:p>
      <w:r>
        <w:t>Explain why catalogue B cannot produce B3 or B4 as its first fitting output even if you try many ordinary requests. Distinguish checking a row during a failed search from successfully selecting it. Write a limited conclusion for a P1 run that passed all four R cases and name a useful next test category.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Test Normal Cases</w:t>
      </w:r>
    </w:p>
    <w:p>
      <w:r>
        <w:t>A fictional pencil-pouch finder has been run on four ordinary requests.</w:t>
      </w:r>
    </w:p>
    <w:p>
      <w:r>
        <w:t>Catalogue: P1 capacity 3, P2 capacity 7; first fitting pouch. Valid whole counts 1–9.</w:t>
      </w:r>
    </w:p>
    <w:p>
      <w:r>
        <w:t>Requests 2,4,6,8; recorded outputs P1,P2,P1,none. These are invented records, not class results.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Expected versus recorded routine out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Test Normal Cases. Write expectations: For 2,4,6,8 expect P1,P2,P2,none.. Compare outputs: Runs at 2,4 and 8 agree; run at 6 disagrees.. Trace failure: P1 holds only 3, so it cannot satisfy request 6.. Report: Three of four routine cases pass; retain the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none correct for 8 but incorrect for 6? Use both capacity cards.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Maintain sorter tests with input, independently derived expectation, actual output, version and full-pass judgment.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