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</w:t>
      </w:r>
    </w:p>
    <w:p>
      <w:pPr>
        <w:pStyle w:val="Title"/>
      </w:pPr>
      <w:r>
        <w:t>Precision in Algorithms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Expo and Defense</w:t>
      </w:r>
    </w:p>
    <w:p>
      <w:r>
        <w:t>Without opening the old lesson, explain one key idea from Expo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Predict then observe for From a paper algorithm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From a paper algorithm to Python. Proposed explanation: “An equals sign displays the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an algorithm for borrowing a classroom book when the book may already be on loan. Include inputs, a no-copy-available outcome and a check that prevents two borrowers receiving the same copy.</w:t>
      </w:r>
    </w:p>
    <w:p>
      <w:pPr>
        <w:pStyle w:val="Heading1"/>
      </w:pPr>
      <w:r>
        <w:t>06. Solve the given case</w:t>
      </w:r>
    </w:p>
    <w:p>
      <w:r>
        <w:t>A sandwich algorithm says add spread, close it, cut it, without stating materials or directions.</w:t>
      </w:r>
    </w:p>
    <w:p>
      <w:r>
        <w:t>Expose assumptions and write a precise paper simulation.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robot starts at square 0. Replace move a bit and stop nearby with instructions that put it exactly on square 3 using steps of one square.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exact scoring steps so two people rank the same book the same way.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an algorithm for borrowing a classroom book when the book may already be on loan. Include inputs, a no-copy-available outcome and a check that prevents two borrowers receiving the same copy.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Connect the paper steps to Python</w:t>
      </w:r>
    </w:p>
    <w:p>
      <w: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Predict then observe</w:t>
      </w:r>
    </w:p>
    <w:p>
      <w:r>
        <w:t>Make records for 4 packs of 6, then 5 packs of 6. Predict before running. Record actual output,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Explain an order error</w:t>
      </w:r>
    </w:p>
    <w:p>
      <w: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an honest conclusion</w:t>
      </w:r>
    </w:p>
    <w:p>
      <w:r>
        <w:t>Explain the difference between a successful run and a correct calculation. State one limit of this program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in Algorithms</w:t>
      </w:r>
    </w:p>
    <w:p>
      <w:r>
        <w:t>A fictional book-box counter has three boxes with five books each and two loose books.</w:t>
      </w:r>
    </w:p>
    <w:p>
      <w:r>
        <w:t>Python instructions: boxes=3; total=boxes*5; total=total+2; print(total).</w:t>
      </w:r>
    </w:p>
    <w:p>
      <w:r>
        <w:t>Run the instructions in this order with ordinary integer arithmetic.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Precision in Algorithms. Read input: boxes is assigned 3.. Multiply: total becomes 3×5=15.. Update total: total becomes its current value 15 plus 2: 17..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print(total) moves before total=total+2, what gets printed for the original input?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small predicted traces when translating the Transparent Book Recommender’s paper logic into code.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