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ai-4/9</w:t>
      </w:r>
    </w:p>
    <w:p>
      <w:pPr>
        <w:pStyle w:val="Title"/>
      </w:pPr>
      <w:r>
        <w:t>Dataset Cards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Leakage</w:t>
      </w:r>
    </w:p>
    <w:p>
      <w:r>
        <w:t>Without opening the old lesson, explain one key idea from Leakage.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Label Quality</w:t>
      </w:r>
    </w:p>
    <w:p>
      <w:r>
        <w:t>Without opening the old lesson, explain one key idea from Label Quality.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Classification or Regression?</w:t>
      </w:r>
    </w:p>
    <w:p>
      <w:r>
        <w:t>Without opening the old lesson, explain one key idea from Classification or Regression?.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Interpret the audit counts for Dataset inspection and cards.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Dataset inspection and cards. Proposed explanation: “A complete card certifies data quality”.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Write key dataset-card entries for20 photos: five plants, four views each, one phone, one indoor setting. Growth labels have not been supplied.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Write five dataset-card fields for a leaf dataset and explain why '1000 images' alone is insufficient.</w:t>
      </w:r>
    </w:p>
    <w:p>
      <w:pPr>
        <w:pStyle w:val="Heading1"/>
      </w:pPr>
      <w:r>
        <w:t>06. Solve the given case</w:t>
      </w:r>
    </w:p>
    <w:p>
      <w:r>
        <w:t>A dataset card lists fields but omits source and intended use.</w:t>
      </w:r>
    </w:p>
    <w:p>
      <w:r>
        <w:t>Add information needed to assess suitability.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dataset card lists 500 images but omits collection conditions and intended use. Add two essential entries and explain their value.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Publish the Plant Classifier dataset card before model experiments begin; update it when data changes.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Write five dataset-card fields for a leaf dataset and explain why '1000 images' alone is insufficient.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Define the row and source</w:t>
      </w:r>
    </w:p>
    <w:p>
      <w:r>
        <w:t>For Robot practice v1, state what one row is intended to represent, the source, the unit and the meaning of None.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Interpret the audit counts</w:t>
      </w:r>
    </w:p>
    <w:p>
      <w:r>
        <w:t>Explain each number in 5 4 2 1. How many extra ID occurrences are there, and how many rows belong to a repeated-ID group?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unsupported correction</w:t>
      </w:r>
    </w:p>
    <w:p>
      <w:r>
        <w:t>A learner changes None to 0 and -2 to 2, then reports a clean dataset. Explain why this is not a justified repair and what record should be kept.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Inspect and document independently</w:t>
      </w:r>
    </w:p>
    <w:p>
      <w:r>
        <w:t>A new fictional indoor trip export has (P,4), (Q,None), (Q,None), (R,-1), (S,6), (T,0), with durations in minutes and the same schema. Count raw rows, distinct IDs, missing durations, negative durations and extra ID occurrences. Identify overlap. Draft a short dataset card stating source, row meaning, unit, findings, unchanged version and one excluded use.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an evidence gap</w:t>
      </w:r>
    </w:p>
    <w:p>
      <w:r>
        <w:t>Someone duplicates each row ten times and claims the export now covers more kinds of trips. Explain what changed and what did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Dataset Cards</w:t>
      </w:r>
    </w:p>
    <w:p>
      <w:r>
        <w:t>Build a dataset card that reveals what the photo count hides.</w:t>
      </w:r>
    </w:p>
    <w:p>
      <w:r>
        <w:t>Teacher-created dataset: 18 photos of 6 fictional plants, 3 views each, one tablet, indoor fluorescent light. Label rule is visible spot/no visible spot/review.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Dataset Cards. Describe source: Record teacher-created fictional source, one tablet and indoor fluorescent lighting.. Describe units: 18 photo rows come from only 6 plant identities.. Record limits: Split by plant; state that outdoor use and disease diagnosis have not been evalua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two counts should the revised card show?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