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ai-4/28</w:t>
      </w:r>
    </w:p>
    <w:p>
      <w:pPr>
        <w:pStyle w:val="Title"/>
      </w:pPr>
      <w:r>
        <w:t>Learning Curves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Overfitting</w:t>
      </w:r>
    </w:p>
    <w:p>
      <w:r>
        <w:t>Without opening the old lesson, explain one key idea from Overfitting.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Metrics Match Consequences</w:t>
      </w:r>
    </w:p>
    <w:p>
      <w:r>
        <w:t>Without opening the old lesson, explain one key idea from Metrics Match Consequences.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Regression Model</w:t>
      </w:r>
    </w:p>
    <w:p>
      <w: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Read both curves for Learning curves and variability.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Learning curves and variability.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At sizes 12 and 24, validation errors are [6, 8, 7] and [4, 7, 7]. Calculate means/ranges and a careful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sizes 20,40,80 yield validation accuracies 62%,70%,73%. Is doubling again guaranteed to yield 76%? Describe a defensible next experiment.</w:t>
      </w:r>
    </w:p>
    <w:p>
      <w:pPr>
        <w:pStyle w:val="Heading1"/>
      </w:pPr>
      <w:r>
        <w:t>06. Solve the given case</w:t>
      </w:r>
    </w:p>
    <w:p>
      <w:r>
        <w:t>With20,40,80 training leaves, fixed-set validation accuracy is60%,70%,78%.</w:t>
      </w:r>
    </w:p>
    <w:p>
      <w:r>
        <w:t>Interpret the curve and uncertainty.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As training examples grow from 50 to 100 to 200, validation accuracy is 60%, 72%, 78%. What does the curve suggest, and what does it not guarantee?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Plot Plant Classifier train/validation performance at several training sizes and document the chosen next action.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sizes 20,40,80 yield validation accuracies 62%,70%,73%. Is doubling again guaranteed to yield 76%? Describe a defensible next experiment.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Summarize repeats</w:t>
      </w:r>
    </w:p>
    <w:p>
      <w:r>
        <w:t>Calculate the mean and range for the 20-row condition.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both curves</w:t>
      </w:r>
    </w:p>
    <w:p>
      <w:r>
        <w:t>Why can training error rise while validation error falls?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Avoid extrapolation</w:t>
      </w:r>
    </w:p>
    <w:p>
      <w:r>
        <w:t>Can the 40-row result guarantee a mean MAE of 2.5 at 80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 sizes 12 and 24, validation errors are [6, 8, 7] and [4, 7, 7]. Calculate means/ranges and a careful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the spread</w:t>
      </w:r>
    </w:p>
    <w:p>
      <w:r>
        <w:t>Why is an observed range not a confidence interval?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Learning Curves</w:t>
      </w:r>
    </w:p>
    <w:p>
      <w:r>
        <w:t>Read a learning curve with repeated-run spread rather than drawing a certainty arrow.</w:t>
      </w:r>
    </w:p>
    <w:p>
      <w:r>
        <w:t>At 10 training plants validation errors across3 runs are [6, 5, 7]; at 20 plants errors [4, 5, 3], on the same 10-case validation set.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9"/>
                    <a:stretch>
                      <a:fillRect/>
                    </a:stretch>
                  </pic:blipFill>
                  <pic:spPr>
                    <a:xfrm>
                      <a:off x="0" y="0"/>
                      <a:ext cx="5486400" cy="5261429"/>
                    </a:xfrm>
                    <a:prstGeom prst="rect"/>
                  </pic:spPr>
                </pic:pic>
              </a:graphicData>
            </a:graphic>
          </wp:inline>
        </w:drawing>
      </w:r>
    </w:p>
    <w:p>
      <w:r>
        <w:t>What comparison is valid if the validation set changes between sizes?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