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python-bridge/7</w:t>
      </w:r>
    </w:p>
    <w:p>
      <w:pPr>
        <w:pStyle w:val="Title"/>
      </w:pPr>
      <w:r>
        <w:t>Lists and indexing</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Loops and trace tables</w:t>
      </w:r>
    </w:p>
    <w:p>
      <w:r>
        <w:t>Without opening the old lesson, explain one key idea from Loops and trace tables.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an update for Lists and indexing.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Lists and indexing. Proposed explanation: “Length is the last nonnegative index”.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index and value</w:t>
      </w:r>
    </w:p>
    <w:p>
      <w:r>
        <w:t>For counts = [4, 7, 4], give the length, valid nonnegative indices and value at index 1. Explain how the two items with value 4 differ.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an update</w:t>
      </w:r>
    </w:p>
    <w:p>
      <w:r>
        <w:t>Start with counts = [4, 7, 4]. Run counts[0] = 6. Write the resulting list, its length and the value at index 2. Predict before running.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a position mistake</w:t>
      </w:r>
    </w:p>
    <w:p>
      <w:r>
        <w:t>A learner loops with for count in counts and tries to read counts[count] for counts = [4, 7, 4]. Identify the first attempted index and error. Explain how to print each value directly.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Process new data independently</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Keep the information you need</w:t>
      </w:r>
    </w:p>
    <w:p>
      <w:r>
        <w:t>Compare [1, 5, 2] and [5, 1, 2]. State their totals and first items. Would storing only the total answer which first item was larger? Explain.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Lists and indexing</w:t>
      </w:r>
    </w:p>
    <w:p>
      <w:r>
        <w:t>Indexes are positions, not values. A list of shelf counts is read by position.</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r>
        <w:t>Label the three index positions. Predict all original outputs, then name the first output and stopping point after using index 3.</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