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ai-1/18</w:t>
      </w:r>
    </w:p>
    <w:p>
      <w:pPr>
        <w:pStyle w:val="Title"/>
      </w:pPr>
      <w:r>
        <w:t>Confidence Is Not Correctness</w:t>
      </w:r>
    </w:p>
    <w:p>
      <w:r>
        <w:t>Project: Helpful Classroom Sorter</w:t>
      </w:r>
    </w:p>
    <w:p>
      <w:pPr>
        <w:pStyle w:val="Heading1"/>
      </w:pPr>
      <w:r>
        <w:t>Before you start</w:t>
      </w:r>
    </w:p>
    <w:p>
      <w:r>
        <w:t>Week 17: a prediction is checked against independent observations.</w:t>
      </w:r>
    </w:p>
    <w:p>
      <w:pPr>
        <w:pStyle w:val="Heading1"/>
      </w:pPr>
      <w:r>
        <w:t>01. Your mission</w:t>
      </w:r>
    </w:p>
    <w:p>
      <w:pPr>
        <w:pStyle w:val="Heading3"/>
      </w:pPr>
      <w:r>
        <w:t>Your learning target</w:t>
      </w:r>
    </w:p>
    <w:p>
      <w:r>
        <w:t>I can distinguish a confidence claim from evidence that a prediction was correct.</w:t>
      </w:r>
    </w:p>
    <w:p>
      <w:r>
        <w:t>I can compare recorded confidence claims with observed outcomes for a group.</w:t>
      </w:r>
    </w:p>
    <w:p>
      <w:r>
        <w:t>I can explain why a score, a confident sentence and repeated agreement need different checks.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Prediction Is Not Fact. Give an example and a mistake that the idea helps you avoid.</w:t>
      </w:r>
    </w:p>
    <w:p>
      <w:r>
        <w:t>Without opening the old lesson, explain one key idea from Save New Examples for Testing. Give an example and a mistake that the idea helps you avoid.</w:t>
      </w:r>
    </w:p>
    <w:p>
      <w:r>
        <w:t>Without opening the old lesson, explain one key idea from Debug the Cause. Give an example and a mistake that the idea helps you avoid.</w:t>
      </w:r>
    </w:p>
    <w:p>
      <w:r>
        <w:t>After trying, check the relevant lesson or ask your teacher. Change the part of your explanation that the evidence shows was wrong.</w:t>
      </w:r>
    </w:p>
    <w:p>
      <w:r>
        <w:t>A system can be very confident and still be wrong.</w:t>
      </w:r>
    </w:p>
    <w:p>
      <w:r>
        <w:drawing>
          <wp:inline xmlns:a="http://schemas.openxmlformats.org/drawingml/2006/main" xmlns:pic="http://schemas.openxmlformats.org/drawingml/2006/picture">
            <wp:extent cx="3200400" cy="3200400"/>
            <wp:docPr id="1" name="Picture 1" descr="Concept illustration for Week 18: Confidence Is Not Correctness"/>
            <wp:cNvGraphicFramePr>
              <a:graphicFrameLocks noChangeAspect="1"/>
            </wp:cNvGraphicFramePr>
            <a:graphic>
              <a:graphicData uri="http://schemas.openxmlformats.org/drawingml/2006/picture">
                <pic:pic>
                  <pic:nvPicPr>
                    <pic:cNvPr id="0" name="1ab372345a12e37314a9b4d2b77669881963b6e4a3e17c9f581d6787b799dce8.png"/>
                    <pic:cNvPicPr/>
                  </pic:nvPicPr>
                  <pic:blipFill>
                    <a:blip r:embed="rId9"/>
                    <a:stretch>
                      <a:fillRect/>
                    </a:stretch>
                  </pic:blipFill>
                  <pic:spPr>
                    <a:xfrm>
                      <a:off x="0" y="0"/>
                      <a:ext cx="3200400" cy="3200400"/>
                    </a:xfrm>
                    <a:prstGeom prst="rect"/>
                  </pic:spPr>
                </pic:pic>
              </a:graphicData>
            </a:graphic>
          </wp:inline>
        </w:drawing>
      </w:r>
    </w:p>
    <w:p>
      <w:r>
        <w:t>LEARNING TARGET  A helper says 'definitely correct' on four answers; only two match the answer key. A cautious helper gives the same four answers. Which is more accurate? What additional evidence would you need to compare confidence quality?</w:t>
      </w:r>
    </w:p>
    <w:p>
      <w:r>
        <w:t>Learner name:</w:t>
      </w:r>
    </w:p>
    <w:p>
      <w:pPr>
        <w:pStyle w:val="Heading3"/>
      </w:pPr>
      <w:r>
        <w:t>Readiness for the connected explanation</w:t>
      </w:r>
    </w:p>
    <w:p>
      <w:r>
        <w:t>A prediction says far and sounds very certain. No travel distance has been recorded. Can you mark it correct? Explain what is missing.</w:t>
      </w:r>
    </w:p>
    <w:p>
      <w:pPr>
        <w:pStyle w:val="Heading3"/>
      </w:pPr>
      <w:r>
        <w:t>This week’s end goal</w:t>
      </w:r>
    </w:p>
    <w:p>
      <w:r>
        <w:t>By the end, I can explain why a confidence score is not a guarantee and account for missing outcomes.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classifier assigns 95 percent confidence to 'dog' for a toy fox but the verified label is fox.</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prediction can be expressed strongly and still be wrong. Confidence describes a claim about support or likelihood; correctness is checked against evidence. Keep the prediction, the confidence claim and the observed outcome in separate columns. None can replace the others.</w:t>
      </w:r>
    </w:p>
    <w:p>
      <w:r>
        <w:t>A display reading 80 might mean 80 out of 100 points for matching features, an estimated 80 percent chance of a specified event, or something else. Read its definition before interpreting it. The number alone does not tell you which meaning applies. A sentence such as definitely far is not a measured probability.</w:t>
      </w:r>
    </w:p>
    <w:p>
      <w:r>
        <w:t>Ramp1 from Week 17 produced categories using a threshold. It supplied no probability estimates. We must not attach a probability merely because the height is far from that threshold. This week uses fictional forecast records with an explicitly stated probability claim; we are checking those claims, not inventing them for Ramp1.</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input and model scores"/>
            <wp:cNvGraphicFramePr>
              <a:graphicFrameLocks noChangeAspect="1"/>
            </wp:cNvGraphicFramePr>
            <a:graphic>
              <a:graphicData uri="http://schemas.openxmlformats.org/drawingml/2006/picture">
                <pic:pic>
                  <pic:nvPicPr>
                    <pic:cNvPr id="0" name="cb5baf9e56061e4137befe7e032e767a776d7074e73527c1ae9c46ac3abe630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rank possible outputs"/>
            <wp:cNvGraphicFramePr>
              <a:graphicFrameLocks noChangeAspect="1"/>
            </wp:cNvGraphicFramePr>
            <a:graphic>
              <a:graphicData uri="http://schemas.openxmlformats.org/drawingml/2006/picture">
                <pic:pic>
                  <pic:nvPicPr>
                    <pic:cNvPr id="0" name="23c87b5a803bdbc09384b33abc938781f533bdff2f3b4ce8c7c2f6cadadc3cb2.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redicted label plus confidence, later checked for correctness"/>
            <wp:cNvGraphicFramePr>
              <a:graphicFrameLocks noChangeAspect="1"/>
            </wp:cNvGraphicFramePr>
            <a:graphic>
              <a:graphicData uri="http://schemas.openxmlformats.org/drawingml/2006/picture">
                <pic:pic>
                  <pic:nvPicPr>
                    <pic:cNvPr id="0" name="4cde42de8cdf3b208d1968586b808eb4fd116f23b9f6b53df70b43bd98519b8c.png"/>
                    <pic:cNvPicPr/>
                  </pic:nvPicPr>
                  <pic:blipFill>
                    <a:blip r:embed="rId13"/>
                    <a:stretch>
                      <a:fillRect/>
                    </a:stretch>
                  </pic:blipFill>
                  <pic:spPr>
                    <a:xfrm>
                      <a:off x="0" y="0"/>
                      <a:ext cx="4267200" cy="3200400"/>
                    </a:xfrm>
                    <a:prstGeom prst="rect"/>
                  </pic:spPr>
                </pic:pic>
              </a:graphicData>
            </a:graphic>
          </wp:inline>
        </w:drawing>
      </w:r>
    </w:p>
    <w:p>
      <w:r>
        <w:t>INPUT  input and model scores</w:t>
      </w:r>
    </w:p>
    <w:p>
      <w:r>
        <w:t>PROCESS  rank possible outputs</w:t>
      </w:r>
    </w:p>
    <w:p>
      <w:r>
        <w:t>OUTPUT  predicted label plus confidence, later checked for correctness</w:t>
      </w:r>
    </w:p>
    <w:p>
      <w:r>
        <w:t>CORE IDEA  A system can be very confident and still be wrong.</w:t>
      </w:r>
    </w:p>
    <w:p>
      <w:r>
        <w:t>UNDER THE HOOD  Confidence is model-relative strength, not a calibrated probability of truth unless validated. Distribution shift, bad labels, missing classes, or overfitting can produce high-confidence errors.</w:t>
      </w:r>
    </w:p>
    <w:p>
      <w:r>
        <w:t>Draw a fresh example with all three stages:</w:t>
      </w:r>
    </w:p>
    <w:p>
      <w:pPr>
        <w:pStyle w:val="Heading3"/>
      </w:pPr>
      <w:r>
        <w:t>A closer explanation</w:t>
      </w:r>
    </w:p>
    <w:p>
      <w:pPr>
        <w:pStyle w:val="Heading3"/>
      </w:pPr>
      <w:r>
        <w:t>Claims and results are separate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Before outcomes</w:t>
            </w:r>
          </w:p>
        </w:tc>
        <w:tc>
          <w:tcPr>
            <w:tcW w:type="dxa" w:w="3408"/>
          </w:tcPr>
          <w:p>
            <w:r>
              <w:t>After outcomes</w:t>
            </w:r>
          </w:p>
        </w:tc>
        <w:tc>
          <w:tcPr>
            <w:tcW w:type="dxa" w:w="3408"/>
          </w:tcPr>
          <w:p>
            <w:r>
              <w:t>What the group shows</w:t>
            </w:r>
          </w:p>
        </w:tc>
      </w:tr>
      <w:tr>
        <w:tc>
          <w:tcPr>
            <w:tcW w:type="dxa" w:w="3408"/>
          </w:tcPr>
          <w:p>
            <w:r>
              <w:t>Ten claims of 80 percent</w:t>
            </w:r>
          </w:p>
        </w:tc>
        <w:tc>
          <w:tcPr>
            <w:tcW w:type="dxa" w:w="3408"/>
          </w:tcPr>
          <w:p>
            <w:r>
              <w:t>Eight predictions correct</w:t>
            </w:r>
          </w:p>
        </w:tc>
        <w:tc>
          <w:tcPr>
            <w:tcW w:type="dxa" w:w="3408"/>
          </w:tcPr>
          <w:p>
            <w:r>
              <w:t>8 out of 10 matched</w:t>
            </w:r>
          </w:p>
        </w:tc>
      </w:tr>
      <w:tr>
        <w:tc>
          <w:tcPr>
            <w:tcW w:type="dxa" w:w="3408"/>
          </w:tcPr>
          <w:p>
            <w:r>
              <w:t>Ten claims of 80 percent</w:t>
            </w:r>
          </w:p>
        </w:tc>
        <w:tc>
          <w:tcPr>
            <w:tcW w:type="dxa" w:w="3408"/>
          </w:tcPr>
          <w:p>
            <w:r>
              <w:t>Five predictions correct</w:t>
            </w:r>
          </w:p>
        </w:tc>
        <w:tc>
          <w:tcPr>
            <w:tcW w:type="dxa" w:w="3408"/>
          </w:tcPr>
          <w:p>
            <w:r>
              <w:t>5 out of 10 matched</w:t>
            </w:r>
          </w:p>
        </w:tc>
      </w:tr>
      <w:tr>
        <w:tc>
          <w:tcPr>
            <w:tcW w:type="dxa" w:w="3408"/>
          </w:tcPr>
          <w:p>
            <w:r>
              <w:t>One claim of 80 percent</w:t>
            </w:r>
          </w:p>
        </w:tc>
        <w:tc>
          <w:tcPr>
            <w:tcW w:type="dxa" w:w="3408"/>
          </w:tcPr>
          <w:p>
            <w:r>
              <w:t>Outcome not available</w:t>
            </w:r>
          </w:p>
        </w:tc>
        <w:tc>
          <w:tcPr>
            <w:tcW w:type="dxa" w:w="3408"/>
          </w:tcPr>
          <w:p>
            <w:r>
              <w:t>Correctness unknown</w:t>
            </w:r>
          </w:p>
        </w:tc>
      </w:tr>
    </w:tbl>
    <w:p>
      <w:r>
        <w:t>Here each percentage claims the probability that its chosen category will be correct. The two ten-case groups are fictional examples. A group comparison cannot identify an unknown individual outcome.</w:t>
      </w:r>
    </w:p>
    <w:p>
      <w:r>
        <w:t>An 80 percent claim means an estimated chance of 80 out of 100, for the event that was named. Across many relevant cases carrying that claim, a well-calibrated method should be correct about that often. It does not promise exactly eight successes in every ten cases or tell us which cases will fail.</w:t>
      </w:r>
    </w:p>
    <w:p>
      <w:r>
        <w:t>Eight correct out of ten agrees numerically with 80 percent in this small group. Five out of ten is lower. Both are observations worth reporting; neither small group alone establishes how dependable the method will be. Larger relevant checks, independent of model fitting and score adjustment, give a stronger basis for judging the claim.</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95% dog, actually fox: strong wrong output; confident error"/>
            <wp:cNvGraphicFramePr>
              <a:graphicFrameLocks noChangeAspect="1"/>
            </wp:cNvGraphicFramePr>
            <a:graphic>
              <a:graphicData uri="http://schemas.openxmlformats.org/drawingml/2006/picture">
                <pic:pic>
                  <pic:nvPicPr>
                    <pic:cNvPr id="0" name="fcfcd5913d61f60c134748a22b2c9a4cdd83d09156e4e63049d3ad0291761ef1.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55% cat, actually cat: weak correct output; cautious correct"/>
            <wp:cNvGraphicFramePr>
              <a:graphicFrameLocks noChangeAspect="1"/>
            </wp:cNvGraphicFramePr>
            <a:graphic>
              <a:graphicData uri="http://schemas.openxmlformats.org/drawingml/2006/picture">
                <pic:pic>
                  <pic:nvPicPr>
                    <pic:cNvPr id="0" name="dd27b237542ee5e63f8cb505766750ad11bc5c28a3f9ed2a42f3b293cfeb01b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50/50 tie: competing outputs; uncertain"/>
            <wp:cNvGraphicFramePr>
              <a:graphicFrameLocks noChangeAspect="1"/>
            </wp:cNvGraphicFramePr>
            <a:graphic>
              <a:graphicData uri="http://schemas.openxmlformats.org/drawingml/2006/picture">
                <pic:pic>
                  <pic:nvPicPr>
                    <pic:cNvPr id="0" name="3e950c988d1da9935a875e2fee50821931bedbd92a0d57cb6dfc192270d27e99.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Unknown animal: class absent; confidence may mislead"/>
            <wp:cNvGraphicFramePr>
              <a:graphicFrameLocks noChangeAspect="1"/>
            </wp:cNvGraphicFramePr>
            <a:graphic>
              <a:graphicData uri="http://schemas.openxmlformats.org/drawingml/2006/picture">
                <pic:pic>
                  <pic:nvPicPr>
                    <pic:cNvPr id="0" name="6bf3c2fd157b6b3aae0e243286ab55a498acd76ab1dcd2fbaf80625bface0613.png"/>
                    <pic:cNvPicPr/>
                  </pic:nvPicPr>
                  <pic:blipFill>
                    <a:blip r:embed="rId17"/>
                    <a:stretch>
                      <a:fillRect/>
                    </a:stretch>
                  </pic:blipFill>
                  <pic:spPr>
                    <a:xfrm>
                      <a:off x="0" y="0"/>
                      <a:ext cx="3574472" cy="2660072"/>
                    </a:xfrm>
                    <a:prstGeom prst="rect"/>
                  </pic:spPr>
                </pic:pic>
              </a:graphicData>
            </a:graphic>
          </wp:inline>
        </w:drawing>
      </w:r>
    </w:p>
    <w:p>
      <w:r>
        <w:t>CASE 1 — 95% dog, actually fox  Clue: strong wrong output. Meaning: confident error.</w:t>
      </w:r>
    </w:p>
    <w:p>
      <w:r>
        <w:t>CASE 2 — 55% cat, actually cat  Clue: weak correct output. Meaning: cautious correct.</w:t>
      </w:r>
    </w:p>
    <w:p>
      <w:r>
        <w:t>CASE 3 — 50/50 tie  Clue: competing outputs. Meaning: uncertain.</w:t>
      </w:r>
    </w:p>
    <w:p>
      <w:r>
        <w:t>CASE 4 — Unknown animal  Clue: class absent. Meaning: confidence may mislead.</w:t>
      </w:r>
    </w:p>
    <w:p>
      <w:r>
        <w:t>BOUNDARY  Avoid presenting a score as an objective certainty when its meaning has not been validated.</w:t>
      </w:r>
    </w:p>
    <w:p>
      <w:r>
        <w:t>Which two pictures are easiest to confuse? What evidence separates them?</w:t>
      </w:r>
    </w:p>
    <w:p>
      <w:pPr>
        <w:pStyle w:val="Heading3"/>
      </w:pPr>
      <w:r>
        <w:t>Change one thing in the pictured case</w:t>
      </w:r>
    </w:p>
    <w:p>
      <w:r>
        <w:t>Change: The missing outcome is checked and found incorrect.</w:t>
      </w:r>
    </w:p>
    <w:p>
      <w:r>
        <w:t>Prediction: All-ten agreement is 7/10=70%.</w:t>
      </w:r>
    </w:p>
    <w:p>
      <w:r>
        <w:t>Reason: There are now three wrong labels and no unknown outcomes.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confidence: strength assigned to an output by a system"/>
            <wp:cNvGraphicFramePr>
              <a:graphicFrameLocks noChangeAspect="1"/>
            </wp:cNvGraphicFramePr>
            <a:graphic>
              <a:graphicData uri="http://schemas.openxmlformats.org/drawingml/2006/picture">
                <pic:pic>
                  <pic:nvPicPr>
                    <pic:cNvPr id="0" name="9ca15011f386281f4210951cc4e42dd12d86606d1369183b5f259f1477b109aa.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correctness: agreement with verified outcome"/>
            <wp:cNvGraphicFramePr>
              <a:graphicFrameLocks noChangeAspect="1"/>
            </wp:cNvGraphicFramePr>
            <a:graphic>
              <a:graphicData uri="http://schemas.openxmlformats.org/drawingml/2006/picture">
                <pic:pic>
                  <pic:nvPicPr>
                    <pic:cNvPr id="0" name="35669ab4908a59d2cdab3bc4b360bb46bae690da0fadd31bdbd42dbb5f843bb1.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calibration: how well confidence matches observed accuracy"/>
            <wp:cNvGraphicFramePr>
              <a:graphicFrameLocks noChangeAspect="1"/>
            </wp:cNvGraphicFramePr>
            <a:graphic>
              <a:graphicData uri="http://schemas.openxmlformats.org/drawingml/2006/picture">
                <pic:pic>
                  <pic:nvPicPr>
                    <pic:cNvPr id="0" name="c5530bd4ebd9ee901c7d4709d201814affb9c7ccd2a58233e5742dbc1d0704c2.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confident error: wrong result with strong stated confidence"/>
            <wp:cNvGraphicFramePr>
              <a:graphicFrameLocks noChangeAspect="1"/>
            </wp:cNvGraphicFramePr>
            <a:graphic>
              <a:graphicData uri="http://schemas.openxmlformats.org/drawingml/2006/picture">
                <pic:pic>
                  <pic:nvPicPr>
                    <pic:cNvPr id="0" name="89c00ff8e22a628627594b8c23c687189158b52a7ea8b6b2ab79c0e3e86d0227.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confidence</w:t>
            </w:r>
          </w:p>
        </w:tc>
        <w:tc>
          <w:tcPr>
            <w:tcW w:type="dxa" w:w="3408"/>
          </w:tcPr>
          <w:p>
            <w:r>
              <w:t>strength assigned to an output by a system</w:t>
            </w:r>
          </w:p>
        </w:tc>
        <w:tc>
          <w:tcPr>
            <w:tcW w:type="dxa" w:w="3408"/>
          </w:tcPr>
          <w:p>
            <w:r/>
          </w:p>
        </w:tc>
      </w:tr>
      <w:tr>
        <w:tc>
          <w:tcPr>
            <w:tcW w:type="dxa" w:w="3408"/>
          </w:tcPr>
          <w:p>
            <w:r>
              <w:t>correctness</w:t>
            </w:r>
          </w:p>
        </w:tc>
        <w:tc>
          <w:tcPr>
            <w:tcW w:type="dxa" w:w="3408"/>
          </w:tcPr>
          <w:p>
            <w:r>
              <w:t>agreement with verified outcome</w:t>
            </w:r>
          </w:p>
        </w:tc>
        <w:tc>
          <w:tcPr>
            <w:tcW w:type="dxa" w:w="3408"/>
          </w:tcPr>
          <w:p>
            <w:r/>
          </w:p>
        </w:tc>
      </w:tr>
      <w:tr>
        <w:tc>
          <w:tcPr>
            <w:tcW w:type="dxa" w:w="3408"/>
          </w:tcPr>
          <w:p>
            <w:r>
              <w:t>calibration</w:t>
            </w:r>
          </w:p>
        </w:tc>
        <w:tc>
          <w:tcPr>
            <w:tcW w:type="dxa" w:w="3408"/>
          </w:tcPr>
          <w:p>
            <w:r>
              <w:t>how well confidence matches observed accuracy</w:t>
            </w:r>
          </w:p>
        </w:tc>
        <w:tc>
          <w:tcPr>
            <w:tcW w:type="dxa" w:w="3408"/>
          </w:tcPr>
          <w:p>
            <w:r/>
          </w:p>
        </w:tc>
      </w:tr>
      <w:tr>
        <w:tc>
          <w:tcPr>
            <w:tcW w:type="dxa" w:w="3408"/>
          </w:tcPr>
          <w:p>
            <w:r>
              <w:t>confident error</w:t>
            </w:r>
          </w:p>
        </w:tc>
        <w:tc>
          <w:tcPr>
            <w:tcW w:type="dxa" w:w="3408"/>
          </w:tcPr>
          <w:p>
            <w:r>
              <w:t>wrong result with strong stated confidence</w:t>
            </w:r>
          </w:p>
        </w:tc>
        <w:tc>
          <w:tcPr>
            <w:tcW w:type="dxa" w:w="3408"/>
          </w:tcPr>
          <w:p>
            <w:r/>
          </w:p>
        </w:tc>
      </w:tr>
    </w:tbl>
    <w:p>
      <w:pPr>
        <w:pStyle w:val="Heading3"/>
      </w:pPr>
      <w:r>
        <w:t>Misconception detective</w:t>
      </w:r>
    </w:p>
    <w:p>
      <w:r>
        <w:t>CLAIM TO REPAIR  Higher confidence always means more correct.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Confidence claim</w:t>
            </w:r>
          </w:p>
        </w:tc>
        <w:tc>
          <w:tcPr>
            <w:tcW w:type="dxa" w:w="5112"/>
          </w:tcPr>
          <w:p>
            <w:r>
              <w:t>A statement or number expressing how strongly a prediction is supported according to a stated method</w:t>
            </w:r>
          </w:p>
        </w:tc>
      </w:tr>
      <w:tr>
        <w:tc>
          <w:tcPr>
            <w:tcW w:type="dxa" w:w="5112"/>
          </w:tcPr>
          <w:p>
            <w:r>
              <w:t>Probability estimate</w:t>
            </w:r>
          </w:p>
        </w:tc>
        <w:tc>
          <w:tcPr>
            <w:tcW w:type="dxa" w:w="5112"/>
          </w:tcPr>
          <w:p>
            <w:r>
              <w:t>A numerical estimate of how likely a specified event is</w:t>
            </w:r>
          </w:p>
        </w:tc>
      </w:tr>
      <w:tr>
        <w:tc>
          <w:tcPr>
            <w:tcW w:type="dxa" w:w="5112"/>
          </w:tcPr>
          <w:p>
            <w:r>
              <w:t>Score meaning</w:t>
            </w:r>
          </w:p>
        </w:tc>
        <w:tc>
          <w:tcPr>
            <w:tcW w:type="dxa" w:w="5112"/>
          </w:tcPr>
          <w:p>
            <w:r>
              <w:t>The definition explaining what a reported number measures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classifier assigns 95 percent confidence to 'dog' for a toy fox but the verified label is fox.</w:t>
      </w:r>
    </w:p>
    <w:p>
      <w:r>
        <w:t>STEP 1 — OBSERVE  input and model scores</w:t>
      </w:r>
    </w:p>
    <w:p>
      <w:r>
        <w:t>STEP 2 — TRACE  rank possible outputs</w:t>
      </w:r>
    </w:p>
    <w:p>
      <w:r>
        <w:t>STEP 3 — CONCLUDE  predicted label plus confidence, later checked for correctness</w:t>
      </w:r>
    </w:p>
    <w:p>
      <w:r>
        <w:t>MODEL REASONING  Confidence and correctness are separate axes. Only verified outcomes establish correctness. Compare many cases to learn whether confidence is trustworthy; one 95 percent value is not proof.</w:t>
      </w:r>
    </w:p>
    <w:p>
      <w:r>
        <w:t>DO NOT OVERCLAIM  Avoid presenting a score as an objective certainty when its meaning has not been validated.</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and recorded claim</w:t>
            </w:r>
          </w:p>
        </w:tc>
        <w:tc>
          <w:tcPr>
            <w:tcW w:type="dxa" w:w="3408"/>
          </w:tcPr>
          <w:p>
            <w:r>
              <w:t>Observed outcome</w:t>
            </w:r>
          </w:p>
        </w:tc>
        <w:tc>
          <w:tcPr>
            <w:tcW w:type="dxa" w:w="3408"/>
          </w:tcPr>
          <w:p>
            <w:r>
              <w:t>Judgment</w:t>
            </w:r>
          </w:p>
        </w:tc>
      </w:tr>
      <w:tr>
        <w:tc>
          <w:tcPr>
            <w:tcW w:type="dxa" w:w="3408"/>
          </w:tcPr>
          <w:p>
            <w:r>
              <w:t>A predicts far at 90 percent</w:t>
            </w:r>
          </w:p>
        </w:tc>
        <w:tc>
          <w:tcPr>
            <w:tcW w:type="dxa" w:w="3408"/>
          </w:tcPr>
          <w:p>
            <w:r>
              <w:t>Verified near</w:t>
            </w:r>
          </w:p>
        </w:tc>
        <w:tc>
          <w:tcPr>
            <w:tcW w:type="dxa" w:w="3408"/>
          </w:tcPr>
          <w:p>
            <w:r>
              <w:t>Incorrect despite high confidence</w:t>
            </w:r>
          </w:p>
        </w:tc>
      </w:tr>
      <w:tr>
        <w:tc>
          <w:tcPr>
            <w:tcW w:type="dxa" w:w="3408"/>
          </w:tcPr>
          <w:p>
            <w:r>
              <w:t>B predicts near at 60 percent</w:t>
            </w:r>
          </w:p>
        </w:tc>
        <w:tc>
          <w:tcPr>
            <w:tcW w:type="dxa" w:w="3408"/>
          </w:tcPr>
          <w:p>
            <w:r>
              <w:t>Verified near</w:t>
            </w:r>
          </w:p>
        </w:tc>
        <w:tc>
          <w:tcPr>
            <w:tcW w:type="dxa" w:w="3408"/>
          </w:tcPr>
          <w:p>
            <w:r>
              <w:t>Correct despite lower confidence</w:t>
            </w:r>
          </w:p>
        </w:tc>
      </w:tr>
      <w:tr>
        <w:tc>
          <w:tcPr>
            <w:tcW w:type="dxa" w:w="3408"/>
          </w:tcPr>
          <w:p>
            <w:r>
              <w:t>C predicts far at 90 percent</w:t>
            </w:r>
          </w:p>
        </w:tc>
        <w:tc>
          <w:tcPr>
            <w:tcW w:type="dxa" w:w="3408"/>
          </w:tcPr>
          <w:p>
            <w:r>
              <w:t>Outcome missing</w:t>
            </w:r>
          </w:p>
        </w:tc>
        <w:tc>
          <w:tcPr>
            <w:tcW w:type="dxa" w:w="3408"/>
          </w:tcPr>
          <w:p>
            <w:r>
              <w:t>Unassessed</w:t>
            </w:r>
          </w:p>
        </w:tc>
      </w:tr>
    </w:tbl>
    <w:p>
      <w:r>
        <w:t>A high-confidence error and a lower-confidence success can occur even when a probability method is useful. One error does not prove that all confidence estimates are worthless, and one success does not validate a method. Keep the original scores and investigate patterns across relevant cases.</w:t>
      </w:r>
    </w:p>
    <w:p>
      <w:r>
        <w:t>Record the task, model version, event being assigned a probability, score definition and evidence used for checking. If outcomes are missing, report that count. Do not quietly remove difficult cases or change the confidence values after reading the answers. Adjustments belong to a new recorded method and need a fresh evaluation.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Confidence Is Not Correctness</w:t>
      </w:r>
    </w:p>
    <w:p>
      <w:r>
        <w:t>A fictional card classifier reports a claimed 80% chance that each chosen label is correct.</w:t>
      </w:r>
    </w:p>
    <w:p>
      <w:pPr>
        <w:pStyle w:val="Heading3"/>
      </w:pPr>
      <w:r>
        <w:t>The facts we will use</w:t>
      </w:r>
    </w:p>
    <w:p>
      <w:r>
        <w:t>Ten predictions all have score 80%.</w:t>
      </w:r>
    </w:p>
    <w:p>
      <w:r>
        <w:t>Later checks find 7 correct, 2 incorrect and 1 outcome unavailable. The selected cards were not a representative survey.</w:t>
      </w:r>
    </w:p>
    <w:p>
      <w:r>
        <w:drawing>
          <wp:inline xmlns:a="http://schemas.openxmlformats.org/drawingml/2006/main" xmlns:pic="http://schemas.openxmlformats.org/drawingml/2006/picture">
            <wp:extent cx="5486400" cy="3131457"/>
            <wp:docPr id="15" name="Picture 15" descr="Known outcomes and missing evidence"/>
            <wp:cNvGraphicFramePr>
              <a:graphicFrameLocks noChangeAspect="1"/>
            </wp:cNvGraphicFramePr>
            <a:graphic>
              <a:graphicData uri="http://schemas.openxmlformats.org/drawingml/2006/picture">
                <pic:pic>
                  <pic:nvPicPr>
                    <pic:cNvPr id="0" name="academy-detail-ai-1-18.png"/>
                    <pic:cNvPicPr/>
                  </pic:nvPicPr>
                  <pic:blipFill>
                    <a:blip r:embed="rId23"/>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276995" cy="5943599"/>
            <wp:docPr id="16" name="Picture 16" descr="Confidence Is Not Correctness. Keep scores: Ten chosen labels each carry 80%; this is a claim about uncertainty.. Checked outcomes: Seven correct plus two wrong gives nine known outcomes.. Report coverage: Observed agreement is 7/9 among checked cards; outcome coverage is 9/10.. Retain unknown: The missing result could change the all-ten correct count to 7 or 8."/>
            <wp:cNvGraphicFramePr>
              <a:graphicFrameLocks noChangeAspect="1"/>
            </wp:cNvGraphicFramePr>
            <a:graphic>
              <a:graphicData uri="http://schemas.openxmlformats.org/drawingml/2006/picture">
                <pic:pic>
                  <pic:nvPicPr>
                    <pic:cNvPr id="0" name="academy-visual-ai-1-18.png"/>
                    <pic:cNvPicPr/>
                  </pic:nvPicPr>
                  <pic:blipFill>
                    <a:blip r:embed="rId24"/>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scores</w:t>
            </w:r>
          </w:p>
        </w:tc>
        <w:tc>
          <w:tcPr>
            <w:tcW w:type="dxa" w:w="5112"/>
          </w:tcPr>
          <w:p>
            <w:r>
              <w:t>Ten chosen labels each carry 80%; this is a claim about uncertainty.</w:t>
            </w:r>
          </w:p>
        </w:tc>
      </w:tr>
      <w:tr>
        <w:tc>
          <w:tcPr>
            <w:tcW w:type="dxa" w:w="5112"/>
          </w:tcPr>
          <w:p>
            <w:r>
              <w:t>2. Checked outcomes</w:t>
            </w:r>
          </w:p>
        </w:tc>
        <w:tc>
          <w:tcPr>
            <w:tcW w:type="dxa" w:w="5112"/>
          </w:tcPr>
          <w:p>
            <w:r>
              <w:t>Seven correct plus two wrong gives nine known outcomes.</w:t>
            </w:r>
          </w:p>
        </w:tc>
      </w:tr>
      <w:tr>
        <w:tc>
          <w:tcPr>
            <w:tcW w:type="dxa" w:w="5112"/>
          </w:tcPr>
          <w:p>
            <w:r>
              <w:t>3. Report coverage</w:t>
            </w:r>
          </w:p>
        </w:tc>
        <w:tc>
          <w:tcPr>
            <w:tcW w:type="dxa" w:w="5112"/>
          </w:tcPr>
          <w:p>
            <w:r>
              <w:t>Observed agreement is 7/9 among checked cards; outcome coverage is 9/10.</w:t>
            </w:r>
          </w:p>
        </w:tc>
      </w:tr>
      <w:tr>
        <w:tc>
          <w:tcPr>
            <w:tcW w:type="dxa" w:w="5112"/>
          </w:tcPr>
          <w:p>
            <w:r>
              <w:t>4. Retain unknown</w:t>
            </w:r>
          </w:p>
        </w:tc>
        <w:tc>
          <w:tcPr>
            <w:tcW w:type="dxa" w:w="5112"/>
          </w:tcPr>
          <w:p>
            <w:r>
              <w:t>The missing result could change the all-ten correct count to 7 or 8.</w:t>
            </w:r>
          </w:p>
        </w:tc>
      </w:tr>
    </w:tbl>
    <w:p>
      <w:r>
        <w:t>Match each pictured step to the supplied facts. This is a worked teaching case, not an independent assessment.</w:t>
      </w:r>
    </w:p>
    <w:p>
      <w:pPr>
        <w:pStyle w:val="Heading3"/>
      </w:pPr>
      <w:r>
        <w:t>Why this result follows</w:t>
      </w:r>
    </w:p>
    <w:p>
      <w:r>
        <w:t>Do not count the missing outcome as correct or silently remove it from the coverage report. These records allow an all-ten agreement range from 70% to 80%. They do not show that claimed probabilities match checked correctness over many comparable predictions; that requires much more suitable evidence.</w:t>
      </w:r>
    </w:p>
    <w:p>
      <w:pPr>
        <w:pStyle w:val="Heading3"/>
      </w:pPr>
      <w:r>
        <w:t>What this example does not establish</w:t>
      </w:r>
    </w:p>
    <w:p>
      <w:r>
        <w:t>This small selected set cannot establish that the claimed probabilities match actual correctness or show performance for all future cards.</w:t>
      </w:r>
    </w:p>
    <w:p>
      <w:r>
        <w:t>Read the labelled picture: Was the unknown label guaranteed correct because its confidence was 80%?</w:t>
      </w:r>
    </w:p>
    <w:p>
      <w:r>
        <w:t>Change one thing: The missing outcome is checked and found incorrect.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95% dog, actually fox</w:t>
            </w:r>
          </w:p>
        </w:tc>
        <w:tc>
          <w:tcPr>
            <w:tcW w:type="dxa" w:w="3408"/>
          </w:tcPr>
          <w:p>
            <w:r>
              <w:t>strong wrong output</w:t>
            </w:r>
          </w:p>
        </w:tc>
        <w:tc>
          <w:tcPr>
            <w:tcW w:type="dxa" w:w="3408"/>
          </w:tcPr>
          <w:p>
            <w:r>
              <w:t>confident error</w:t>
            </w:r>
          </w:p>
        </w:tc>
      </w:tr>
      <w:tr>
        <w:tc>
          <w:tcPr>
            <w:tcW w:type="dxa" w:w="3408"/>
          </w:tcPr>
          <w:p>
            <w:r>
              <w:t>55% cat, actually cat</w:t>
            </w:r>
          </w:p>
        </w:tc>
        <w:tc>
          <w:tcPr>
            <w:tcW w:type="dxa" w:w="3408"/>
          </w:tcPr>
          <w:p>
            <w:r>
              <w:t>weak correct output</w:t>
            </w:r>
          </w:p>
        </w:tc>
        <w:tc>
          <w:tcPr>
            <w:tcW w:type="dxa" w:w="3408"/>
          </w:tcPr>
          <w:p>
            <w:r>
              <w:t>cautious correct</w:t>
            </w:r>
          </w:p>
        </w:tc>
      </w:tr>
      <w:tr>
        <w:tc>
          <w:tcPr>
            <w:tcW w:type="dxa" w:w="3408"/>
          </w:tcPr>
          <w:p>
            <w:r>
              <w:t>50/50 tie</w:t>
            </w:r>
          </w:p>
        </w:tc>
        <w:tc>
          <w:tcPr>
            <w:tcW w:type="dxa" w:w="3408"/>
          </w:tcPr>
          <w:p>
            <w:r>
              <w:t>competing outputs</w:t>
            </w:r>
          </w:p>
        </w:tc>
        <w:tc>
          <w:tcPr>
            <w:tcW w:type="dxa" w:w="3408"/>
          </w:tcPr>
          <w:p>
            <w:r>
              <w:t>uncertain</w:t>
            </w:r>
          </w:p>
        </w:tc>
      </w:tr>
      <w:tr>
        <w:tc>
          <w:tcPr>
            <w:tcW w:type="dxa" w:w="3408"/>
          </w:tcPr>
          <w:p>
            <w:r>
              <w:t>Unknown animal</w:t>
            </w:r>
          </w:p>
        </w:tc>
        <w:tc>
          <w:tcPr>
            <w:tcW w:type="dxa" w:w="3408"/>
          </w:tcPr>
          <w:p>
            <w:r>
              <w:t>class absent</w:t>
            </w:r>
          </w:p>
        </w:tc>
        <w:tc>
          <w:tcPr>
            <w:tcW w:type="dxa" w:w="3408"/>
          </w:tcPr>
          <w:p>
            <w:r>
              <w:t>confidence may mislead</w:t>
            </w:r>
          </w:p>
        </w:tc>
      </w:tr>
    </w:tbl>
    <w:p>
      <w:pPr>
        <w:pStyle w:val="Heading3"/>
      </w:pPr>
      <w:r>
        <w:t>Repair two tempting claims</w:t>
      </w:r>
    </w:p>
    <w:p>
      <w:r>
        <w:t>CLAIM A  Higher confidence always means more correct.</w:t>
      </w:r>
    </w:p>
    <w:p>
      <w:r>
        <w:t>Repair:</w:t>
      </w:r>
    </w:p>
    <w:p>
      <w:r>
        <w:t>CLAIM B  A correct low-confidence answer proves confidence is useless.</w:t>
      </w:r>
    </w:p>
    <w:p>
      <w:r>
        <w:t>Repair:</w:t>
      </w:r>
    </w:p>
    <w:p>
      <w:r>
        <w:t>STRONG ANSWER FRAME  I claim ______ because the evidence shows ______. The process is ______. One limit is ______.</w:t>
      </w:r>
    </w:p>
    <w:p>
      <w:pPr>
        <w:pStyle w:val="Heading3"/>
      </w:pPr>
      <w:r>
        <w:t>A closer explanation</w:t>
      </w:r>
    </w:p>
    <w:p>
      <w:r>
        <w:t>Before relying on a confidence display, ask what its number means, how it was checked on relevant cases and what happens when it is wrong. A feature-match score may help rank options without being a probability. A generated sentence may sound certain without supplying either a defined score or supporting evidence.</w:t>
      </w:r>
    </w:p>
    <w:p>
      <w:r>
        <w:t>Repeating a claim does not establish its truth. Several tools can share information and mistakes. Useful checks seek relevant independent evidence and preserve unresolved outcomes. Review decisions also depend on the consequences of an error; a probability alone does not grant permission to act.</w:t>
      </w:r>
    </w:p>
    <w:p>
      <w:pPr>
        <w:pStyle w:val="Heading3"/>
      </w:pPr>
      <w:r>
        <w:t>A tool says definitely correct and repeats the same answer five times. A learner writes 100 percent confidence and skips the outcome check. Explain two unsupported steps and name evidence that would be more useful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 system can be very confident and still be wrong.</w:t>
      </w:r>
    </w:p>
    <w:p>
      <w:r>
        <w:t>Use a fresh example to explain confidence.</w:t>
      </w:r>
    </w:p>
    <w:p>
      <w:r>
        <w:t>Trace a new input → process → output example.</w:t>
      </w:r>
    </w:p>
    <w:p>
      <w:r>
        <w:t>Find and repair the error in: A correct low-confidence answer proves confidence is useless.</w:t>
      </w:r>
    </w:p>
    <w:p>
      <w:r>
        <w:t>Invent one edge case and name the safe response.</w:t>
      </w:r>
    </w:p>
    <w:p>
      <w:r>
        <w:t>PARTNER CHECK  Point to the evidence. Do not accept an answer that only repeats the vocabulary word.</w:t>
      </w:r>
    </w:p>
    <w:p>
      <w:pPr>
        <w:pStyle w:val="Heading3"/>
      </w:pPr>
      <w:r>
        <w:t>A closer explanation</w:t>
      </w:r>
    </w:p>
    <w:p>
      <w:r>
        <w:t>A fictional classifier records an 80 percent probability that each selected category will be correct on ten reserved cases. All ten outcomes are later established: eight correct and two incorrect. The report should preserve both the claim and the observed counts. The group supports a comparison, not a guarantee about the next case.</w:t>
      </w:r>
    </w:p>
    <w:p>
      <w:pPr>
        <w:pStyle w:val="Heading3"/>
      </w:pPr>
      <w:r>
        <w:t>Write a short report for this ten-case group. State the event claimed, the recorded probability, both outcome counts and one limitation. Explain why the next prediction at 80 percent cannot be marked correct before its outcome is checked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Now suppose two of the ten outcomes were missing. You would need to report which cases were assessed and how many remained unknown, as in Week 17. A confident-looking percentage does not repair missing observations or make an incomplete sample representative.</w:t>
      </w:r>
    </w:p>
    <w:p>
      <w:pPr>
        <w:pStyle w:val="Heading3"/>
      </w:pPr>
      <w:r>
        <w:t>Practise with less help: Judge cases using outcomes</w:t>
      </w:r>
    </w:p>
    <w:p>
      <w:r>
        <w:t>Use workbook W2 for the connected example “Confidence and correctness”.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Confidence and correctness. Proposed explanation: “An 80 point score always means an 80 percent probability”.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Was the unknown label guaranteed correct because its confidence was 80%?</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Confidence-Correctness Grid</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Compare confident errors with cautious correct answers.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7"/>
                    <a:stretch>
                      <a:fillRect/>
                    </a:stretch>
                  </pic:blipFill>
                  <pic:spPr>
                    <a:xfrm>
                      <a:off x="0" y="0"/>
                      <a:ext cx="5486400" cy="2743200"/>
                    </a:xfrm>
                    <a:prstGeom prst="rect"/>
                  </pic:spPr>
                </pic:pic>
              </a:graphicData>
            </a:graphic>
          </wp:inline>
        </w:drawing>
      </w:r>
    </w:p>
    <w:p>
      <w:r>
        <w:t>RECALL  Define confidence.</w:t>
      </w:r>
    </w:p>
    <w:p>
      <w:r>
        <w:t>EXPLAIN  A system can be very confident and still be wrong.</w:t>
      </w:r>
    </w:p>
    <w:p>
      <w:r>
        <w:t>TRACE  Show the input, process, and output.</w:t>
      </w:r>
    </w:p>
    <w:p>
      <w:r>
        <w:t>DIAGNOSE  Repair: Higher confidence always means more correct.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8"/>
                    <a:stretch>
                      <a:fillRect/>
                    </a:stretch>
                  </pic:blipFill>
                  <pic:spPr>
                    <a:xfrm>
                      <a:off x="0" y="0"/>
                      <a:ext cx="5486400" cy="2682240"/>
                    </a:xfrm>
                    <a:prstGeom prst="rect"/>
                  </pic:spPr>
                </pic:pic>
              </a:graphicData>
            </a:graphic>
          </wp:inline>
        </w:drawing>
      </w:r>
    </w:p>
    <w:p>
      <w:r>
        <w:t>THIS WEEK'S CHECKPOINT  Record both the sorter's confidence wording and the human-confirmed outcome; keep them in separate columns.</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Avoid presenting a score as an objective certainty when its meaning has not been validated.</w:t>
      </w:r>
    </w:p>
    <w:p>
      <w:r>
        <w:t>My project decision:</w:t>
      </w:r>
    </w:p>
    <w:p>
      <w:pPr>
        <w:pStyle w:val="Heading3"/>
      </w:pPr>
      <w:r>
        <w:t>Evidence for your project</w:t>
      </w:r>
    </w:p>
    <w:p>
      <w:r>
        <w:t>Keep sorter scores, reference outcomes and missingness separately; use review policies instead of treating high scores as facts.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30"/>
                    <a:stretch>
                      <a:fillRect/>
                    </a:stretch>
                  </pic:blipFill>
                  <pic:spPr>
                    <a:xfrm>
                      <a:off x="0" y="0"/>
                      <a:ext cx="5251938" cy="3200400"/>
                    </a:xfrm>
                    <a:prstGeom prst="rect"/>
                  </pic:spPr>
                </pic:pic>
              </a:graphicData>
            </a:graphic>
          </wp:inline>
        </w:drawing>
      </w:r>
    </w:p>
    <w:p>
      <w:r>
        <w:t>REQUIRED PROOF  Place four outputs on a confidence-versus-correctness grid and explain why high confidence cannot replace checking.</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Confidence and correctness are separate axes. Only verified outcomes establish correctness. Compare many cases to learn whether confidence is trustworthy; one 95 percent value is not proof.</w:t>
      </w:r>
    </w:p>
    <w:p>
      <w:r>
        <w:t>My level:  □ Not yet  □ With one hint  □ Independently  □ I can teach it</w:t>
      </w:r>
    </w:p>
    <w:p>
      <w:r>
        <w:t>NEXT BRIDGE  Carry today's evidence habit into: Similarity.</w:t>
      </w:r>
    </w:p>
    <w:p>
      <w:pPr>
        <w:pStyle w:val="Heading1"/>
      </w:pPr>
      <w:r>
        <w:t>13. Study a complete case</w:t>
      </w:r>
    </w:p>
    <w:p>
      <w:pPr>
        <w:pStyle w:val="Heading3"/>
      </w:pPr>
      <w:r>
        <w:t>Week 18 Worked case</w:t>
      </w:r>
    </w:p>
    <w:p>
      <w:r>
        <w:t>Use the supplied details to practise the weekly concept before attempting the independent question. This case extends the illustrated lesson.</w:t>
      </w:r>
    </w:p>
    <w:p>
      <w:pPr>
        <w:pStyle w:val="Heading3"/>
      </w:pPr>
      <w:r>
        <w:t>The situation</w:t>
      </w:r>
    </w:p>
    <w:p>
      <w:r>
        <w:t>A helper confidently labels a blurred dog photo as cat; the clear original shows a dog.</w:t>
      </w:r>
    </w:p>
    <w:p>
      <w:pPr>
        <w:pStyle w:val="Heading3"/>
      </w:pPr>
      <w:r>
        <w:t>The question</w:t>
      </w:r>
    </w:p>
    <w:p>
      <w:r>
        <w:t>What does this show?</w:t>
      </w:r>
    </w:p>
    <w:p>
      <w:pPr>
        <w:pStyle w:val="Heading3"/>
      </w:pPr>
      <w:r>
        <w:t>Worked explanation</w:t>
      </w:r>
    </w:p>
    <w:p>
      <w:r>
        <w:t>Confidence and correctness differ. A confident error remains wrong. Check evidence, particularly unfamiliar or low-quality inputs.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Confidence cannot replace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Blurred image</w:t>
            </w:r>
          </w:p>
        </w:tc>
        <w:tc>
          <w:tcPr>
            <w:tcW w:type="dxa" w:w="5112"/>
          </w:tcPr>
          <w:p>
            <w:r>
              <w:t>Helper confidently says cat</w:t>
            </w:r>
          </w:p>
        </w:tc>
      </w:tr>
      <w:tr>
        <w:tc>
          <w:tcPr>
            <w:tcW w:type="dxa" w:w="5112"/>
          </w:tcPr>
          <w:p>
            <w:r>
              <w:t>Clear original</w:t>
            </w:r>
          </w:p>
        </w:tc>
        <w:tc>
          <w:tcPr>
            <w:tcW w:type="dxa" w:w="5112"/>
          </w:tcPr>
          <w:p>
            <w:r>
              <w:t>Actually a dog</w:t>
            </w:r>
          </w:p>
        </w:tc>
      </w:tr>
      <w:tr>
        <w:tc>
          <w:tcPr>
            <w:tcW w:type="dxa" w:w="5112"/>
          </w:tcPr>
          <w:p>
            <w:r>
              <w:t>Conclusion</w:t>
            </w:r>
          </w:p>
        </w:tc>
        <w:tc>
          <w:tcPr>
            <w:tcW w:type="dxa" w:w="5112"/>
          </w:tcPr>
          <w:p>
            <w:r>
              <w:t>Confident prediction was wrong</w:t>
            </w:r>
          </w:p>
        </w:tc>
      </w:tr>
    </w:tbl>
    <w:p>
      <w:r>
        <w:t>A helper confidently labels a blurred dog photo as cat; the clear original shows a dog.</w:t>
      </w:r>
    </w:p>
    <w:p>
      <w:r>
        <w:t>What does this show?</w:t>
      </w:r>
    </w:p>
    <w:p>
      <w:r>
        <w:t>Confidence and correctness differ. A confident error remains wrong. Check evidence, particularly unfamiliar or low-quality inputs.</w:t>
      </w:r>
    </w:p>
    <w:p>
      <w:pPr>
        <w:pStyle w:val="Heading1"/>
      </w:pPr>
      <w:r>
        <w:t>14. Try a new case independently</w:t>
      </w:r>
    </w:p>
    <w:p>
      <w:pPr>
        <w:pStyle w:val="Heading3"/>
      </w:pPr>
      <w:r>
        <w:t>Independent case: Audit a different probability claim</w:t>
      </w:r>
    </w:p>
    <w:p>
      <w:r>
        <w:t>A fictional leaf sorter claims a 75 percent probability of correctness for each of eight chosen labels. Later evidence establishes six correct labels, one incorrect label and one missing outcome. A report says six out of eight proves perfect calibration and guarantees the next label. Repair the report, state the assessed and unassessed counts, and describe a better follow-up check.</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18 Independent application</w:t>
      </w:r>
    </w:p>
    <w:p>
      <w:r>
        <w:t>Close the worked explanation. Apply the idea to this different question without copying.</w:t>
      </w:r>
    </w:p>
    <w:p>
      <w:r>
        <w:t>A sorter is very confident that a leaf is a coin, but a person checks and sees a leaf. Which determines correctness: confidence or the checked object? Why?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Record both the sorter's confidence wording and the human-confirmed outcome; keep them in separate columns.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helper says 'definitely correct' on four answers; only two match the answer key. A cautious helper gives the same four answers. Which is more accurate? What additional evidence would you need to compare confidence quality?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card classifier reports a claimed 80% chance that each chosen label is correct.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 confidence claim from evidence that a prediction was correct</w:t>
            </w:r>
          </w:p>
        </w:tc>
        <w:tc>
          <w:tcPr>
            <w:tcW w:type="dxa" w:w="5112"/>
          </w:tcPr>
          <w:p>
            <w:r>
              <w:t>Explain the deciding step, show a trace or test, and state one limit.</w:t>
            </w:r>
          </w:p>
        </w:tc>
      </w:tr>
      <w:tr>
        <w:tc>
          <w:tcPr>
            <w:tcW w:type="dxa" w:w="5112"/>
          </w:tcPr>
          <w:p>
            <w:r>
              <w:t>Compare recorded confidence claims with observed outcomes for a group</w:t>
            </w:r>
          </w:p>
        </w:tc>
        <w:tc>
          <w:tcPr>
            <w:tcW w:type="dxa" w:w="5112"/>
          </w:tcPr>
          <w:p>
            <w:r>
              <w:t>Explain the deciding step, show a trace or test, and state one limit.</w:t>
            </w:r>
          </w:p>
        </w:tc>
      </w:tr>
      <w:tr>
        <w:tc>
          <w:tcPr>
            <w:tcW w:type="dxa" w:w="5112"/>
          </w:tcPr>
          <w:p>
            <w:r>
              <w:t>Explain why a score, a confident sentence and repeated agreement need different checks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a confidence claim from evidence that a prediction was correct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