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ai-5/23</w:t>
      </w:r>
    </w:p>
    <w:p>
      <w:pPr>
        <w:pStyle w:val="Title"/>
      </w:pPr>
      <w:r>
        <w:t>Training a small image model</w:t>
      </w:r>
    </w:p>
    <w:p>
      <w:r>
        <w:t>Project: Image-pattern Network Investigation</w:t>
      </w:r>
    </w:p>
    <w:p>
      <w:pPr>
        <w:pStyle w:val="Heading1"/>
      </w:pPr>
      <w:r>
        <w:t>Before you start</w:t>
      </w:r>
    </w:p>
    <w:p>
      <w:r>
        <w:t>Why could pooling all four pixels of a 2 by 2 image hide whether the bright pixels are on the left or right?</w:t>
      </w:r>
    </w:p>
    <w:p>
      <w:pPr>
        <w:pStyle w:val="Heading1"/>
      </w:pPr>
      <w:r>
        <w:t>01. Your mission</w:t>
      </w:r>
    </w:p>
    <w:p>
      <w:pPr>
        <w:pStyle w:val="Heading3"/>
      </w:pPr>
      <w:r>
        <w:t>Your learning target</w:t>
      </w:r>
    </w:p>
    <w:p>
      <w:r>
        <w:t>I can trace a complete image model with fixed features and one trained weight.</w:t>
      </w:r>
    </w:p>
    <w:p>
      <w:r>
        <w:t>I can select a checkpoint using a declared validation rule.</w:t>
      </w:r>
    </w:p>
    <w:p>
      <w:r>
        <w:t>I can evaluate a frozen model against a baseline and limit the conclusion.</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Pooling and spatial information. Give an example and a mistake that the idea helps you avoid.</w:t>
      </w:r>
    </w:p>
    <w:p>
      <w:r>
        <w:t>Without opening the old lesson, explain one key idea from Image tensors and channels. Give an example and a mistake that the idea helps you avoid.</w:t>
      </w:r>
    </w:p>
    <w:p>
      <w:r>
        <w:t>Without opening the old lesson, explain one key idea from Initialisation and reproducibility. Give an example and a mistake that the idea helps you avoid.</w:t>
      </w:r>
    </w:p>
    <w:p>
      <w:r>
        <w:t>After trying, check the relevant lesson or ask your teacher. Change the part of your explanation that the evidence shows was wrong.</w:t>
      </w:r>
    </w:p>
    <w:p>
      <w:r>
        <w:t>This week you will practise:</w:t>
      </w:r>
    </w:p>
    <w:p>
      <w:r>
        <w:t>Trace a complete image model with fixed features and one trained weight</w:t>
      </w:r>
    </w:p>
    <w:p>
      <w:r>
        <w:t>Select a checkpoint using a declared validation rule</w:t>
      </w:r>
    </w:p>
    <w:p>
      <w:r>
        <w:t>Evaluate a frozen model against a baseline and limit the conclusion</w:t>
      </w:r>
    </w:p>
    <w:p>
      <w:pPr>
        <w:pStyle w:val="Heading3"/>
      </w:pPr>
      <w:r>
        <w:t>Retrieve what you already know</w:t>
      </w:r>
    </w:p>
    <w:p>
      <w:r>
        <w:t>Why could pooling all four pixels of a 2 by 2 image hide whether the bright pixels are on the left or right?</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By the end, I can explain training a small image model using a traced example and a stated limitation.</w:t>
      </w:r>
    </w:p>
    <w:p>
      <w:pPr>
        <w:pStyle w:val="Heading1"/>
      </w:pPr>
      <w:r>
        <w:t>02. Notice the evidence</w:t>
      </w:r>
    </w:p>
    <w:p>
      <w:r>
        <w:t>Use fictional 2 by 2 binary images, stored as two rows. Predict class 1 when the left column sum exceeds the right column sum; otherwise predict class 0. Equal sums belong to class 0. This known arithmetic task makes every step checkable; it does not establish real-world image recognition.</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Split and ID</w:t>
            </w:r>
          </w:p>
        </w:tc>
        <w:tc>
          <w:tcPr>
            <w:tcW w:type="dxa" w:w="2556"/>
          </w:tcPr>
          <w:p>
            <w:r>
              <w:t>Image rows</w:t>
            </w:r>
          </w:p>
        </w:tc>
        <w:tc>
          <w:tcPr>
            <w:tcW w:type="dxa" w:w="2556"/>
          </w:tcPr>
          <w:p>
            <w:r>
              <w:t>Class</w:t>
            </w:r>
          </w:p>
        </w:tc>
        <w:tc>
          <w:tcPr>
            <w:tcW w:type="dxa" w:w="2556"/>
          </w:tcPr>
          <w:p>
            <w:r>
              <w:t>Difference d</w:t>
            </w:r>
          </w:p>
        </w:tc>
      </w:tr>
      <w:tr>
        <w:tc>
          <w:tcPr>
            <w:tcW w:type="dxa" w:w="2556"/>
          </w:tcPr>
          <w:p>
            <w:r>
              <w:t>Train A</w:t>
            </w:r>
          </w:p>
        </w:tc>
        <w:tc>
          <w:tcPr>
            <w:tcW w:type="dxa" w:w="2556"/>
          </w:tcPr>
          <w:p>
            <w:r>
              <w:t>[1, 0] and [0, 0]</w:t>
            </w:r>
          </w:p>
        </w:tc>
        <w:tc>
          <w:tcPr>
            <w:tcW w:type="dxa" w:w="2556"/>
          </w:tcPr>
          <w:p>
            <w:r>
              <w:t>1</w:t>
            </w:r>
          </w:p>
        </w:tc>
        <w:tc>
          <w:tcPr>
            <w:tcW w:type="dxa" w:w="2556"/>
          </w:tcPr>
          <w:p>
            <w:r>
              <w:t>1</w:t>
            </w:r>
          </w:p>
        </w:tc>
      </w:tr>
      <w:tr>
        <w:tc>
          <w:tcPr>
            <w:tcW w:type="dxa" w:w="2556"/>
          </w:tcPr>
          <w:p>
            <w:r>
              <w:t>Train B</w:t>
            </w:r>
          </w:p>
        </w:tc>
        <w:tc>
          <w:tcPr>
            <w:tcW w:type="dxa" w:w="2556"/>
          </w:tcPr>
          <w:p>
            <w:r>
              <w:t>[1, 0] and [1, 0]</w:t>
            </w:r>
          </w:p>
        </w:tc>
        <w:tc>
          <w:tcPr>
            <w:tcW w:type="dxa" w:w="2556"/>
          </w:tcPr>
          <w:p>
            <w:r>
              <w:t>1</w:t>
            </w:r>
          </w:p>
        </w:tc>
        <w:tc>
          <w:tcPr>
            <w:tcW w:type="dxa" w:w="2556"/>
          </w:tcPr>
          <w:p>
            <w:r>
              <w:t>2</w:t>
            </w:r>
          </w:p>
        </w:tc>
      </w:tr>
      <w:tr>
        <w:tc>
          <w:tcPr>
            <w:tcW w:type="dxa" w:w="2556"/>
          </w:tcPr>
          <w:p>
            <w:r>
              <w:t>Train C</w:t>
            </w:r>
          </w:p>
        </w:tc>
        <w:tc>
          <w:tcPr>
            <w:tcW w:type="dxa" w:w="2556"/>
          </w:tcPr>
          <w:p>
            <w:r>
              <w:t>[0, 1] and [0, 0]</w:t>
            </w:r>
          </w:p>
        </w:tc>
        <w:tc>
          <w:tcPr>
            <w:tcW w:type="dxa" w:w="2556"/>
          </w:tcPr>
          <w:p>
            <w:r>
              <w:t>0</w:t>
            </w:r>
          </w:p>
        </w:tc>
        <w:tc>
          <w:tcPr>
            <w:tcW w:type="dxa" w:w="2556"/>
          </w:tcPr>
          <w:p>
            <w:r>
              <w:t>-1</w:t>
            </w:r>
          </w:p>
        </w:tc>
      </w:tr>
      <w:tr>
        <w:tc>
          <w:tcPr>
            <w:tcW w:type="dxa" w:w="2556"/>
          </w:tcPr>
          <w:p>
            <w:r>
              <w:t>Train D</w:t>
            </w:r>
          </w:p>
        </w:tc>
        <w:tc>
          <w:tcPr>
            <w:tcW w:type="dxa" w:w="2556"/>
          </w:tcPr>
          <w:p>
            <w:r>
              <w:t>[0, 1] and [0, 1]</w:t>
            </w:r>
          </w:p>
        </w:tc>
        <w:tc>
          <w:tcPr>
            <w:tcW w:type="dxa" w:w="2556"/>
          </w:tcPr>
          <w:p>
            <w:r>
              <w:t>0</w:t>
            </w:r>
          </w:p>
        </w:tc>
        <w:tc>
          <w:tcPr>
            <w:tcW w:type="dxa" w:w="2556"/>
          </w:tcPr>
          <w:p>
            <w:r>
              <w:t>-2</w:t>
            </w:r>
          </w:p>
        </w:tc>
      </w:tr>
      <w:tr>
        <w:tc>
          <w:tcPr>
            <w:tcW w:type="dxa" w:w="2556"/>
          </w:tcPr>
          <w:p>
            <w:r>
              <w:t>Validation E</w:t>
            </w:r>
          </w:p>
        </w:tc>
        <w:tc>
          <w:tcPr>
            <w:tcW w:type="dxa" w:w="2556"/>
          </w:tcPr>
          <w:p>
            <w:r>
              <w:t>[0, 0] and [1, 0]</w:t>
            </w:r>
          </w:p>
        </w:tc>
        <w:tc>
          <w:tcPr>
            <w:tcW w:type="dxa" w:w="2556"/>
          </w:tcPr>
          <w:p>
            <w:r>
              <w:t>1</w:t>
            </w:r>
          </w:p>
        </w:tc>
        <w:tc>
          <w:tcPr>
            <w:tcW w:type="dxa" w:w="2556"/>
          </w:tcPr>
          <w:p>
            <w:r>
              <w:t>1</w:t>
            </w:r>
          </w:p>
        </w:tc>
      </w:tr>
      <w:tr>
        <w:tc>
          <w:tcPr>
            <w:tcW w:type="dxa" w:w="2556"/>
          </w:tcPr>
          <w:p>
            <w:r>
              <w:t>Validation F</w:t>
            </w:r>
          </w:p>
        </w:tc>
        <w:tc>
          <w:tcPr>
            <w:tcW w:type="dxa" w:w="2556"/>
          </w:tcPr>
          <w:p>
            <w:r>
              <w:t>[0, 0] and [0, 1]</w:t>
            </w:r>
          </w:p>
        </w:tc>
        <w:tc>
          <w:tcPr>
            <w:tcW w:type="dxa" w:w="2556"/>
          </w:tcPr>
          <w:p>
            <w:r>
              <w:t>0</w:t>
            </w:r>
          </w:p>
        </w:tc>
        <w:tc>
          <w:tcPr>
            <w:tcW w:type="dxa" w:w="2556"/>
          </w:tcPr>
          <w:p>
            <w:r>
              <w:t>-1</w:t>
            </w:r>
          </w:p>
        </w:tc>
      </w:tr>
    </w:tbl>
    <w:p>
      <w:r>
        <w:t>Apply the fixed kernel [[1, -1], [1, -1]] to the entire image to obtain d. Its negative gives -d. ReLU produces h1 = max(0, d) and h2 = max(0, -d). The output score is a(h1 - h2) = ad. Only the shared scalar a is trained; both kernels stay frozen and there is no bias or pooling.</w:t>
      </w:r>
    </w:p>
    <w:p>
      <w:r>
        <w:t>For squared-error training, map class 1 to target t = 1 and class 0 to t = -1. Predict class 1 only when score &gt; 0; otherwise class 0. The score is not a probability. Keep the teacher-held final cases unseen until the checkpoint is selected and recorded.</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Start a = 0. Use all four training examples in each update, ordinary mean squared error and learning rate 0.1. Save checkpoints at updates 0, 1 and 2. The training loss is 2.5a squared - 3a + 1, with gradient 5a - 3. Subtract learning rate times gradient; this gives a = 0.3 then a = 0.45.</w:t>
      </w:r>
    </w:p>
    <w:p>
      <w:r>
        <w:rPr>
          <w:rFonts w:ascii="Courier New" w:hAnsi="Courier New"/>
          <w:sz w:val="18"/>
        </w:rPr>
        <w:t>def feature(image):</w:t>
        <w:br/>
        <w:t xml:space="preserve">    return image[0][0] + image[1][0] - image[0][1] - image[1][1]</w:t>
        <w:br/>
        <w:br/>
        <w:t>train = [([[1, 0], [0, 0]], 1),</w:t>
        <w:br/>
        <w:t xml:space="preserve">         ([[1, 0], [1, 0]], 1),</w:t>
        <w:br/>
        <w:t xml:space="preserve">         ([[0, 1], [0, 0]], -1),</w:t>
        <w:br/>
        <w:t xml:space="preserve">         ([[0, 1], [0, 1]], -1)]</w:t>
        <w:br/>
        <w:t>valid = [([[0, 0], [1, 0]], 1),</w:t>
        <w:br/>
        <w:t xml:space="preserve">         ([[0, 0], [0, 1]], -1)]</w:t>
        <w:br/>
        <w:br/>
        <w:t>def mse(a, rows):</w:t>
        <w:br/>
        <w:t xml:space="preserve">    return sum((a * feature(x) - t)**2 for x, t in rows) / len(rows)</w:t>
        <w:br/>
        <w:br/>
        <w:t>a, checkpoints = 0.0, [0.0]</w:t>
        <w:br/>
        <w:t>for _ in range(2):</w:t>
        <w:br/>
        <w:t xml:space="preserve">    gradient = sum(2 * (a * feature(x) - t) * feature(x)</w:t>
        <w:br/>
        <w:t xml:space="preserve">                   for x, t in train) / len(train)</w:t>
        <w:br/>
        <w:t xml:space="preserve">    a -= 0.1 * gradient</w:t>
        <w:br/>
        <w:t xml:space="preserve">    checkpoints.append(a)</w:t>
        <w:br/>
        <w:t>for step, value in enumerate(checkpoints):</w:t>
        <w:br/>
        <w:t xml:space="preserve">    print(step, round(value, 6), round(mse(value, train), 6),</w:t>
        <w:br/>
        <w:t xml:space="preserve">          round(mse(value, valid), 6))</w:t>
      </w:r>
    </w:p>
    <w:p>
      <w:r>
        <w:t>The code assumes valid 2 by 2 numeric images and nonempty labelled lists. It prints update, weight, training MSE and validation MSE. Validation examples are scored but never used in the gradient. A single-channel filter spanning the whole image produces one value here, so no further spatial pooling is needed.</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Starting at a = 0, use gradient 5a - 3 and rate 0.1 for two updates. Give each gradient, new weight and training MSE.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Double the two-update budget while keeping the same training rule.</w:t>
      </w:r>
    </w:p>
    <w:p>
      <w:r>
        <w:t>Prediction: Next a values 0.875 and 0.9375; training loss falls to 0.015625.</w:t>
      </w:r>
    </w:p>
    <w:p>
      <w:r>
        <w:t>Reason: Each update halves the distance to the training optimum1 in this toy system.</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Frozen feature</w:t>
            </w:r>
          </w:p>
        </w:tc>
        <w:tc>
          <w:tcPr>
            <w:tcW w:type="dxa" w:w="5112"/>
          </w:tcPr>
          <w:p>
            <w:r>
              <w:t>A feature computation whose parameters are kept unchanged during training</w:t>
            </w:r>
          </w:p>
        </w:tc>
      </w:tr>
      <w:tr>
        <w:tc>
          <w:tcPr>
            <w:tcW w:type="dxa" w:w="5112"/>
          </w:tcPr>
          <w:p>
            <w:r>
              <w:t>Checkpoint</w:t>
            </w:r>
          </w:p>
        </w:tc>
        <w:tc>
          <w:tcPr>
            <w:tcW w:type="dxa" w:w="5112"/>
          </w:tcPr>
          <w:p>
            <w:r>
              <w:t>Saved model parameters at a particular training stage</w:t>
            </w:r>
          </w:p>
        </w:tc>
      </w:tr>
      <w:tr>
        <w:tc>
          <w:tcPr>
            <w:tcW w:type="dxa" w:w="5112"/>
          </w:tcPr>
          <w:p>
            <w:r>
              <w:t>Selection metric</w:t>
            </w:r>
          </w:p>
        </w:tc>
        <w:tc>
          <w:tcPr>
            <w:tcW w:type="dxa" w:w="5112"/>
          </w:tcPr>
          <w:p>
            <w:r>
              <w:t>The quantity used under a declared rule to choose a model</w:t>
            </w:r>
          </w:p>
        </w:tc>
      </w:tr>
      <w:tr>
        <w:tc>
          <w:tcPr>
            <w:tcW w:type="dxa" w:w="5112"/>
          </w:tcPr>
          <w:p>
            <w:r>
              <w:t>Baseline</w:t>
            </w:r>
          </w:p>
        </w:tc>
        <w:tc>
          <w:tcPr>
            <w:tcW w:type="dxa" w:w="5112"/>
          </w:tcPr>
          <w:p>
            <w:r>
              <w:t>A simple comparison method evaluated on the same cases</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pPr>
        <w:pStyle w:val="Heading3"/>
      </w:pPr>
      <w:r>
        <w:t>Compare the saved checkpoints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Update and weight</w:t>
            </w:r>
          </w:p>
        </w:tc>
        <w:tc>
          <w:tcPr>
            <w:tcW w:type="dxa" w:w="3408"/>
          </w:tcPr>
          <w:p>
            <w:r>
              <w:t>Training MSE</w:t>
            </w:r>
          </w:p>
        </w:tc>
        <w:tc>
          <w:tcPr>
            <w:tcW w:type="dxa" w:w="3408"/>
          </w:tcPr>
          <w:p>
            <w:r>
              <w:t>Validation MSE</w:t>
            </w:r>
          </w:p>
        </w:tc>
      </w:tr>
      <w:tr>
        <w:tc>
          <w:tcPr>
            <w:tcW w:type="dxa" w:w="3408"/>
          </w:tcPr>
          <w:p>
            <w:r>
              <w:t>0 with a 0</w:t>
            </w:r>
          </w:p>
        </w:tc>
        <w:tc>
          <w:tcPr>
            <w:tcW w:type="dxa" w:w="3408"/>
          </w:tcPr>
          <w:p>
            <w:r>
              <w:t>1</w:t>
            </w:r>
          </w:p>
        </w:tc>
        <w:tc>
          <w:tcPr>
            <w:tcW w:type="dxa" w:w="3408"/>
          </w:tcPr>
          <w:p>
            <w:r>
              <w:t>1</w:t>
            </w:r>
          </w:p>
        </w:tc>
      </w:tr>
      <w:tr>
        <w:tc>
          <w:tcPr>
            <w:tcW w:type="dxa" w:w="3408"/>
          </w:tcPr>
          <w:p>
            <w:r>
              <w:t>1 with a 0.3</w:t>
            </w:r>
          </w:p>
        </w:tc>
        <w:tc>
          <w:tcPr>
            <w:tcW w:type="dxa" w:w="3408"/>
          </w:tcPr>
          <w:p>
            <w:r>
              <w:t>0.325</w:t>
            </w:r>
          </w:p>
        </w:tc>
        <w:tc>
          <w:tcPr>
            <w:tcW w:type="dxa" w:w="3408"/>
          </w:tcPr>
          <w:p>
            <w:r>
              <w:t>0.49</w:t>
            </w:r>
          </w:p>
        </w:tc>
      </w:tr>
      <w:tr>
        <w:tc>
          <w:tcPr>
            <w:tcW w:type="dxa" w:w="3408"/>
          </w:tcPr>
          <w:p>
            <w:r>
              <w:t>2 with a 0.45</w:t>
            </w:r>
          </w:p>
        </w:tc>
        <w:tc>
          <w:tcPr>
            <w:tcW w:type="dxa" w:w="3408"/>
          </w:tcPr>
          <w:p>
            <w:r>
              <w:t>0.15625</w:t>
            </w:r>
          </w:p>
        </w:tc>
        <w:tc>
          <w:tcPr>
            <w:tcW w:type="dxa" w:w="3408"/>
          </w:tcPr>
          <w:p>
            <w:r>
              <w:t>0.3025</w:t>
            </w:r>
          </w:p>
        </w:tc>
      </w:tr>
    </w:tbl>
    <w:p>
      <w:r>
        <w:t>Before training, declare selection by lowest validation MSE among these three checkpoints, with the earliest checkpoint winning an exact tie. Checkpoint 2 is selected. Training loss alone does not define the selection rule.</w:t>
      </w:r>
    </w:p>
    <w:p>
      <w:pPr>
        <w:pStyle w:val="Heading3"/>
      </w:pPr>
      <w:r>
        <w:t>At a = 0.3 and a = 0.45, compute the validation scores for E and F and their predicted classes. Why can validation accuracy stay the same while validation MSE changes?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Training a small image model</w:t>
      </w:r>
    </w:p>
    <w:p>
      <w:r>
        <w:t>Train one tiny image score with a fixed budget and a separately reserved check.</w:t>
      </w:r>
    </w:p>
    <w:p>
      <w:pPr>
        <w:pStyle w:val="Heading3"/>
      </w:pPr>
      <w:r>
        <w:t>The facts we will use</w:t>
      </w:r>
    </w:p>
    <w:p>
      <w:r>
        <w:t>Toy brightness difference d=left−right; score=a×d. Training pair d=2, target 2; start a=0; squared loss; learning rate 1/16; two updates.</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185229"/>
            <wp:docPr id="1" name="Picture 1" descr="Training a small image model. First update: Gradient2(2a-2)×2=-8; new a =  = 0.5, training loss 1.. Second update: Gradient at 0.5 is-4; new a =  = 0.75, training loss 0.25.. Validation score: At reserved d1, target 1: prediction 0.75, squared error0.0625."/>
            <wp:cNvGraphicFramePr>
              <a:graphicFrameLocks noChangeAspect="1"/>
            </wp:cNvGraphicFramePr>
            <a:graphic>
              <a:graphicData uri="http://schemas.openxmlformats.org/drawingml/2006/picture">
                <pic:pic>
                  <pic:nvPicPr>
                    <pic:cNvPr id="0" name="academy-visual-ai-5-23.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First update</w:t>
            </w:r>
          </w:p>
        </w:tc>
        <w:tc>
          <w:tcPr>
            <w:tcW w:type="dxa" w:w="5112"/>
          </w:tcPr>
          <w:p>
            <w:r>
              <w:t>Gradient2(2a-2)×2=-8; new a =  = 0.5, training loss 1.</w:t>
            </w:r>
          </w:p>
        </w:tc>
      </w:tr>
      <w:tr>
        <w:tc>
          <w:tcPr>
            <w:tcW w:type="dxa" w:w="5112"/>
          </w:tcPr>
          <w:p>
            <w:r>
              <w:t>2. Second update</w:t>
            </w:r>
          </w:p>
        </w:tc>
        <w:tc>
          <w:tcPr>
            <w:tcW w:type="dxa" w:w="5112"/>
          </w:tcPr>
          <w:p>
            <w:r>
              <w:t>Gradient at 0.5 is-4; new a =  = 0.75, training loss 0.25.</w:t>
            </w:r>
          </w:p>
        </w:tc>
      </w:tr>
      <w:tr>
        <w:tc>
          <w:tcPr>
            <w:tcW w:type="dxa" w:w="5112"/>
          </w:tcPr>
          <w:p>
            <w:r>
              <w:t>3. Validation score</w:t>
            </w:r>
          </w:p>
        </w:tc>
        <w:tc>
          <w:tcPr>
            <w:tcW w:type="dxa" w:w="5112"/>
          </w:tcPr>
          <w:p>
            <w:r>
              <w:t>At reserved d1, target 1: prediction 0.75, squared error0.0625.</w:t>
            </w:r>
          </w:p>
        </w:tc>
      </w:tr>
    </w:tbl>
    <w:p>
      <w:r>
        <w:t>Match each pictured step to the supplied facts. This is a worked teaching case, not an independent assessment.</w:t>
      </w:r>
    </w:p>
    <w:p>
      <w:pPr>
        <w:pStyle w:val="Heading3"/>
      </w:pPr>
      <w:r>
        <w:t>Why this result follows</w:t>
      </w:r>
    </w:p>
    <w:p>
      <w:r>
        <w:t>The image feature is a brightness difference, and training adjusts one output weight multiplying it. Each gradient is computed using the current prediction before the next update. In this example, the rate halves the distance to the training optimum each time. More updates reduce this training loss, but choosing a budget still requires separate validation evidence.</w:t>
      </w:r>
    </w:p>
    <w:p>
      <w:pPr>
        <w:pStyle w:val="Heading3"/>
      </w:pPr>
      <w:r>
        <w:t>What this example does not establish</w:t>
      </w:r>
    </w:p>
    <w:p>
      <w:r>
        <w:t>This scalar brightness model is a transparent toy image task, not a claim that a full image network was run.</w:t>
      </w:r>
    </w:p>
    <w:p>
      <w:r>
        <w:t>Read the labelled picture: Does lower training loss alone establish that four updates generalise better? Point to the relevant step in the picture, then write the changed result and the rule or evidence that supports it.</w:t>
      </w:r>
    </w:p>
    <w:p>
      <w:r>
        <w:t>Change one thing: Double the two-update budget while keeping the same training rule. Predict the result before checking the explanation. What remains the same?</w:t>
      </w:r>
    </w:p>
    <w:p>
      <w:pPr>
        <w:pStyle w:val="Heading1"/>
      </w:pPr>
      <w:r>
        <w:t>07. Find and repair a mistake</w:t>
      </w:r>
    </w:p>
    <w:p>
      <w:r>
        <w:t>Save a = 0.45, both fixed kernels, the input schema, target mapping, strict decision threshold, split IDs, learning rate, update budget and selection rule. The baseline always predicts class 0: training classes are tied, and the declared tie rule chooses 0. It gets 2 of 4 training cases and 1 of 2 validation cases correct. The selected model gets all of those cases correct.</w:t>
      </w:r>
    </w:p>
    <w:p>
      <w:r>
        <w:t>The teacher now supplies the three reserved final images. Record each score and prediction before comparing with the supplied labels. Report correct count and denominator for both the frozen model and the same constant baseline. Do not tune the threshold or retrain after viewing final errors and still call that same set unseen.</w:t>
      </w:r>
    </w:p>
    <w:p>
      <w:r>
        <w:t>Because the images and target rule were constructed for this small exercise, even perfect results support only a narrow claim. Validation images differ from training pixels but reuse differences 1 and -1. This is a deliberately simple check of a procedure, not evidence of broad generalisation.</w:t>
      </w:r>
    </w:p>
    <w:p>
      <w:pPr>
        <w:pStyle w:val="Heading3"/>
      </w:pPr>
      <w:r>
        <w:t>Locate the earliest unsupported step</w:t>
      </w:r>
    </w:p>
    <w:p>
      <w:r>
        <w:t>Select among the three saved lesson checkpoints using validation MSE, with earliest update breaking a tie. Is selecting by training accuracy the same declared procedure?</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For Train B, compute d, h1, h2 and the score at a = 0.45. Give the class prediction and squared error against its signed target.</w:t>
      </w:r>
    </w:p>
    <w:p>
      <w:pPr>
        <w:pStyle w:val="Heading3"/>
      </w:pPr>
      <w:r>
        <w:t>At a = 0.3 and a = 0.45, compute the validation scores for E and F and their predicted classes. Why can validation accuracy stay the same while validation MSE changes?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Check both updates</w:t>
      </w:r>
    </w:p>
    <w:p>
      <w:r>
        <w:t>Use workbook W2 for the connected example “Training a small image model”.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Training a small image model. Proposed explanation: “All parameters in a trained model must have been learned”.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Does lower training loss alone establish that four updates generalise better?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Starting at a = 0, use gradient 5a - 3 and rate 0.1 for two updates. Give each gradient, new weight and training MSE.</w:t>
      </w:r>
    </w:p>
    <w:p>
      <w:r>
        <w:rPr>
          <w:rFonts w:ascii="Courier New" w:hAnsi="Courier New"/>
          <w:sz w:val="18"/>
        </w:rPr>
        <w:t>def feature(image):</w:t>
        <w:br/>
        <w:t xml:space="preserve">    return image[0][0] + image[1][0] - image[0][1] - image[1][1]</w:t>
        <w:br/>
        <w:br/>
        <w:t>train = [([[1, 0], [0, 0]], 1),</w:t>
        <w:br/>
        <w:t xml:space="preserve">         ([[1, 0], [1, 0]], 1),</w:t>
        <w:br/>
        <w:t xml:space="preserve">         ([[0, 1], [0, 0]], -1),</w:t>
        <w:br/>
        <w:t xml:space="preserve">         ([[0, 1], [0, 1]], -1)]</w:t>
        <w:br/>
        <w:t>valid = [([[0, 0], [1, 0]], 1),</w:t>
        <w:br/>
        <w:t xml:space="preserve">         ([[0, 0], [0, 1]], -1)]</w:t>
        <w:br/>
        <w:br/>
        <w:t>def mse(a, rows):</w:t>
        <w:br/>
        <w:t xml:space="preserve">    return sum((a * feature(x) - t)**2 for x, t in rows) / len(rows)</w:t>
        <w:br/>
        <w:br/>
        <w:t>a, checkpoints = 0.0, [0.0]</w:t>
        <w:br/>
        <w:t>for _ in range(2):</w:t>
        <w:br/>
        <w:t xml:space="preserve">    gradient = sum(2 * (a * feature(x) - t) * feature(x)</w:t>
        <w:br/>
        <w:t xml:space="preserve">                   for x, t in train) / len(train)</w:t>
        <w:br/>
        <w:t xml:space="preserve">    a -= 0.1 * gradient</w:t>
        <w:br/>
        <w:t xml:space="preserve">    checkpoints.append(a)</w:t>
        <w:br/>
        <w:t>for step, value in enumerate(checkpoints):</w:t>
        <w:br/>
        <w:t xml:space="preserve">    print(step, round(value, 6), round(mse(value, train), 6),</w:t>
        <w:br/>
        <w:t xml:space="preserve">          round(mse(value, valid), 6))</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For Train B, compute d, h1, h2 and the score at a = 0.45. Give the class prediction and squared error against its signed target.</w:t>
      </w:r>
    </w:p>
    <w:p>
      <w:r>
        <w:t>Select among the three saved lesson checkpoints using validation MSE, with earliest update breaking a tie. Is selecting by training accuracy the same declared procedure?</w:t>
      </w:r>
    </w:p>
    <w:p>
      <w:r>
        <w:t>After inspecting the final cases, a team changes the decision threshold and reports the best result as an unseen test score. Explain the problem and list two things the original report should preserve.</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training a small image model evidence sheet to Image-pattern Network Investigation. Show how you can trace a complete image model with fixed features and one trained weight.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your Image-pattern Network Investigation, save the input, procedure, observed result and limitation of this check. Label this worked example as practice; use a different, previously unreviewed case when checking independent understanding.</w:t>
      </w:r>
    </w:p>
    <w:p>
      <w:pPr>
        <w:pStyle w:val="Heading1"/>
      </w:pPr>
      <w:r>
        <w:t>12. Show what you know</w:t>
      </w:r>
    </w:p>
    <w:p>
      <w:r>
        <w:t>Training adjusted one weight in a model with hand-chosen features. It did not discover the left-versus-right kernel. The arithmetic rule itself would solve the declared task exactly; the trained model helps us study fitting and evaluation, not demonstrate that learning is necessary here.</w:t>
      </w:r>
    </w:p>
    <w:p>
      <w:pPr>
        <w:pStyle w:val="Heading3"/>
      </w:pPr>
      <w:r>
        <w:t>A teammate claims the model learned its own image features and that choosing the best score on the final test would improve the experiment. Correct both claims and name the evidence needed in the final report.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Report the fixed and trained components separately, selected checkpoint, per-case final predictions, baseline results and limitations. If a final case fails, preserve that failure and design a new experiment with new reserved evaluation data. Next week examines augmentation and leakage between related images.</w:t>
      </w:r>
    </w:p>
    <w:p>
      <w:r>
        <w:t>After inspecting the final cases, a team changes the decision threshold and reports the best result as an unseen test score. Explain the problem and list two things the original report should preserve.</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Compare the saved checkpoints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Update and weight</w:t>
            </w:r>
          </w:p>
        </w:tc>
        <w:tc>
          <w:tcPr>
            <w:tcW w:type="dxa" w:w="3408"/>
          </w:tcPr>
          <w:p>
            <w:r>
              <w:t>Training MSE</w:t>
            </w:r>
          </w:p>
        </w:tc>
        <w:tc>
          <w:tcPr>
            <w:tcW w:type="dxa" w:w="3408"/>
          </w:tcPr>
          <w:p>
            <w:r>
              <w:t>Validation MSE</w:t>
            </w:r>
          </w:p>
        </w:tc>
      </w:tr>
      <w:tr>
        <w:tc>
          <w:tcPr>
            <w:tcW w:type="dxa" w:w="3408"/>
          </w:tcPr>
          <w:p>
            <w:r>
              <w:t>0 with a 0</w:t>
            </w:r>
          </w:p>
        </w:tc>
        <w:tc>
          <w:tcPr>
            <w:tcW w:type="dxa" w:w="3408"/>
          </w:tcPr>
          <w:p>
            <w:r>
              <w:t>1</w:t>
            </w:r>
          </w:p>
        </w:tc>
        <w:tc>
          <w:tcPr>
            <w:tcW w:type="dxa" w:w="3408"/>
          </w:tcPr>
          <w:p>
            <w:r>
              <w:t>1</w:t>
            </w:r>
          </w:p>
        </w:tc>
      </w:tr>
      <w:tr>
        <w:tc>
          <w:tcPr>
            <w:tcW w:type="dxa" w:w="3408"/>
          </w:tcPr>
          <w:p>
            <w:r>
              <w:t>1 with a 0.3</w:t>
            </w:r>
          </w:p>
        </w:tc>
        <w:tc>
          <w:tcPr>
            <w:tcW w:type="dxa" w:w="3408"/>
          </w:tcPr>
          <w:p>
            <w:r>
              <w:t>0.325</w:t>
            </w:r>
          </w:p>
        </w:tc>
        <w:tc>
          <w:tcPr>
            <w:tcW w:type="dxa" w:w="3408"/>
          </w:tcPr>
          <w:p>
            <w:r>
              <w:t>0.49</w:t>
            </w:r>
          </w:p>
        </w:tc>
      </w:tr>
      <w:tr>
        <w:tc>
          <w:tcPr>
            <w:tcW w:type="dxa" w:w="3408"/>
          </w:tcPr>
          <w:p>
            <w:r>
              <w:t>2 with a 0.45</w:t>
            </w:r>
          </w:p>
        </w:tc>
        <w:tc>
          <w:tcPr>
            <w:tcW w:type="dxa" w:w="3408"/>
          </w:tcPr>
          <w:p>
            <w:r>
              <w:t>0.15625</w:t>
            </w:r>
          </w:p>
        </w:tc>
        <w:tc>
          <w:tcPr>
            <w:tcW w:type="dxa" w:w="3408"/>
          </w:tcPr>
          <w:p>
            <w:r>
              <w:t>0.3025</w:t>
            </w:r>
          </w:p>
        </w:tc>
      </w:tr>
    </w:tbl>
    <w:p>
      <w:r>
        <w:t>Before training, declare selection by lowest validation MSE among these three checkpoints, with the earliest checkpoint winning an exact tie. Checkpoint 2 is selected. Training loss alone does not define the selection rule.</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Choose a checkpoint independently</w:t>
      </w:r>
    </w:p>
    <w:p>
      <w:r>
        <w:t>A separate model scores bd. Its training examples have d = 1 and -1 with signed targets 1 and -1. Start b = 0; gradient is 2(b - 1), rate 0.25 and budget two updates. Validation differences are 2 and -2 with targets 1 and -1. Calculate all three weights and their validation MSEs, then select by lowest validation MSE.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A separate model scores bd. Its training examples have d = 1 and -1 with signed targets 1 and -1. Start b = 0; gradient is 2(b - 1), rate 0.25 and budget two updates. Validation differences are 2 and -2 with targets 1 and -1. Calculate all three weights and their validation MSEs, then select by lowest validation MSE.</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Train one tiny image score with a fixed budget and a separately reserved check.</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Trace a complete image model with fixed features and one trained weight</w:t>
            </w:r>
          </w:p>
        </w:tc>
        <w:tc>
          <w:tcPr>
            <w:tcW w:type="dxa" w:w="5112"/>
          </w:tcPr>
          <w:p>
            <w:r>
              <w:t>Explain the deciding step, show a trace or test, and state one limit.</w:t>
            </w:r>
          </w:p>
        </w:tc>
      </w:tr>
      <w:tr>
        <w:tc>
          <w:tcPr>
            <w:tcW w:type="dxa" w:w="5112"/>
          </w:tcPr>
          <w:p>
            <w:r>
              <w:t>Select a checkpoint using a declared validation rule</w:t>
            </w:r>
          </w:p>
        </w:tc>
        <w:tc>
          <w:tcPr>
            <w:tcW w:type="dxa" w:w="5112"/>
          </w:tcPr>
          <w:p>
            <w:r>
              <w:t>Explain the deciding step, show a trace or test, and state one limit.</w:t>
            </w:r>
          </w:p>
        </w:tc>
      </w:tr>
      <w:tr>
        <w:tc>
          <w:tcPr>
            <w:tcW w:type="dxa" w:w="5112"/>
          </w:tcPr>
          <w:p>
            <w:r>
              <w:t>Evaluate a frozen model against a baseline and limit the conclusion</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Trace a complete image model with fixed features and one trained weight</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