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ai-2/29</w:t>
      </w:r>
    </w:p>
    <w:p>
      <w:pPr>
        <w:pStyle w:val="Title"/>
      </w:pPr>
      <w:r>
        <w:t>Evidence and Sources</w:t>
      </w:r>
    </w:p>
    <w:p>
      <w:r>
        <w:t>Project: Transparent Book Recommender</w:t>
      </w:r>
    </w:p>
    <w:p>
      <w:pPr>
        <w:pStyle w:val="Heading1"/>
      </w:pPr>
      <w:r>
        <w:t>01. Evidence and Sources</w:t>
      </w:r>
    </w:p>
    <w:p>
      <w:pPr>
        <w:pStyle w:val="Heading3"/>
      </w:pPr>
      <w:r>
        <w:t>Teach the learning cycle</w:t>
      </w:r>
    </w:p>
    <w:p>
      <w:r>
        <w:t>Primary target: Explain the mechanism and terminology of claim support and citation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ai-2/29, ai-3/16. Reuse a familiar case for recall or modelling; verify that the case used to assess transfer has not already received feedback.</w:t>
      </w:r>
    </w:p>
    <w:p>
      <w:pPr>
        <w:pStyle w:val="Heading3"/>
      </w:pPr>
      <w:r>
        <w:t>Retrieval answer guidance</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r>
        <w:t>Use the student module and workbook section with this exact week title. The worked case, independent question and answers below form one aligned lesson sequence.</w:t>
      </w:r>
    </w:p>
    <w:p>
      <w:pPr>
        <w:pStyle w:val="Heading3"/>
      </w:pPr>
      <w:r>
        <w:t>What the learner must demonstrate</w:t>
      </w:r>
    </w:p>
    <w:p>
      <w:r>
        <w:t>Two catalogue records list 96 and 112 pages for a title. A helper averages them and reports 104. Explain the mistake and a better verification process.</w:t>
      </w:r>
    </w:p>
    <w:p>
      <w:pPr>
        <w:pStyle w:val="Heading3"/>
      </w:pPr>
      <w:r>
        <w:t>Concept to explain</w:t>
      </w:r>
    </w:p>
    <w:p>
      <w:r>
        <w:t>Claims require sources matched to the question and checked independently.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using evidence and reasoning.</w:t>
            </w:r>
          </w:p>
        </w:tc>
      </w:tr>
      <w:tr>
        <w:tc>
          <w:tcPr>
            <w:tcW w:type="dxa" w:w="5112"/>
          </w:tcPr>
          <w:p>
            <w:r>
              <w:t>source</w:t>
            </w:r>
          </w:p>
        </w:tc>
        <w:tc>
          <w:tcPr>
            <w:tcW w:type="dxa" w:w="5112"/>
          </w:tcPr>
          <w:p>
            <w:r>
              <w:t>The record, person or material from which information is obtained.</w:t>
            </w:r>
          </w:p>
        </w:tc>
      </w:tr>
      <w:tr>
        <w:tc>
          <w:tcPr>
            <w:tcW w:type="dxa" w:w="5112"/>
          </w:tcPr>
          <w:p>
            <w:r>
              <w:t>independent</w:t>
            </w:r>
          </w:p>
        </w:tc>
        <w:tc>
          <w:tcPr>
            <w:tcW w:type="dxa" w:w="5112"/>
          </w:tcPr>
          <w:p>
            <w:r>
              <w:t>Produced or assessed without the specific influence being excluded; state whether this means uncoached work or separate test data.</w:t>
            </w:r>
          </w:p>
        </w:tc>
      </w:tr>
      <w:tr>
        <w:tc>
          <w:tcPr>
            <w:tcW w:type="dxa" w:w="5112"/>
          </w:tcPr>
          <w:p>
            <w:r>
              <w:t>corroborate</w:t>
            </w:r>
          </w:p>
        </w:tc>
        <w:tc>
          <w:tcPr>
            <w:tcW w:type="dxa" w:w="5112"/>
          </w:tcPr>
          <w:p>
            <w:r>
              <w:t>Support a claim with additional relevant evidence, ideally independent of the first source.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Citation evaluation checks source existence, exact passage support and coverage of answer claims. A real citation can still be irrelevant.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separate citation presence, link validity and support for an exact claim.</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a book won an award in 2024.</w:t>
      </w:r>
    </w:p>
    <w:p>
      <w:r>
        <w:t>2. Find the award organization’s record and the publisher’s page.</w:t>
      </w:r>
    </w:p>
    <w:p>
      <w:r>
        <w:t>3. Check exact title, year, edition, and whether sources are independent.</w:t>
      </w:r>
    </w:p>
    <w:p>
      <w:r>
        <w:t>4. If evidence conflicts or is absent, mark ‘not verified’ rather than guess.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says 80 pages, but the catalogue for that edition says 120.</w:t>
      </w:r>
    </w:p>
    <w:p>
      <w:r>
        <w:t>What evidence guides correction?</w:t>
      </w:r>
    </w:p>
    <w:p>
      <w:pPr>
        <w:pStyle w:val="Heading3"/>
      </w:pPr>
      <w:r>
        <w:t>Exact explanation to model</w:t>
      </w:r>
    </w:p>
    <w:p>
      <w:r>
        <w:t>Check the exact edition and authoritative catalogue record. Record the supporting source.</w:t>
      </w:r>
    </w:p>
    <w:p>
      <w:pPr>
        <w:pStyle w:val="Heading3"/>
      </w:pPr>
      <w:r>
        <w:t>Explain the added worked example</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classroom rubric count a claim as supported only when its cited passage entails it. Separately count correct citation links. Use the number of factual claims as the support denominator.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Evidence and Sources</w:t>
      </w:r>
    </w:p>
    <w:p>
      <w:r>
        <w:t>A fictional catalogue answer contains three factual statements and cites existing records.</w:t>
      </w:r>
    </w:p>
    <w:p>
      <w:pPr>
        <w:pStyle w:val="Heading3"/>
      </w:pPr>
      <w:r>
        <w:t>The facts we will use</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 name="Picture 1"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pStyle w:val="Heading3"/>
      </w:pPr>
      <w:r>
        <w:t>Why this result follows</w:t>
      </w:r>
    </w:p>
    <w:p>
      <w:r>
        <w:t>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w:t>
      </w:r>
    </w:p>
    <w:p>
      <w:pPr>
        <w:pStyle w:val="Heading3"/>
      </w:pPr>
      <w:r>
        <w:t>What this example does not establish</w:t>
      </w:r>
    </w:p>
    <w:p>
      <w:r>
        <w:t>Source support is relative to supplied records; those records can themselves be incomplete, outdated or incorrect.</w:t>
      </w:r>
    </w:p>
    <w:p>
      <w:pPr>
        <w:pStyle w:val="Heading3"/>
      </w:pPr>
      <w:r>
        <w:t>Change one thing in the pictured case</w:t>
      </w:r>
    </w:p>
    <w:p>
      <w:r>
        <w:t>Change: Change the third claim to “the record does not assess suitability”.</w:t>
      </w:r>
    </w:p>
    <w:p>
      <w:r>
        <w:t>Prediction: That statement accurately describes the supplied record’s limits.</w:t>
      </w:r>
    </w:p>
    <w:p>
      <w:r>
        <w:t>Reason: R gives pages and shelf only; it contains no suitability assessment.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80 pages, but the catalogue for that edition says 120.</w:t>
      </w:r>
    </w:p>
    <w:p>
      <w:r>
        <w:t>Write the question to explain: What evidence guides correction?</w:t>
      </w:r>
    </w:p>
    <w:p>
      <w:r>
        <w:t>Reveal after predictions: Check the exact edition and authoritative catalogue record. Record the supporting source.</w:t>
      </w:r>
    </w:p>
    <w:p>
      <w:r>
        <w:t>Keep for an independent attempt: An answer cites a page about opening hours to support a claim about book prices. Is a citation enough? What must be checked?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Claim support is 2/4=50%; citation presence is 3/4=75%; link existence among three citations is 3/3. These measure different failures. Qualification: Citation counts do not establish truth beyond the supplied sources or the correctness of uncited claims.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An answer has four factual claims. Three have citations, but only two are supported by their cited passages. All links exist. Show the intermediate steps and give the conclusion with its scope.</w:t>
      </w:r>
    </w:p>
    <w:p>
      <w:r>
        <w:t>Teacher check: Teacher explanation: Claim support is 2/4=50%; citation presence is 3/4=75%; link existence among three citations is 3/3. These measure different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Expected correction: Citation counts do not establish truth beyond the supplied sources or the correctness of uncited claims.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original answer not fully supported despite having citations on every claim?</w:t>
      </w:r>
    </w:p>
    <w:p>
      <w:pPr>
        <w:pStyle w:val="Heading3"/>
      </w:pPr>
      <w:r>
        <w:t>Reasoned teacher answer</w:t>
      </w:r>
    </w:p>
    <w:p>
      <w:r>
        <w:t>One of the three claims is not entailed by its cited source; citation coverage and link validity do not measure claim support.</w:t>
      </w:r>
    </w:p>
    <w:p>
      <w:r>
        <w:t>Changed-case reasoning: That statement accurately describes the supplied record’s limits. R gives pages and shelf only; it contains no suitability assessment.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Highlight checkable claims in an answer, match each to the best source type, record evidence, and label supported / conflicting / unverified.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Citation counts do not establish truth beyond the supplied sources or the correctness of uncited claims.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the exact edition and authoritative catalogue record. Record the supporting source.</w:t>
      </w:r>
    </w:p>
    <w:p>
      <w:pPr>
        <w:pStyle w:val="Heading3"/>
      </w:pPr>
      <w:r>
        <w:t>Independent question</w:t>
      </w:r>
    </w:p>
    <w:p>
      <w:r>
        <w:t>An answer cites a page about opening hours to support a claim about book prices. Is a citation enough? What must be checked?</w:t>
      </w:r>
    </w:p>
    <w:p>
      <w:pPr>
        <w:pStyle w:val="Heading3"/>
      </w:pPr>
      <w:r>
        <w:t>Expected independent answer</w:t>
      </w:r>
    </w:p>
    <w:p>
      <w:r>
        <w:t>No. Inspect whether the cited passage directly supports the price claim and is relevant and current for the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citation proves any nearby claim.” Keep the first attempt and an uncoached retry separate.</w:t>
      </w:r>
    </w:p>
    <w:p>
      <w:pPr>
        <w:pStyle w:val="Heading3"/>
      </w:pPr>
      <w:r>
        <w:t>Original transfer answer</w:t>
      </w:r>
    </w:p>
    <w:p>
      <w:r>
        <w:t>Identify ISBN or edition and consult its authoritative record or the supplied book. Report the supported page count for that edition; if unresolved, state uncertainty. Averaging conflicting records invents a value that may match no actual edition.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W2 Trace the worked case</w:t>
      </w:r>
    </w:p>
    <w:p>
      <w:r>
        <w:t>An answer has four factual claims. Three have citations, but only two are supported by their cited passages. All links exist. Show the intermediate steps and give the conclusion with its scope.</w:t>
      </w:r>
    </w:p>
    <w:p>
      <w:r>
        <w:t>Teacher explanation: Claim support is 2/4=50%; citation presence is 3/4=75%; link existence among three citations is 3/3. These measure different failures.</w:t>
      </w:r>
    </w:p>
    <w:p>
      <w:pPr>
        <w:pStyle w:val="Heading3"/>
      </w:pPr>
      <w:r>
        <w:t>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r>
        <w:t>Teacher explanation: Citation counts do not establish truth beyond the supplied sources or the correctness of uncited claims. State the observed result separately from the unverified or out-of-scope claim; preserve the original evidence rather than inventing a missing fact.</w:t>
      </w:r>
    </w:p>
    <w:p>
      <w:pPr>
        <w:pStyle w:val="Heading3"/>
      </w:pPr>
      <w:r>
        <w:t>W4 Apply a new case independently</w:t>
      </w:r>
    </w:p>
    <w:p>
      <w:r>
        <w:t>Five claims; four cited; three supported by cited passages; one cited ID is nonexistent. Compute support and citation presence and explain link limits.</w:t>
      </w:r>
    </w:p>
    <w:p>
      <w:r>
        <w:t>Teacher explanation: Support=3/5=60%; citation presence=4/5=80%. Link checks reject the nonexistent ID; remaining real links still need entailment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Citation counts do not establish truth beyond the supplied sources or the correctness of uncited claims. The new case should test this particular mechanism rather than merely restate the original result.</w:t>
      </w:r>
    </w:p>
    <w:p>
      <w:pPr>
        <w:pStyle w:val="Heading3"/>
      </w:pPr>
      <w:r>
        <w:t>Assess independent transfer</w:t>
      </w:r>
    </w:p>
    <w:p>
      <w:r>
        <w:t>Selected case: Five claims; four cited; three supported by cited passages; one cited ID is nonexistent. Compute support and citation presence and explain link limits.</w:t>
      </w:r>
    </w:p>
    <w:p>
      <w:pPr>
        <w:pStyle w:val="Heading3"/>
      </w:pPr>
      <w:r>
        <w:t>Selected case answer</w:t>
      </w:r>
    </w:p>
    <w:p>
      <w:r>
        <w:t>Teacher explanation: Support=3/5=60%; citation presence=4/5=80%. Link checks reject the nonexistent ID; remaining real links still need entailment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profile-based ranking evidence from factual book information and cite the latter.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Agents and Tools.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Support=3/5=60%; citation presence=4/5=80%. Link checks reject the nonexistent ID; remaining real links still need entailment checks. Require intermediate reasoning and the stated scope. Fresh retry: Six claims, five cited, four supported; all five links real. Expected reasoning: Support 4/6=2/3; citation presence 5/6; link existence 5/5 does not verify every claim. If students need support, record it and reassess with another new case rather than awarding independence to a copied answer.</w:t>
      </w:r>
    </w:p>
    <w:p>
      <w:r>
        <w:t>Next connection: Abstention and clarification. Preserve the current case record and retrieve its evidence boundary before moving on.</w:t>
      </w:r>
    </w:p>
    <w:p>
      <w:pPr>
        <w:pStyle w:val="Heading3"/>
      </w:pPr>
      <w:r>
        <w:t>Plan the delayed return</w:t>
      </w:r>
    </w:p>
    <w:p>
      <w:r>
        <w:t>Suggested return points in this level: ai-2/30, ai-2/32,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Attach source IDs to recommender explanation facts and separately audit whether each source supports its precise statement.</w:t>
      </w:r>
    </w:p>
    <w:p>
      <w:pPr>
        <w:pStyle w:val="Heading1"/>
      </w:pPr>
      <w:r>
        <w:t>07. Prepare, teach and assess</w:t>
      </w:r>
    </w:p>
    <w:p>
      <w:r>
        <w:t>Teaching target: Explain the mechanism and terminology of claim support and citation evaluation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An answer has four factual claims. Three have citations, but only two are supported by their cited passages. All links exist. Show the intermediate steps and give the conclusion with its scope.</w:t>
      </w:r>
    </w:p>
    <w:p>
      <w:r>
        <w:t>Reasoned practice answer: Teacher explanation: Claim support is 2/4=50%; citation presence is 3/4=75%; link existence among three citations is 3/3. These measure different failures.</w:t>
      </w:r>
    </w:p>
    <w:p>
      <w:r>
        <w:t>Check every learner before discussion: Use the worked case for Claim support and citation evaluation. Proposed explanation: “The worked result establishes every future case”. Decide whether this explanation is supported. Point to the step or supplied fact that decides; explain your repair if needed.</w:t>
      </w:r>
    </w:p>
    <w:p>
      <w:r>
        <w:t>Misconception repair: Citation counts do not establish truth beyond the supplied sources or the correctness of uncited claims.</w:t>
      </w:r>
    </w:p>
    <w:p>
      <w:r>
        <w:t>Support: read the exact case aloud, enlarge the labelled picture, supply input cards and model only the first deciding step. Accept a spoken explanation or drawing; retain the reasoning goal.</w:t>
      </w:r>
    </w:p>
    <w:p>
      <w:r>
        <w:t>Extension: Change the third claim to “the record does not assess suitability”. Require a prediction and a reason before comparing. Expected result: That statement accurately describes the supplied record’s limits. Reason: R gives pages and shelf only; it contains no suitability assessment.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