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ai-3/4</w:t>
      </w:r>
    </w:p>
    <w:p>
      <w:pPr>
        <w:pStyle w:val="Title"/>
      </w:pPr>
      <w:r>
        <w:t>Sampling and Variability</w:t>
      </w:r>
    </w:p>
    <w:p>
      <w:r>
        <w:t>Project: Verified Study Buddy</w:t>
      </w:r>
    </w:p>
    <w:p>
      <w:pPr>
        <w:pStyle w:val="Heading1"/>
      </w:pPr>
      <w:r>
        <w:t>01. Sampling and Variability</w:t>
      </w:r>
    </w:p>
    <w:p>
      <w:pPr>
        <w:pStyle w:val="Heading3"/>
      </w:pPr>
      <w:r>
        <w:t>Teach the learning cycle</w:t>
      </w:r>
    </w:p>
    <w:p>
      <w:r>
        <w:t>Primary target: Sample from a distribution using explicit cumulative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Prompt A gives three identical wrong answers. Prompt B gives two correct answers and one wrong answer. Compare consistency and correctness without declaring either generally superior.</w:t>
      </w:r>
    </w:p>
    <w:p>
      <w:pPr>
        <w:pStyle w:val="Heading3"/>
      </w:pPr>
      <w:r>
        <w:t>Concept to explain</w:t>
      </w:r>
    </w:p>
    <w:p>
      <w:r>
        <w:t>Decoding choices trade consistency, diversity, and risk.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decoding</w:t>
            </w:r>
          </w:p>
        </w:tc>
        <w:tc>
          <w:tcPr>
            <w:tcW w:type="dxa" w:w="5112"/>
          </w:tcPr>
          <w:p>
            <w:r>
              <w:t>Selecting output tokens from a model's scores using a specified procedure.</w:t>
            </w:r>
          </w:p>
        </w:tc>
      </w:tr>
      <w:tr>
        <w:tc>
          <w:tcPr>
            <w:tcW w:type="dxa" w:w="5112"/>
          </w:tcPr>
          <w:p>
            <w:r>
              <w:t>variability</w:t>
            </w:r>
          </w:p>
        </w:tc>
        <w:tc>
          <w:tcPr>
            <w:tcW w:type="dxa" w:w="5112"/>
          </w:tcPr>
          <w:p>
            <w:r>
              <w:t>Differences observed across repeated runs, samples or conditions.</w:t>
            </w:r>
          </w:p>
        </w:tc>
      </w:tr>
      <w:tr>
        <w:tc>
          <w:tcPr>
            <w:tcW w:type="dxa" w:w="5112"/>
          </w:tcPr>
          <w:p>
            <w:r>
              <w:t>temperature intuition</w:t>
            </w:r>
          </w:p>
        </w:tc>
        <w:tc>
          <w:tcPr>
            <w:tcW w:type="dxa" w:w="5112"/>
          </w:tcPr>
          <w:p>
            <w:r>
              <w:t>A rough understanding of how temperature rescales token scores: higher values commonly spread choices more, without guaranteeing creativity or truth.</w:t>
            </w:r>
          </w:p>
        </w:tc>
      </w:tr>
      <w:tr>
        <w:tc>
          <w:tcPr>
            <w:tcW w:type="dxa" w:w="5112"/>
          </w:tcPr>
          <w:p>
            <w:r>
              <w:t>seeded test</w:t>
            </w:r>
          </w:p>
        </w:tc>
        <w:tc>
          <w:tcPr>
            <w:tcW w:type="dxa" w:w="5112"/>
          </w:tcPr>
          <w:p>
            <w:r>
              <w:t>A test containing a deliberately planted, known condition or error to check whether it is handled.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Later conditional probabilities can change path rankings, as the two-step counterexample shows.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A small attention calculation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Normalise the permitted weights by their remaining total; handle an empty set explicitly.</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calculate a toy temperature change and trace a sampling draw.</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variability favors high-weight continuations repeatedly.</w:t>
      </w:r>
    </w:p>
    <w:p>
      <w:r>
        <w:t>2. Higher variability gives lower-weight options more chances.</w:t>
      </w:r>
    </w:p>
    <w:p>
      <w:r>
        <w:t>3. Diversity may help brainstorming but can increase off-task or unsupported detail.</w:t>
      </w:r>
    </w:p>
    <w:p>
      <w:r>
        <w:t>4. Choose settings by task, then evaluate repeated runs—not one favorite output.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One prompt produces three different valid quiz questions.</w:t>
      </w:r>
    </w:p>
    <w:p>
      <w:r>
        <w:t>Does variability mean failure?</w:t>
      </w:r>
    </w:p>
    <w:p>
      <w:pPr>
        <w:pStyle w:val="Heading3"/>
      </w:pPr>
      <w:r>
        <w:t>Exact explanation to model</w:t>
      </w:r>
    </w:p>
    <w:p>
      <w:r>
        <w:t>No. Sampling can vary outputs. Score correctness, relevance and format over repeated trials; consistency differs from quality.</w:t>
      </w:r>
    </w:p>
    <w:p>
      <w:pPr>
        <w:pStyle w:val="Heading3"/>
      </w:pPr>
      <w:r>
        <w:t>Explain the added worked example</w:t>
      </w:r>
    </w:p>
    <w:p>
      <w:r>
        <w:t>Start with probabilities red 0.6, blue 0.3, green 0.1 in that fixed order. Greedy chooses red. Sampling uses a draw u with 0 &lt;= u &lt; 1 and cumulative intervals: red [0,0.6), blue [0.6,0.9), green [0.9,1). Left endpoints are included, right endpoints excluded. Thus u=0.6 selects blue and u=0.9 selects green. The draw 1 is outside this contract.</w:t>
      </w:r>
    </w:p>
    <w:p>
      <w:r>
        <w:t>Sampling does not mean choosing all tokens equally. Across many independent draws the frequencies may approach the specified probabilities, but a small sample need not match them exactly. Fixed recorded draws allow a reproducible classroom trace. A random seed and generator version help replay a real sampling program, not establish the truth of outputs.</w:t>
      </w:r>
    </w:p>
    <w:p>
      <w:r>
        <w:t>For strictly positive probabilities p_i and temperature T&gt;0, define q_i = p_i^(1/T) / sum_j p_j^(1/T). This classroom formula is equivalent to scaling logits before a softmax when p came from those logits. We use it directly on the supplied table. At T=1 the distribution is unchanged. At T=0.5, square each probability: 0.36,0.09,0.01; total 0.46. The adjusted distribution is red 18/23, blue 9/46, green 1/46.</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Apply the connected idea: A small attention calculation</w:t>
      </w:r>
    </w:p>
    <w:p>
      <w:r>
        <w:t>For one query q and keys k_i of width d, compute score s_i = dot(q,k_i)/sqrt(d). Then obtain weights from softmax and combine value vectors. Dot products may be negative; probabilities cannot. The softmax performs the conversion. This is a single-head classroom calculation, not a full language model.</w:t>
      </w:r>
    </w:p>
    <w:p>
      <w:r>
        <w:t>Define softmax weights as exp(s_i-m)/sum_j exp(s_j-m), where m is the maximum permitted score. Subtracting the same maximum from every permitted score leaves the ratios unchanged and avoids unnecessary overflow from large positive scores. Natural exponent exp is introduced here; use a calculator or Python math.exp rather than estimating its meaning from the word exponential.</w:t>
      </w:r>
    </w:p>
    <w:p>
      <w:r>
        <w:t>Take q=[1] and d=1. The scale sqrt(1) is 1, so scores are 0 and ln(3). ln(3) is the number whose natural exponential is 3, approximately 1.098612. Exponentials have ratio 1:3, hence weights 1/4 and 3/4. Output is (1/4)*2 + (3/4)*6 = 5. Using maximum subtraction gives exponentials 1/3 and 1 and the same normalised weights.</w:t>
      </w:r>
    </w:p>
    <w:p>
      <w:r>
        <w:t>Guided: shifted scores -ln(3),0; exponentials 1/3,1; weights .25,.75; output .25*4+.75*8 = 7. Exit: both coefficients are .5; opposite values cancel to zero.</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lower positive temperature concentrates this table on its largest entry. For T=2, use square roots before normalising; this flattens this unequal distribution. These changes leave the order of positive probabilities unchanged, so greedy still selects red. They change the sampling distribution, not the factual evidence behind a generated claim.</w:t>
      </w:r>
    </w:p>
    <w:p>
      <w:r>
        <w:t>Our formula excludes T=0; dividing by zero is undefined. Some systems offer a zero-temperature setting as a separate greedy policy, but that is not a value to substitute into this formula. We also avoid claiming that any one setting removes all nondeterminism in an unspecified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Variability</w:t>
      </w:r>
    </w:p>
    <w:p>
      <w:r>
        <w:t>A fictional two-token distribution illustrates variability in generation.</w:t>
      </w:r>
    </w:p>
    <w:p>
      <w:pPr>
        <w:pStyle w:val="Heading3"/>
      </w:pPr>
      <w:r>
        <w:t>The facts we will use</w:t>
      </w:r>
    </w:p>
    <w:p>
      <w:r>
        <w:t>At T=1, A=0.8 and B=0.2. For positive T use p^(1/T), then normalise.</w:t>
      </w:r>
    </w:p>
    <w:p>
      <w:r>
        <w:t>Use token order A,B and cumulative intervals [0,boundary),[boundary,1). Draw u=0.85.</w:t>
      </w:r>
    </w:p>
    <w:p>
      <w:r>
        <w:drawing>
          <wp:inline xmlns:a="http://schemas.openxmlformats.org/drawingml/2006/main" xmlns:pic="http://schemas.openxmlformats.org/drawingml/2006/picture">
            <wp:extent cx="5486400" cy="3077029"/>
            <wp:docPr id="1" name="Picture 1"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r>
        <w:t>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What this example does not establish</w:t>
      </w:r>
    </w:p>
    <w:p>
      <w:r>
        <w:t>Two tokens and one draw do not predict every output; temperature alone does not solve hallucinations.</w:t>
      </w:r>
    </w:p>
    <w:p>
      <w:pPr>
        <w:pStyle w:val="Heading3"/>
      </w:pPr>
      <w:r>
        <w:t>Change one thing in the pictured case</w:t>
      </w:r>
    </w:p>
    <w:p>
      <w:r>
        <w:t>Change: Set the draw to 0.97, keeping both distributions.</w:t>
      </w:r>
    </w:p>
    <w:p>
      <w:r>
        <w:t>Prediction: Both temperatures select B.</w:t>
      </w:r>
    </w:p>
    <w:p>
      <w:r>
        <w:t>Reason: 0.97 exceeds both A boundaries, 0.8 and approximately 0.9412.</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 prompt produces three different valid quiz questions.</w:t>
      </w:r>
    </w:p>
    <w:p>
      <w:r>
        <w:t>Write the question to explain: Does variability mean failure?</w:t>
      </w:r>
    </w:p>
    <w:p>
      <w:r>
        <w:t>Reveal after predictions: No. Sampling can vary outputs. Score correctness, relevance and format over repeated trials; consistency differs from quality.</w:t>
      </w:r>
    </w:p>
    <w:p>
      <w:r>
        <w:t>Keep for an independent attempt: Prompt A is run three times and returns three different stories. Does this alone prove the prompt changed? Describe a fair comparison of two prompts.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T=1 gives red,blue,green; T=0.5 gives red,red,blue. Three fixed draws check the procedure, not expected long-run proportions. Exit: concentration changed; the claim of impossible factual errors lacks source-grounded evaluation and cannot be established by temperature alone.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At T=0.5 compute squared weights, total and normalised probabilities. Check the sum.</w:t>
      </w:r>
    </w:p>
    <w:p>
      <w:r>
        <w:t>Teacher check: Teacher explanation: Weights 0.36,0.09,0.01 sum 0.46. Probabilities 18/23,9/46,1/46 sum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and temperature. Proposed explanation: “Sampling means equal chances”. Decide whether this explanation is supported. Point to the step or supplied fact that decides; explain your repair if needed.</w:t>
      </w:r>
    </w:p>
    <w:p>
      <w:r>
        <w:t>Expected correction: Intervals have widths equal to the probabilities; unequal widths give unequal chances.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 small attention calculation</w:t>
      </w:r>
    </w:p>
    <w:p>
      <w:r>
        <w:t>Target: Compute scaled query-key scores and softmax weights</w:t>
      </w:r>
    </w:p>
    <w:p>
      <w:r>
        <w:t>Reserve further sessions for this topic; the 135-minute primary plan does not absorb all added content.</w:t>
      </w:r>
    </w:p>
    <w:p>
      <w:r>
        <w:t>Completion practice: Use values [2],[6] for the preceding weights. Compute output and output when the second key is excluded.</w:t>
      </w:r>
    </w:p>
    <w:p>
      <w:r>
        <w:t>Teacher check: Teacher explanation: Full output 5; with B excluded, weight A=1 and output 2.</w:t>
      </w:r>
    </w:p>
    <w:p>
      <w:r>
        <w:t>Individual check: For A small attention calculation, use its worked case to evaluate this proposed explanation: “Scores already are probabilities”. Explain the deciding step.</w:t>
      </w:r>
    </w:p>
    <w:p>
      <w:r>
        <w:t>Expected correction: Scores may be negative or fail to sum to one; softmax supplies normalised nonnegative weights.</w:t>
      </w:r>
    </w:p>
    <w:p>
      <w:r>
        <w:t>Apply the same support, independent transfer and delayed-review decisions to the named connected-topic workbook tasks.</w:t>
      </w:r>
    </w:p>
    <w:p>
      <w:pPr>
        <w:pStyle w:val="Heading3"/>
      </w:pPr>
      <w:r>
        <w:t>Pictorial practice question</w:t>
      </w:r>
    </w:p>
    <w:p>
      <w:r>
        <w:t>Does T=0.5 make B impossible, and does choosing A guarantee factual accuracy?</w:t>
      </w:r>
    </w:p>
    <w:p>
      <w:pPr>
        <w:pStyle w:val="Heading3"/>
      </w:pPr>
      <w:r>
        <w:t>Reasoned teacher answer</w:t>
      </w:r>
    </w:p>
    <w:p>
      <w:r>
        <w:t>No. B still has probability 1/17, and the table supplies no truth labels for either token.</w:t>
      </w:r>
    </w:p>
    <w:p>
      <w:r>
        <w:t>Changed-case reasoning: Both temperatures select B. 0.97 exceeds both A boundaries, 0.8 and approximately 0.9412.</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each setting five times on one fixed prompt, score consistency, usefulness, and unsupported detail, then justify a task-specific choice.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Sampling means equal chances: Intervals have widths equal to the probabilities; unequal widths give unequal chances.</w:t>
      </w:r>
    </w:p>
    <w:p>
      <w:r>
        <w:t>T=0 can be inserted into p^(1/T): The formula requires T&gt;0; greedy is a separate policy.</w:t>
      </w:r>
    </w:p>
    <w:p>
      <w:r>
        <w:t>Lower temperature verifies claims: A probability transformation does not add factual evidence.</w:t>
      </w:r>
    </w:p>
    <w:p>
      <w:pPr>
        <w:pStyle w:val="Heading3"/>
      </w:pPr>
      <w:r>
        <w:t>Check these misconceptions</w:t>
      </w:r>
    </w:p>
    <w:p>
      <w:r>
        <w:t>Scores already are probabilities: Scores may be negative or fail to sum to one; softmax supplies normalised nonnegative weights.</w:t>
      </w:r>
    </w:p>
    <w:p>
      <w:r>
        <w:t>Value width must equal key width: Values share a common output width, which can differ from query/key width.</w:t>
      </w:r>
    </w:p>
    <w:p>
      <w:r>
        <w:t>Zero output means no source contributed: Nonzero weighted contributions may cancel.</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Sampling can vary outputs. Score correctness, relevance and format over repeated trials; consistency differs from quality.</w:t>
      </w:r>
    </w:p>
    <w:p>
      <w:pPr>
        <w:pStyle w:val="Heading3"/>
      </w:pPr>
      <w:r>
        <w:t>Independent question</w:t>
      </w:r>
    </w:p>
    <w:p>
      <w:r>
        <w:t>Prompt A is run three times and returns three different stories. Does this alone prove the prompt changed? Describe a fair comparison of two prompts.</w:t>
      </w:r>
    </w:p>
    <w:p>
      <w:pPr>
        <w:pStyle w:val="Heading3"/>
      </w:pPr>
      <w:r>
        <w:t>Expected independent answer</w:t>
      </w:r>
    </w:p>
    <w:p>
      <w:r>
        <w:t>Sampling can produce variation with an unchanged prompt. Run both prompts on the same tasks, record settings, repeat trials and judge with the same rubric.</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difference between outputs proves a difference between prompts.” Keep the first attempt and an uncoached retry separate.</w:t>
      </w:r>
    </w:p>
    <w:p>
      <w:pPr>
        <w:pStyle w:val="Heading3"/>
      </w:pPr>
      <w:r>
        <w:t>Original transfer answer</w:t>
      </w:r>
    </w:p>
    <w:p>
      <w:r>
        <w:t>A is consistent but 0/3 correct; B is less consistent but 2/3 correct on these trials. Repeat on predefined varied cases and keep conditions fixed. Identical output is not evidence of quality.</w:t>
      </w:r>
    </w:p>
    <w:p>
      <w:pPr>
        <w:pStyle w:val="Heading3"/>
      </w:pPr>
      <w:r>
        <w:t>Explanations for the additional workbook examples</w:t>
      </w:r>
    </w:p>
    <w:p>
      <w:pPr>
        <w:pStyle w:val="Heading3"/>
      </w:pPr>
      <w:r>
        <w:t>W1 Trace boundaries</w:t>
      </w:r>
    </w:p>
    <w:p>
      <w:r>
        <w:t>At T=1 select tokens for u=0,0.6,0.9 and 0.999. Explain the handling of u=1.</w:t>
      </w:r>
    </w:p>
    <w:p>
      <w:r>
        <w:t>Teacher explanation: Selections red,blue,green,green. The draw 1 violates the half-open [0,1) input contract and must be rejected.</w:t>
      </w:r>
    </w:p>
    <w:p>
      <w:pPr>
        <w:pStyle w:val="Heading3"/>
      </w:pPr>
      <w:r>
        <w:t>W2 Compute the adjusted table</w:t>
      </w:r>
    </w:p>
    <w:p>
      <w:r>
        <w:t>At T=0.5 compute squared weights, total and normalised probabilities. Check the sum.</w:t>
      </w:r>
    </w:p>
    <w:p>
      <w:r>
        <w:t>Teacher explanation: Weights 0.36,0.09,0.01 sum 0.46. Probabilities 18/23,9/46,1/46 sum 1.</w:t>
      </w:r>
    </w:p>
    <w:p>
      <w:r>
        <w:t>Under the lesson’s supplied temperature procedure, T=0.5 means exponent 1/T=2. Square the weights to obtain 0.36, 0.09 and 0.01; their total is 0.46. Divide each by 0.46 to obtain 18/23, 9/46 and 1/46. Converting 18/23 to 36/46 shows that the sum is (36+9+1)/46 = 1.</w:t>
      </w:r>
    </w:p>
    <w:p>
      <w:pPr>
        <w:pStyle w:val="Heading3"/>
      </w:pPr>
      <w:r>
        <w:t>W3 Compare a fixed draw</w:t>
      </w:r>
    </w:p>
    <w:p>
      <w:r>
        <w:t>Trace u=0.7 at T=1 and T=0.5. Does the different output demonstrate improved factual accuracy?</w:t>
      </w:r>
    </w:p>
    <w:p>
      <w:r>
        <w:t>Teacher explanation: T=1 selects blue; T=0.5 selects red. This follows changed intervals and supplies no factual correctness evidence.</w:t>
      </w:r>
    </w:p>
    <w:p>
      <w:pPr>
        <w:pStyle w:val="Heading3"/>
      </w:pPr>
      <w:r>
        <w:t>W4 Sample a new table independently</w:t>
      </w:r>
    </w:p>
    <w:p>
      <w:r>
        <w:t>Probabilities A=0.5,B=0.3,C=0.2 in that order. Compute T=0.5 probabilities and cumulative boundaries. Trace u=0.5 and u=0.9 under T=1 and T=0.5. Explain the limit of the comparison.</w:t>
      </w:r>
    </w:p>
    <w:p>
      <w:r>
        <w:t>Teacher explanation: Squared weights 0.25,0.09,0.04 total 0.38. Probabilities 25/38,9/38,4/38; boundaries 25/38 and 34/38. T=1: 0.5 selects B,0.9 selects C. T=0.5: 0.5 selects A,0.9 selects C because 0.9 &gt; 34/38. The trace shows distribution effects, not factual accuracy.</w:t>
      </w:r>
    </w:p>
    <w:p>
      <w:pPr>
        <w:pStyle w:val="Heading3"/>
      </w:pPr>
      <w:r>
        <w:t>W5 Specify a valid experiment</w:t>
      </w:r>
    </w:p>
    <w:p>
      <w:r>
        <w:t>A student changes the prompt and model as well as temperature, then attributes a better answer to temperature. Propose a fair comparison and reject any unsupported universal claim.</w:t>
      </w:r>
    </w:p>
    <w:p>
      <w:r>
        <w:t>Teacher explanation: Fix prefix/prompt, model/version, candidate distribution and sampling policy while varying temperature. Record draws and evaluate stated task criteria across cases. The mixed comparison cannot isolate temperature; even a controlled result cannot prove all future outputs correct.</w:t>
      </w:r>
    </w:p>
    <w:p>
      <w:pPr>
        <w:pStyle w:val="Heading3"/>
      </w:pPr>
      <w:r>
        <w:t>A small attention calculation — W1 Compute scores and weights</w:t>
      </w:r>
    </w:p>
    <w:p>
      <w:r>
        <w:t>For q=[1], keys [0],[ln(3)] and d=1, compute scores and softmax weights.</w:t>
      </w:r>
    </w:p>
    <w:p>
      <w:r>
        <w:t>Teacher explanation: Scores 0,ln(3); exponential ratio 1:3 gives weights 1/4,3/4.</w:t>
      </w:r>
    </w:p>
    <w:p>
      <w:r>
        <w:t>The dot products are 1*0=0 and 1*ln(3)=ln(3). Division by sqrt(d)=sqrt(1)=1 leaves them unchanged. Exponentiation gives 1 and 3, with total 4. Normalising gives weights 1/4 and 3/4. These are compatibility weights under the stated calculation, not truth scores.</w:t>
      </w:r>
    </w:p>
    <w:p>
      <w:pPr>
        <w:pStyle w:val="Heading3"/>
      </w:pPr>
      <w:r>
        <w:t>A small attention calculation — W2 Combine and mask</w:t>
      </w:r>
    </w:p>
    <w:p>
      <w:r>
        <w:t>Use values [2],[6] for the preceding weights. Compute output and output when the second key is excluded.</w:t>
      </w:r>
    </w:p>
    <w:p>
      <w:r>
        <w:t>Teacher explanation: Full output 5; with B excluded, weight A=1 and output 2.</w:t>
      </w:r>
    </w:p>
    <w:p>
      <w:pPr>
        <w:pStyle w:val="Heading3"/>
      </w:pPr>
      <w:r>
        <w:t>A small attention calculation — W3 Trace equal scores</w:t>
      </w:r>
    </w:p>
    <w:p>
      <w:r>
        <w:t>For q=[1,1], keys [1,0],[0,1], values [2,0],[0,4], compute scaled scores, weights and output.</w:t>
      </w:r>
    </w:p>
    <w:p>
      <w:r>
        <w:t>Teacher explanation: Both scores 1/sqrt(2); weights .5,.5; output [1,2].</w:t>
      </w:r>
    </w:p>
    <w:p>
      <w:r>
        <w:t>The query has dot product 1 with each key. Both scores are therefore 1/sqrt(2). Equal scores give equal softmax weights, 0.5 each. Combine the values coordinate by coordinate: 0.5*[2,0] + 0.5*[0,4] = [1,2].</w:t>
      </w:r>
    </w:p>
    <w:p>
      <w:pPr>
        <w:pStyle w:val="Heading3"/>
      </w:pPr>
      <w:r>
        <w:t>A small attention calculation — W4 Calculate new attention independently</w:t>
      </w:r>
    </w:p>
    <w:p>
      <w:r>
        <w:t>q=[1], keys [0],[ln(2)],[ln(3)], values [0],[3],[8], width 1. Compute scores, weights and output. Then mask the third item and recompute. Explain whether output establishes a factual claim.</w:t>
      </w:r>
    </w:p>
    <w:p>
      <w:r>
        <w:t>Teacher explanation: Scores 0,ln(2),ln(3); weights 1/6,2/6,3/6. Output 0+1+4=5. Mask third: weights 1/3,2/3,0; output 2. Neither weighted output verifies a factual claim.</w:t>
      </w:r>
    </w:p>
    <w:p>
      <w:pPr>
        <w:pStyle w:val="Heading3"/>
      </w:pPr>
      <w:r>
        <w:t>A small attention calculation — W5 Check stability and shape</w:t>
      </w:r>
    </w:p>
    <w:p>
      <w:r>
        <w:t>Scores are 1000 and 1000+ln(3); values 4 and 8. Compute stable shifted weights and output. What if one key has width two and the query width one?</w:t>
      </w:r>
    </w:p>
    <w:p>
      <w:r>
        <w:t>Teacher explanation: Shift to -ln(3),0; weights 1/4,3/4 and output 7. Mismatched key/query widths must be rejected rather than silently truncating.</w:t>
      </w:r>
    </w:p>
    <w:p>
      <w:pPr>
        <w:pStyle w:val="Heading3"/>
      </w:pPr>
      <w:r>
        <w:t>Assess independent transfer</w:t>
      </w:r>
    </w:p>
    <w:p>
      <w:r>
        <w:t>Selected case: Probabilities A=0.5,B=0.3,C=0.2 in that order. Compute T=0.5 probabilities and cumulative boundaries. Trace u=0.5 and u=0.9 under T=1 and T=0.5. Explain the limit of the comparison.</w:t>
      </w:r>
    </w:p>
    <w:p>
      <w:pPr>
        <w:pStyle w:val="Heading3"/>
      </w:pPr>
      <w:r>
        <w:t>Selected case answer</w:t>
      </w:r>
    </w:p>
    <w:p>
      <w:r>
        <w:t>Teacher explanation: Squared weights 0.25,0.09,0.04 total 0.38. Probabilities 25/38,9/38,4/38; boundaries 25/38 and 34/38. T=1: 0.5 selects B,0.9 selects C. T=0.5: 0.5 selects A,0.9 selects C because 0.9 &gt; 34/38. The trace shows distribution effects, not factual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low variability for structured study answers and allow more diversity only for labeled brainstorming.</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Prompt as a Contract.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probabilities 25/38,9/38,4/38, correct boundaries and B/C versus A/C. Fresh retry: A=0.4,B=0.4,C=0.2; at T=0.5 probabilities 4/9,4/9,1/9. Draws 0.4 and 0.85 select B,C at T=1 but A,B at T=0.5. Greedy ties must use an explicit rule.</w:t>
      </w:r>
    </w:p>
    <w:p>
      <w:r>
        <w:t>Week 5 connects token IDs to embedding vectors and introduces position information without treating IDs as semantic measurements.</w:t>
      </w:r>
    </w:p>
    <w:p>
      <w:pPr>
        <w:pStyle w:val="Heading3"/>
      </w:pPr>
      <w:r>
        <w:t>Readiness and reassessment for A small attention calculation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weights 1/6,1/3,1/2 and outputs 5 then 2. Fresh retry: keys [0],[ln(3)],[ln(4)], values [2],[6],[0]. Weights 1/8,3/8,4/8; output 2.5. Exclude third: weights 1/4,3/4,0; output 5.</w:t>
      </w:r>
    </w:p>
    <w:p>
      <w:pPr>
        <w:pStyle w:val="Heading3"/>
      </w:pPr>
      <w:r>
        <w:t>Plan the delayed return</w:t>
      </w:r>
    </w:p>
    <w:p>
      <w:r>
        <w:t>Suggested return points in this level: ai-3/5, ai-3/7, ai-3/10.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Study Buddy generation settings fixed during prompt comparisons and check evidence regardless of variability.</w:t>
      </w:r>
    </w:p>
    <w:p>
      <w:pPr>
        <w:pStyle w:val="Heading1"/>
      </w:pPr>
      <w:r>
        <w:t>07. Prepare, teach and assess</w:t>
      </w:r>
    </w:p>
    <w:p>
      <w:r>
        <w:t>Teaching target: Sample from a distribution using explicit cumulative intervals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T=0.5 compute squared weights, total and normalised probabilities. Check the sum.</w:t>
      </w:r>
    </w:p>
    <w:p>
      <w:r>
        <w:t>Reasoned practice answer: Teacher explanation: Weights 0.36,0.09,0.01 sum 0.46. Probabilities 18/23,9/46,1/46 sum 1.</w:t>
      </w:r>
    </w:p>
    <w:p>
      <w:r>
        <w:t>Check every learner before discussion: Use the worked case for Sampling and temperature. Proposed explanation: “Sampling means equal chances”. Decide whether this explanation is supported. Point to the step or supplied fact that decides; explain your repair if needed.</w:t>
      </w:r>
    </w:p>
    <w:p>
      <w:r>
        <w:t>Misconception repair: Intervals have widths equal to the probabilities; unequal widths give unequal chances.</w:t>
      </w:r>
    </w:p>
    <w:p>
      <w:r>
        <w:t>Support: read the exact case aloud, enlarge the labelled picture, supply input cards and model only the first deciding step. Accept a spoken explanation or drawing; retain the reasoning goal.</w:t>
      </w:r>
    </w:p>
    <w:p>
      <w:r>
        <w:t>Extension: Set the draw to 0.97, keeping both distributions. Require a prediction and a reason before comparing. Expected result: Both temperatures select B. Reason: 0.97 exceeds both A boundaries, 0.8 and approximately 0.9412.</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