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ai-2/10</w:t>
      </w:r>
    </w:p>
    <w:p>
      <w:pPr>
        <w:pStyle w:val="Title"/>
      </w:pPr>
      <w:r>
        <w:t>Human Classifier Simulation</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Features and Distractors</w:t>
      </w:r>
    </w:p>
    <w:p>
      <w:r>
        <w:t>Without opening the old lesson, explain one key idea from Features and Distractors.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Rows Columns and Data Types</w:t>
      </w:r>
    </w:p>
    <w:p>
      <w:r>
        <w:t>Without opening the old lesson, explain one key idea from Rows Columns and Data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Tables</w:t>
      </w:r>
    </w:p>
    <w:p>
      <w:r>
        <w:t>Without opening the old lesson, explain one key idea from Trace Tables.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Construct both outcome paths for Constructing a classifier.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Constructing a classifier. Proposed explanation: “Any numeric input must receive a category”.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A written rule selects science books with fewer than 140 pages. Trace science/139, science/140, history/90 and missing-genre/90. Policy: missing required information means request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Recommend a book only if genre is science AND pages&lt;=150. Classify science/150, science/151, mystery/90 and missing-genre/80. State a missing-data policy.</w:t>
      </w:r>
    </w:p>
    <w:p>
      <w:pPr>
        <w:pStyle w:val="Heading1"/>
      </w:pPr>
      <w:r>
        <w:t>06. Solve the given case</w:t>
      </w:r>
    </w:p>
    <w:p>
      <w:r>
        <w:t>Recommend if adventure AND pages&lt;150; otherwise Other.</w:t>
      </w:r>
    </w:p>
    <w:p>
      <w:r>
        <w:t>Trace A=(adventure,120), B=(adventure,180), C=(science,90).</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human classifier uses sports topic means sports shelf. Classify a sports book and an unreadable cover. State what evidence is missing in the second case.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10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Turn score thresholds into visible boundaries such as recommend / maybe / not now.</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Recommend a book only if genre is science AND pages&lt;=150. Classify science/150, science/151, mystery/90 and missing-genre/80. State a missing-data policy.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Write an input contract</w:t>
      </w:r>
    </w:p>
    <w:p>
      <w:r>
        <w:t>Write the complete Tower1 input contract. Give one accepted example and three different rejected examples, each with its reason. Explain why an accepted input does not have to be one of the examples used to fit the threshold.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Construct both outcome paths</w:t>
      </w:r>
    </w:p>
    <w:p>
      <w:r>
        <w:t>Write numbered instructions for Tower1, including input checks, the stopping path after a failed check, the threshold rule and the record to keep. Your partner must be able to use them without supplying an unstated rule.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Trace boundaries and a broken path</w:t>
      </w:r>
    </w:p>
    <w:p>
      <w:r>
        <w:t>Trace 1 cm, 5 cm, 6 cm, 10 cm and 11 cm using Tower1. A faulty procedure records no prediction for a blank, then continues and treats the blank as zero to report short. Identify the missing instruction and the proper final outcome.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Build an independent ribbon classifier</w:t>
      </w:r>
    </w:p>
    <w:p>
      <w:r>
        <w:t>Design Ribbon1 for ribbon lengths recorded as whole centimetres from 1 through 12 inclusive, with unit cm required. Predict long at 8 cm or more and short otherwise. Write complete instructions and trace 7 cm, 8 cm, a blank length and 13 cm. Include reasons for no prediction and the model version in each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Explain what your procedure establishes</w:t>
      </w:r>
    </w:p>
    <w:p>
      <w:r>
        <w:t>Ribbon1 accepts 12 cm and predicts long. No comparison label has been supplied for that record. State what has been checked and what remains unknown. Explain why changing a blank to 1 cm just to produce a category would be a mistake.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Human Classifier Simulation</w:t>
      </w:r>
    </w:p>
    <w:p>
      <w:r>
        <w:t>A fictional librarian wants illustrated mystery books with at most 100 pages.</w:t>
      </w:r>
    </w:p>
    <w:p>
      <w:r>
        <w:t>Written rule: choose only genre mystery AND illustrated True AND pages&lt;=100.</w:t>
      </w:r>
    </w:p>
    <w:p>
      <w:r>
        <w:t>Rows J=(mystery,True,100), K=(mystery,False,90), L=(science,True,80), M=(mystery,True,blank). Missing required fields request review.</w:t>
      </w:r>
    </w:p>
    <w:p>
      <w:r>
        <w:drawing>
          <wp:inline xmlns:a="http://schemas.openxmlformats.org/drawingml/2006/main" xmlns:pic="http://schemas.openxmlformats.org/drawingml/2006/picture">
            <wp:extent cx="5311302" cy="5943600"/>
            <wp:docPr id="1" name="Picture 1" descr="Human Classifier Simulation. Read all conditions: Three requirements must pass, not just a high preference score.. Trace J: Mystery, illustrated and exactly 100 pages: choose.. Trace K and L: K fails illustration; L fails genre: do not choose.. Trace M: Missing pages means review rather than assuming it is short."/>
            <wp:cNvGraphicFramePr>
              <a:graphicFrameLocks noChangeAspect="1"/>
            </wp:cNvGraphicFramePr>
            <a:graphic>
              <a:graphicData uri="http://schemas.openxmlformats.org/drawingml/2006/picture">
                <pic:pic>
                  <pic:nvPicPr>
                    <pic:cNvPr id="0" name="academy-visual-ai-2-10.png"/>
                    <pic:cNvPicPr/>
                  </pic:nvPicPr>
                  <pic:blipFill>
                    <a:blip r:embed="rId9"/>
                    <a:stretch>
                      <a:fillRect/>
                    </a:stretch>
                  </pic:blipFill>
                  <pic:spPr>
                    <a:xfrm>
                      <a:off x="0" y="0"/>
                      <a:ext cx="5311302" cy="5943600"/>
                    </a:xfrm>
                    <a:prstGeom prst="rect"/>
                  </pic:spPr>
                </pic:pic>
              </a:graphicData>
            </a:graphic>
          </wp:inline>
        </w:drawing>
      </w:r>
    </w:p>
    <w:p>
      <w:r>
        <w:t>Why are J and M initially treated differently even though both are illustrated mysteries?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Build a transparent filtering stage for the recommender, storing each failed or unresolved requirement in its explanation.</w:t>
      </w:r>
    </w:p>
    <w:p>
      <w:pPr>
        <w:pStyle w:val="Heading1"/>
      </w:pPr>
      <w:r>
        <w:t>19. Project portfolio milestone</w:t>
      </w:r>
    </w:p>
    <w:p>
      <w:r>
        <w:t>Project: Transparent Book Recommender</w:t>
      </w:r>
    </w:p>
    <w:p>
      <w:r>
        <w:t>Current milestone: Make a transparent first version. Keep a trace of how one input becomes an output; explain the rule or learned component.</w:t>
      </w:r>
    </w:p>
    <w:p>
      <w:r>
        <w:t>Build a transparent filtering stage for the recommender, storing each failed or unresolved requirement in its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