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ai-2/16</w:t>
      </w:r>
    </w:p>
    <w:p>
      <w:pPr>
        <w:pStyle w:val="Title"/>
      </w:pPr>
      <w:r>
        <w:t>Overfitting Intuition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Classifier Simulation</w:t>
      </w:r>
    </w:p>
    <w:p>
      <w:r>
        <w:t>Without opening the old lesson, explain one key idea from Human Classifier Simulation.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a gap for Overfitting and model capacity.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Overfitting and model capacity.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Rule A memorises eight training IDs and gets 8/8 training, 2/8 validation. Rule B uses genre and gets 6/8 training, 6/8 validation. Which is preferable on this evidence, and what test remains?</w:t>
      </w:r>
    </w:p>
    <w:p>
      <w:pPr>
        <w:pStyle w:val="Heading1"/>
      </w:pPr>
      <w:r>
        <w:t>06. Solve the given case</w:t>
      </w:r>
    </w:p>
    <w:p>
      <w:r>
        <w:t>Rule A memorises six training book names. It scores 6/6 familiar and 2/6 new. Rule B uses relevant traits but is untested.</w:t>
      </w:r>
    </w:p>
    <w:p>
      <w:r>
        <w:t>What does the evidence support?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Rule A memorises six training book IDs. Rule B uses a relevant topic feature. Why might A fail on a new ID? What test is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Avoid title-by-title patches; improve features or thresholds that transfer.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Rule A memorises eight training IDs and gets 8/8 training, 2/8 validation. Rule B uses genre and gets 6/8 training, 6/8 validation. Which is preferable on this evidence, and what test remains?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Select from evidence</w:t>
      </w:r>
    </w:p>
    <w:p>
      <w:r>
        <w:t>Choose among the three worked candidates and explain the training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a gap</w:t>
      </w:r>
    </w:p>
    <w:p>
      <w:r>
        <w:t>Does a training-validation gap alone prove overfitting?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Propose a controlled change</w:t>
      </w:r>
    </w:p>
    <w:p>
      <w: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Models A training 4 validation 5, B training 1 validation 2, C training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diagnosis</w:t>
      </w:r>
    </w:p>
    <w:p>
      <w:r>
        <w:t>What extra evidence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Overfitting Intuition</w:t>
      </w:r>
    </w:p>
    <w:p>
      <w:r>
        <w:t>A fictional project compares three book-length prediction models on the same development sets.</w:t>
      </w:r>
    </w:p>
    <w:p>
      <w:r>
        <w:t>Mean absolute errors in pages: Simple training 5, validation 6; Medium training 2, validation 3; Complex training 0, validation 7.</w:t>
      </w:r>
    </w:p>
    <w:p>
      <w:r>
        <w:t>Select lowest validation error; untouched final tests are not used for selection.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raining and validation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2" name="Picture 2" descr="Overfitting Intuition. Training comparison: Complex fits training perfectly with zero error.. Validation comparison: Medium has error 3, versus Simple 6 and Complex 7.. Choose for development: Select Medium under the declared lowest-validation-error rule..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zero training error justify choosing Complex in the original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Compare recommender revisions on fixed development cases, reserving new cases for the final presentation.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Test changed cases. Keep normal, boundary and failure cases; compare expected and observed results.</w:t>
      </w:r>
    </w:p>
    <w:p>
      <w:r>
        <w:t>Compare recommender revisions on fixed development cases, reserving new cases for the final presentation.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