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</w:t>
      </w:r>
    </w:p>
    <w:p>
      <w:pPr>
        <w:pStyle w:val="Title"/>
      </w:pPr>
      <w:r>
        <w:t>Features, Labels, Targets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The ML Lifecycle</w:t>
      </w:r>
    </w:p>
    <w:p>
      <w:r>
        <w:t>Without opening the old lesson, explain one key idea from The ML Lifecycle.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feature contract for Features labels and prediction time.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Features labels and prediction time. Proposed explanation: “Every stored column is a feature”.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Audit a new task independently</w:t>
      </w:r>
    </w:p>
    <w:p>
      <w:r>
        <w:t>A fictional robot predicts at dispatch whether a parcel trip will take more than 10 minutes. Fields are route_steps and queue_at_dispatch captured at dispatch, trip_id for tracking, arrival_minutes measured after arrival, and slow = 1 when arrival_minutes &gt; 10. Specify inputs, order, target and exclusions. For a past trip with steps 30, queue 2, arrival 10, give features and label. For a new trip with steps 24 and queue 0, give features and explain whether slow is known.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table has leaf length, edge type and verified species. A model predicts species using all three columns. Identify leakage and a legitimate input set.</w:t>
      </w:r>
    </w:p>
    <w:p>
      <w:pPr>
        <w:pStyle w:val="Heading1"/>
      </w:pPr>
      <w:r>
        <w:t>06. Solve the given case</w:t>
      </w:r>
    </w:p>
    <w:p>
      <w:r>
        <w:t>Rows contain leaf length, edge type and healthy/spotted label.</w:t>
      </w:r>
    </w:p>
    <w:p>
      <w:r>
        <w:t>Identify features, target and prediction-time inputs.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row contains leaf_length_cm=8, leaf_width_cm=3 and species=fern. For predicting species, identify two features and the target.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Define the Plant Classifier target and a first feature list; record units, allowed values, collection method, and availability time.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table has leaf length, edge type and verified species. A model predicts species using all three columns. Identify leakage and a legitimate input set.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Assign the roles</w:t>
      </w:r>
    </w:p>
    <w:p>
      <w:r>
        <w:t>For the worked loan table, identify the two candidate features, the target label and the tracking field. Explain why days_to_return is not a predictor.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feature contract</w:t>
      </w:r>
    </w:p>
    <w:p>
      <w:r>
        <w:t>A completed loan has pages 96, queue_at_checkout 4 and days_to_return 14. Give the ordered feature list and target. Then state what changes if it took 15 days instead.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misleading score</w:t>
      </w:r>
    </w:p>
    <w:p>
      <w:r>
        <w:t>A model has every test prediction correct after using pages and days_to_return. A learner says a separate test set makes this valid. Explain the flaw and repair the inputs.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Audit a new task independently</w:t>
      </w:r>
    </w:p>
    <w:p>
      <w:r>
        <w:t>A fictional robot predicts at dispatch whether a parcel trip will take more than 10 minutes. Fields are route_steps and queue_at_dispatch captured at dispatch, trip_id for tracking, arrival_minutes measured after arrival, and slow = 1 when arrival_minutes &gt; 10. Specify inputs, order, target and exclusions. For a past trip with steps 30, queue 2, arrival 10, give features and label. For a new trip with steps 24 and queue 0, give features and explain whether slow is known.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Handle an unavailable input</w:t>
      </w:r>
    </w:p>
    <w:p>
      <w:r>
        <w:t>For the robot task, a dataset stores queue_now at export time but has no saved queue_at_dispatch. Can you rename that field to make it usable? State a defensible next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Features, Labels, Targets</w:t>
      </w:r>
    </w:p>
    <w:p>
      <w:r>
        <w:t>Choose features that exist when a plant prediction must be made.</w:t>
      </w:r>
    </w:p>
    <w:p>
      <w:r>
        <w:t>Predict next-week wilting at today’s photo capture. Available fields: today_light, today_soil_moisture, plant_id; next_week_wilt is the target recorded later.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Features, Labels, Targets. Mark prediction time: The decision occurs today, before next week’s outcome.. Select inputs: Today’s light and soil readings are available features; plant_id identifies the plant.. Keep target separate: next_week_wilt supplies the training label, not an input available toda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can a historical table contain a field that is an invalid input?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Responsible Plant Classifier</w:t>
      </w:r>
    </w:p>
    <w:p>
      <w:r>
        <w:t>Current milestone: Frame the need. Name the user, the problem, allowed inputs and a safe simple starting method.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