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ai-4/27</w:t>
      </w:r>
    </w:p>
    <w:p>
      <w:pPr>
        <w:pStyle w:val="Title"/>
      </w:pPr>
      <w:r>
        <w:t>Overfitting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Reproducible Experiments</w:t>
      </w:r>
    </w:p>
    <w:p>
      <w:r>
        <w:t>Without opening the old lesson, explain one key idea from Reproducible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Train, Validation, Test</w:t>
      </w:r>
    </w:p>
    <w:p>
      <w:r>
        <w:t>Without opening the old lesson, explain one key idea from Train, Validation, Test.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Absolute Error and MAE</w:t>
      </w:r>
    </w:p>
    <w:p>
      <w:r>
        <w:t>Without opening the old lesson, explain one key idea from Absolute Error and MAE.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Interpret a gap for Overfitting and model capacity.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Overfitting and model capacity.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Model A training96%, validation62%; model B training88%, validation79%. Compare gaps and choose a development candidate, assuming the same valid evaluation conditions.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has training 98%, validation 58%; B has training 86%, validation 81%. Compute gaps and select a candidate with a qualification.</w:t>
      </w:r>
    </w:p>
    <w:p>
      <w:pPr>
        <w:pStyle w:val="Heading1"/>
      </w:pPr>
      <w:r>
        <w:t>06. Solve the given case</w:t>
      </w:r>
    </w:p>
    <w:p>
      <w:r>
        <w:t>A scores100% train,60% validation; B scores85%,80% on the same sets.</w:t>
      </w:r>
    </w:p>
    <w:p>
      <w:r>
        <w:t>Compute gaps and select by validation accuracy.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Model A has training accuracy 99% and validation accuracy 70%; B has 88% and 84%. Compute each gap and discuss the evidence.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Check Plant Classifier train-validation gaps and limit complexity before final test release.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has training 98%, validation 58%; B has training 86%, validation 81%. Compute gaps and select a candidate with a qualification.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Select from evidence</w:t>
      </w:r>
    </w:p>
    <w:p>
      <w:r>
        <w:t>Choose among the three worked candidates and explain the training trap.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a gap</w:t>
      </w:r>
    </w:p>
    <w:p>
      <w:r>
        <w:t>Does a training-validation gap alone prove overfitting?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Propose a controlled change</w:t>
      </w:r>
    </w:p>
    <w:p>
      <w:r>
        <w:t>Describe one fair next development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Models A training 4 validation 5, B training 1 validation 2, C training 0 validation 2. Lowest validation MAE then simpler; B is simpler than C. Choose and justify.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a diagnosis</w:t>
      </w:r>
    </w:p>
    <w:p>
      <w:r>
        <w:t>What extra evidence would you inspect before concluding a model memorized noise?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Overfitting</w:t>
      </w:r>
    </w:p>
    <w:p>
      <w:r>
        <w:t>See overfitting as a gap requiring investigation, not a label based only on model size.</w:t>
      </w:r>
    </w:p>
    <w:p>
      <w:r>
        <w:t>Toy model Small: training 85%, validation 80%. Large: training 100%, validation 60%. Same split and scoring rule.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Training and validation accura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Overfitting. Compute gaps: Small gap=5 percentage points; Large gap=40 percentage points.. Select development candidate: Small has the higher validation accuracy despite its lower training fit.. Investigate large model: Check capacity, training choices and data mismatch without tuning on final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Does100% training accuracy prove Large was always best?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Prepare the demonstration. Gather reproducible instructions, evidence, access checks and remaining limitations.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