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ai-1/7</w:t>
      </w:r>
    </w:p>
    <w:p>
      <w:pPr>
        <w:pStyle w:val="Title"/>
      </w:pPr>
      <w:r>
        <w:t>Categories and Labels</w:t>
      </w:r>
    </w:p>
    <w:p>
      <w:r>
        <w:t>Project: Helpful Classroom Sorter</w:t>
      </w:r>
    </w:p>
    <w:p>
      <w:pPr>
        <w:pStyle w:val="Heading1"/>
      </w:pPr>
      <w:r>
        <w:t>Before you start</w:t>
      </w:r>
    </w:p>
    <w:p>
      <w:r>
        <w:t>Week 4: a rule must specify how unfamiliar cases are handled.</w:t>
      </w:r>
    </w:p>
    <w:p>
      <w:pPr>
        <w:pStyle w:val="Heading1"/>
      </w:pPr>
      <w:r>
        <w:t>01. Your mission</w:t>
      </w:r>
    </w:p>
    <w:p>
      <w:r>
        <w:t>Start with the target: Apply a category definition using explicit evidence and boundary rules.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apply a </w:t>
      </w:r>
      <w:r>
        <w:rPr>
          <w:b/>
        </w:rPr>
        <w:t>category</w:t>
      </w:r>
      <w:r>
        <w:rPr>
          <w:b w:val="0"/>
        </w:rPr>
        <w:t xml:space="preserve"> definition using explicit </w:t>
      </w:r>
      <w:r>
        <w:rPr>
          <w:b/>
        </w:rPr>
        <w:t>evidence</w:t>
      </w:r>
      <w:r>
        <w:rPr>
          <w:b w:val="0"/>
        </w:rPr>
        <w:t xml:space="preserve"> and boundary rules.</w:t>
      </w:r>
    </w:p>
    <w:p>
      <w:pPr>
        <w:spacing w:line="336" w:lineRule="auto" w:after="180"/>
      </w:pPr>
      <w:r>
        <w:rPr>
          <w:b w:val="0"/>
        </w:rPr>
        <w:t>I can distinguish a known failure from information that is missing or unreadable.</w:t>
      </w:r>
    </w:p>
    <w:p>
      <w:pPr>
        <w:spacing w:line="336" w:lineRule="auto" w:after="180"/>
      </w:pPr>
      <w:r>
        <w:rPr>
          <w:b w:val="0"/>
        </w:rPr>
        <w:t xml:space="preserve">I can use </w:t>
      </w:r>
      <w:r>
        <w:rPr>
          <w:b/>
        </w:rPr>
        <w:t>disagreement</w:t>
      </w:r>
      <w:r>
        <w:rPr>
          <w:b w:val="0"/>
        </w:rPr>
        <w:t xml:space="preserve"> to improve a </w:t>
      </w:r>
      <w:r>
        <w:rPr>
          <w:b/>
        </w:rPr>
        <w:t>label</w:t>
      </w:r>
      <w:r>
        <w:rPr>
          <w:b w:val="0"/>
        </w:rPr>
        <w:t>ling guide without mistaking agreement for truth.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Sound Becomes a Signal.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Rules or Learned Patterns?.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AI or Not?.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/>
        </w:rPr>
        <w:t>Label</w:t>
      </w:r>
      <w:r>
        <w:rPr>
          <w:b w:val="0"/>
        </w:rPr>
        <w:t xml:space="preserve">s are human choices that may </w:t>
      </w:r>
      <w:r>
        <w:rPr>
          <w:b/>
        </w:rPr>
        <w:t>overlap</w:t>
      </w:r>
      <w:r>
        <w:rPr>
          <w:b w:val="0"/>
        </w:rPr>
        <w:t xml:space="preserve"> or be unclear.</w:t>
      </w:r>
    </w:p>
    <w:p>
      <w:r>
        <w:drawing>
          <wp:inline xmlns:a="http://schemas.openxmlformats.org/drawingml/2006/main" xmlns:pic="http://schemas.openxmlformats.org/drawingml/2006/picture">
            <wp:extent cx="3200400" cy="3200400"/>
            <wp:docPr id="1" name="Picture 1" descr="Concept illustration for Week 7: Categories and Lab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e7d44447dcf5bd3d114c2db502a4fa48990515f8a03df09d2e619b1d7cd84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Your target</w:t>
      </w:r>
    </w:p>
    <w:p>
      <w:pPr>
        <w:spacing w:line="336" w:lineRule="auto" w:after="180"/>
        <w:shd w:fill="EDF7F3"/>
      </w:pPr>
      <w:r>
        <w:rPr>
          <w:b w:val="0"/>
        </w:rPr>
        <w:t xml:space="preserve">LEARNING TARGET  Your dataset </w:t>
      </w:r>
      <w:r>
        <w:rPr>
          <w:b/>
        </w:rPr>
        <w:t>label</w:t>
      </w:r>
      <w:r>
        <w:rPr>
          <w:b w:val="0"/>
        </w:rPr>
        <w:t xml:space="preserve">s 'reusable containers'. One team includes a disposable bottle reused once; another excludes it. Give an operational </w:t>
      </w:r>
      <w:r>
        <w:rPr>
          <w:b/>
        </w:rPr>
        <w:t>label</w:t>
      </w:r>
      <w:r>
        <w:rPr>
          <w:b w:val="0"/>
        </w:rPr>
        <w:t xml:space="preserve"> rule and classify this boundary case under that rule.</w:t>
      </w:r>
    </w:p>
    <w:p>
      <w:pPr>
        <w:spacing w:line="336" w:lineRule="auto" w:after="180"/>
        <w:shd w:fill="EDF7F3"/>
      </w:pPr>
      <w:r>
        <w:rPr>
          <w:b w:val="0"/>
        </w:rPr>
        <w:t>Explain why a different rule could be defensible.</w:t>
      </w:r>
    </w:p>
    <w:p>
      <w:pPr>
        <w:spacing w:line="336" w:lineRule="auto" w:after="180"/>
      </w:pPr>
      <w:r>
        <w:rPr>
          <w:b w:val="0"/>
        </w:rPr>
        <w:t>Learner name: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  <w:shd w:fill="F5F1FB"/>
      </w:pPr>
      <w:r>
        <w:rPr>
          <w:b w:val="0"/>
        </w:rPr>
        <w:t>A transcript leaves out an unclear word. Why should a later system not simply treat that missing word as a known value?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apply a shared </w:t>
      </w:r>
      <w:r>
        <w:rPr>
          <w:b/>
        </w:rPr>
        <w:t>label</w:t>
      </w:r>
      <w:r>
        <w:rPr>
          <w:b w:val="0"/>
        </w:rPr>
        <w:t>ling policy consistently, including missing information.</w:t>
      </w:r>
    </w:p>
    <w:p>
      <w:pPr>
        <w:pStyle w:val="Heading1"/>
      </w:pPr>
      <w:r>
        <w:t>02. Notice the evidence</w:t>
      </w:r>
    </w:p>
    <w:p>
      <w:r>
        <w:t>Investigate the supplied Categories and Labels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STORY</w:t>
      </w:r>
    </w:p>
    <w:p>
      <w:pPr>
        <w:pStyle w:val="Heading3"/>
      </w:pPr>
      <w:r>
        <w:t>Look Closely Before You Explain</w:t>
      </w:r>
    </w:p>
    <w:p>
      <w:pPr>
        <w:spacing w:line="336" w:lineRule="auto" w:after="180"/>
      </w:pPr>
      <w:r>
        <w:rPr>
          <w:b w:val="0"/>
        </w:rPr>
        <w:t xml:space="preserve">Pictures give clues; </w:t>
      </w:r>
      <w:r>
        <w:rPr>
          <w:b/>
        </w:rPr>
        <w:t>evidence</w:t>
      </w:r>
      <w:r>
        <w:rPr>
          <w:b w:val="0"/>
        </w:rPr>
        <w:t xml:space="preserve"> tells us what the clues mean.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2" name="Picture 2" descr="Magnifying glass representing observation and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ab120614accff93e6f47e9fb32094288f651368bb3f2d8de572b373645aab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>MYSTERY  A playground object can be both red and round, a toy and sports equipment, or safe in one situation and unsafe in another.</w:t>
      </w:r>
    </w:p>
    <w:p>
      <w:pPr>
        <w:pStyle w:val="Heading3"/>
      </w:pPr>
      <w:r>
        <w:t>What do you notice?</w:t>
      </w:r>
    </w:p>
    <w:p>
      <w:pPr>
        <w:spacing w:line="336" w:lineRule="auto" w:after="180"/>
      </w:pPr>
      <w:r>
        <w:rPr>
          <w:b w:val="0"/>
        </w:rPr>
        <w:t>Name three visible details without explaining them yet.</w:t>
      </w:r>
    </w:p>
    <w:p>
      <w:pPr>
        <w:spacing w:line="336" w:lineRule="auto" w:after="180"/>
      </w:pPr>
      <w:r>
        <w:rPr>
          <w:b w:val="0"/>
        </w:rPr>
        <w:t>Circle the detail most connected to the system's decision.</w:t>
      </w:r>
    </w:p>
    <w:p>
      <w:pPr>
        <w:spacing w:line="336" w:lineRule="auto" w:after="180"/>
      </w:pPr>
      <w:r>
        <w:rPr>
          <w:b w:val="0"/>
        </w:rPr>
        <w:t>Name one detail that may be decoration or distraction.</w:t>
      </w:r>
    </w:p>
    <w:p>
      <w:pPr>
        <w:spacing w:line="336" w:lineRule="auto" w:after="180"/>
      </w:pPr>
      <w:r>
        <w:rPr>
          <w:b w:val="0"/>
        </w:rPr>
        <w:t xml:space="preserve">Make a first </w:t>
      </w:r>
      <w:r>
        <w:rPr>
          <w:b/>
        </w:rPr>
        <w:t>prediction</w:t>
      </w:r>
      <w:r>
        <w:rPr>
          <w:b w:val="0"/>
        </w:rPr>
        <w:t xml:space="preserve"> and state the clue that supports it.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observation</w:t>
      </w:r>
      <w:r>
        <w:rPr>
          <w:b w:val="0"/>
        </w:rPr>
        <w:t xml:space="preserve">s, </w:t>
      </w:r>
      <w:r>
        <w:rPr>
          <w:b/>
        </w:rPr>
        <w:t>prediction</w:t>
      </w:r>
      <w:r>
        <w:rPr>
          <w:b w:val="0"/>
        </w:rPr>
        <w:t xml:space="preserve">, and </w:t>
      </w:r>
      <w:r>
        <w:rPr>
          <w:b/>
        </w:rPr>
        <w:t>evidence</w:t>
      </w:r>
      <w:r>
        <w:rPr>
          <w:b w:val="0"/>
        </w:rPr>
        <w:t>:</w:t>
      </w:r>
    </w:p>
    <w:p>
      <w:pPr>
        <w:pStyle w:val="Heading3"/>
      </w:pPr>
      <w:r>
        <w:t>Thinking habit</w:t>
      </w:r>
    </w:p>
    <w:p>
      <w:pPr>
        <w:spacing w:line="336" w:lineRule="auto" w:after="180"/>
        <w:shd w:fill="EDF7F3"/>
      </w:pPr>
      <w:r>
        <w:rPr>
          <w:b w:val="0"/>
        </w:rPr>
        <w:t xml:space="preserve">GOOD THINKING  A </w:t>
      </w:r>
      <w:r>
        <w:rPr>
          <w:b/>
        </w:rPr>
        <w:t>prediction</w:t>
      </w:r>
      <w:r>
        <w:rPr>
          <w:b w:val="0"/>
        </w:rPr>
        <w:t xml:space="preserve"> can change when stronger </w:t>
      </w:r>
      <w:r>
        <w:rPr>
          <w:b/>
        </w:rPr>
        <w:t>evidence</w:t>
      </w:r>
      <w:r>
        <w:rPr>
          <w:b w:val="0"/>
        </w:rPr>
        <w:t xml:space="preserve"> appears.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Two students are sorting fictional event cards for a classroom calendar. Their first instruction is Put the good cards together. Mina calls a colourful card good. Theo calls a plain card good because its room is easy to read.</w:t>
      </w:r>
    </w:p>
    <w:p>
      <w:pPr>
        <w:spacing w:line="336" w:lineRule="auto" w:after="180"/>
      </w:pPr>
      <w:r>
        <w:rPr>
          <w:b w:val="0"/>
        </w:rPr>
        <w:t>They disagree even though both followed a reasonable interpretation of the word good.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category</w:t>
      </w:r>
      <w:r>
        <w:rPr>
          <w:b w:val="0"/>
        </w:rPr>
        <w:t xml:space="preserve"> is useful for a task when people can tell what </w:t>
      </w:r>
      <w:r>
        <w:rPr>
          <w:b/>
        </w:rPr>
        <w:t>evidence</w:t>
      </w:r>
      <w:r>
        <w:rPr>
          <w:b w:val="0"/>
        </w:rPr>
        <w:t xml:space="preserve"> makes an example belong to it. An </w:t>
      </w:r>
      <w:r>
        <w:rPr>
          <w:b/>
        </w:rPr>
        <w:t>operational definition</w:t>
      </w:r>
      <w:r>
        <w:rPr>
          <w:b w:val="0"/>
        </w:rPr>
        <w:t xml:space="preserve"> states the </w:t>
      </w:r>
      <w:r>
        <w:rPr>
          <w:b/>
        </w:rPr>
        <w:t>observation</w:t>
      </w:r>
      <w:r>
        <w:rPr>
          <w:b w:val="0"/>
        </w:rPr>
        <w:t>s or checks to perform.</w:t>
      </w:r>
    </w:p>
    <w:p>
      <w:pPr>
        <w:spacing w:line="336" w:lineRule="auto" w:after="180"/>
      </w:pPr>
      <w:r>
        <w:rPr>
          <w:b w:val="0"/>
        </w:rPr>
        <w:t>For this paper exercise, we will check two printed fields: an event day and a room code. The task is to check the record against a classroom policy, not to judge the quality of the event or the person who wrote it.</w:t>
      </w:r>
    </w:p>
    <w:p>
      <w:pPr>
        <w:spacing w:line="336" w:lineRule="auto" w:after="180"/>
      </w:pPr>
      <w:r>
        <w:rPr>
          <w:b/>
        </w:rPr>
        <w:t>Label</w:t>
      </w:r>
      <w:r>
        <w:rPr>
          <w:b w:val="0"/>
        </w:rPr>
        <w:t xml:space="preserve">s depend on the definition in use. A model fitted to </w:t>
      </w:r>
      <w:r>
        <w:rPr>
          <w:b/>
        </w:rPr>
        <w:t>label</w:t>
      </w:r>
      <w:r>
        <w:rPr>
          <w:b w:val="0"/>
        </w:rPr>
        <w:t xml:space="preserve">s can learn the distinctions those </w:t>
      </w:r>
      <w:r>
        <w:rPr>
          <w:b/>
        </w:rPr>
        <w:t>label</w:t>
      </w:r>
      <w:r>
        <w:rPr>
          <w:b w:val="0"/>
        </w:rPr>
        <w:t>s encode, including mistakes and inconsistencies.</w:t>
      </w:r>
    </w:p>
    <w:p>
      <w:pPr>
        <w:spacing w:line="336" w:lineRule="auto" w:after="180"/>
      </w:pPr>
      <w:r>
        <w:rPr>
          <w:b w:val="0"/>
        </w:rPr>
        <w:t xml:space="preserve">Before asking a model to copy a </w:t>
      </w:r>
      <w:r>
        <w:rPr>
          <w:b/>
        </w:rPr>
        <w:t>label</w:t>
      </w:r>
      <w:r>
        <w:rPr>
          <w:b w:val="0"/>
        </w:rPr>
        <w:t>, ask whether people have a clear, useful guide for assigning it.</w:t>
      </w:r>
    </w:p>
    <w:p>
      <w:pPr>
        <w:pStyle w:val="Heading1"/>
      </w:pPr>
      <w:r>
        <w:t>03. See how it works</w:t>
      </w:r>
    </w:p>
    <w:p>
      <w:r>
        <w:t>Follow the mechanism for Categories and Labels.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VISUAL </w:t>
      </w:r>
      <w:r>
        <w:rPr>
          <w:b/>
        </w:rPr>
        <w:t>MECHANISM</w:t>
      </w:r>
    </w:p>
    <w:p>
      <w:pPr>
        <w:pStyle w:val="Heading3"/>
      </w:pPr>
      <w:r>
        <w:t>Input → Process → Output</w:t>
      </w:r>
    </w:p>
    <w:p>
      <w:pPr>
        <w:spacing w:line="336" w:lineRule="auto" w:after="180"/>
      </w:pPr>
      <w:r>
        <w:rPr>
          <w:b w:val="0"/>
        </w:rPr>
        <w:t>Follow the information instead of imagining magic inside the machine.</w:t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3" name="Picture 3" descr="Visual card for the input stage: objects and a purpose for sort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46f47d052bfd54301a0c96092f5fb75bdac2ec928b600e7bfc9c9223d28f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4" name="Picture 4" descr="Visual card for the process stage: people define labels and assign exampl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9e48d0ebf1861f134811121f35fd50d8a4aebd7afbb6cb308e644c2a66a0f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5" name="Picture 5" descr="Visual card for the output stage: category names attached to item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cd9f8643398d19acf99388b203f89d66de88836af4e0289cfb300b704bf57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 objects and a purpose for sorting</w:t>
      </w:r>
    </w:p>
    <w:p>
      <w:pPr>
        <w:spacing w:line="336" w:lineRule="auto" w:after="180"/>
      </w:pPr>
      <w:r>
        <w:rPr>
          <w:b/>
        </w:rPr>
        <w:t>PROCESS</w:t>
      </w:r>
      <w:r>
        <w:rPr>
          <w:b w:val="0"/>
        </w:rPr>
        <w:t xml:space="preserve">  people define </w:t>
      </w:r>
      <w:r>
        <w:rPr>
          <w:b/>
        </w:rPr>
        <w:t>label</w:t>
      </w:r>
      <w:r>
        <w:rPr>
          <w:b w:val="0"/>
        </w:rPr>
        <w:t>s and assign examples</w:t>
      </w:r>
    </w:p>
    <w:p>
      <w:pPr>
        <w:spacing w:line="336" w:lineRule="auto" w:after="180"/>
      </w:pPr>
      <w:r>
        <w:rPr>
          <w:b/>
        </w:rPr>
        <w:t>OUTPUT</w:t>
      </w:r>
      <w:r>
        <w:rPr>
          <w:b w:val="0"/>
        </w:rPr>
        <w:t xml:space="preserve">  </w:t>
      </w:r>
      <w:r>
        <w:rPr>
          <w:b/>
        </w:rPr>
        <w:t>category</w:t>
      </w:r>
      <w:r>
        <w:rPr>
          <w:b w:val="0"/>
        </w:rPr>
        <w:t xml:space="preserve"> names attached to items</w:t>
      </w:r>
    </w:p>
    <w:p>
      <w:pPr>
        <w:pStyle w:val="Heading3"/>
      </w:pPr>
      <w:r>
        <w:t>Key idea</w:t>
      </w:r>
    </w:p>
    <w:p>
      <w:pPr>
        <w:spacing w:line="336" w:lineRule="auto" w:after="180"/>
        <w:shd w:fill="EDF7F3"/>
      </w:pPr>
      <w:r>
        <w:rPr>
          <w:b w:val="0"/>
        </w:rPr>
        <w:t xml:space="preserve">CORE IDEA  </w:t>
      </w:r>
      <w:r>
        <w:rPr>
          <w:b/>
        </w:rPr>
        <w:t>Label</w:t>
      </w:r>
      <w:r>
        <w:rPr>
          <w:b w:val="0"/>
        </w:rPr>
        <w:t xml:space="preserve">s are human choices that may </w:t>
      </w:r>
      <w:r>
        <w:rPr>
          <w:b/>
        </w:rPr>
        <w:t>overlap</w:t>
      </w:r>
      <w:r>
        <w:rPr>
          <w:b w:val="0"/>
        </w:rPr>
        <w:t xml:space="preserve"> or be unclear.</w:t>
      </w:r>
    </w:p>
    <w:p>
      <w:pPr>
        <w:pStyle w:val="Heading3"/>
      </w:pPr>
      <w:r>
        <w:t>How the mechanism works</w:t>
      </w:r>
    </w:p>
    <w:p>
      <w:pPr>
        <w:spacing w:line="336" w:lineRule="auto" w:after="180"/>
        <w:shd w:fill="F1F6F8"/>
      </w:pPr>
      <w:r>
        <w:rPr>
          <w:b w:val="0"/>
        </w:rPr>
        <w:t xml:space="preserve">UNDER THE HOOD  A </w:t>
      </w:r>
      <w:r>
        <w:rPr>
          <w:b/>
        </w:rPr>
        <w:t>label</w:t>
      </w:r>
      <w:r>
        <w:rPr>
          <w:b w:val="0"/>
        </w:rPr>
        <w:t xml:space="preserve"> is an </w:t>
      </w:r>
      <w:r>
        <w:rPr>
          <w:b/>
        </w:rPr>
        <w:t>operational definition</w:t>
      </w:r>
      <w:r>
        <w:rPr>
          <w:b w:val="0"/>
        </w:rPr>
        <w:t xml:space="preserve"> chosen for a task. Categories may be mutually exclusive, multi-</w:t>
      </w:r>
      <w:r>
        <w:rPr>
          <w:b/>
        </w:rPr>
        <w:t>label</w:t>
      </w:r>
      <w:r>
        <w:rPr>
          <w:b w:val="0"/>
        </w:rPr>
        <w:t>, hierarchical, subjective, or context-dependent.</w:t>
      </w:r>
    </w:p>
    <w:p>
      <w:pPr>
        <w:spacing w:line="336" w:lineRule="auto" w:after="180"/>
        <w:shd w:fill="F1F6F8"/>
      </w:pPr>
      <w:r>
        <w:rPr>
          <w:b/>
        </w:rPr>
        <w:t>Ambiguity</w:t>
      </w:r>
      <w:r>
        <w:rPr>
          <w:b w:val="0"/>
        </w:rPr>
        <w:t xml:space="preserve"> in </w:t>
      </w:r>
      <w:r>
        <w:rPr>
          <w:b/>
        </w:rPr>
        <w:t>label</w:t>
      </w:r>
      <w:r>
        <w:rPr>
          <w:b w:val="0"/>
        </w:rPr>
        <w:t xml:space="preserve">s becomes </w:t>
      </w:r>
      <w:r>
        <w:rPr>
          <w:b/>
        </w:rPr>
        <w:t>ambiguity</w:t>
      </w:r>
      <w:r>
        <w:rPr>
          <w:b w:val="0"/>
        </w:rPr>
        <w:t xml:space="preserve"> in </w:t>
      </w:r>
      <w:r>
        <w:rPr>
          <w:b/>
        </w:rPr>
        <w:t>training</w:t>
      </w:r>
      <w:r>
        <w:rPr>
          <w:b w:val="0"/>
        </w:rPr>
        <w:t xml:space="preserve"> and evaluation.</w:t>
      </w:r>
    </w:p>
    <w:p>
      <w:pPr>
        <w:spacing w:line="336" w:lineRule="auto" w:after="180"/>
      </w:pPr>
      <w:r>
        <w:rPr>
          <w:b w:val="0"/>
        </w:rPr>
        <w:t>Draw a fresh example with all three stages: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Our fictional calendar accepts a whole-number day from 1 through 30, including both endpoints, and exactly one room code, A or B. The month is already fixed for this exercise. A blank or unreadable field counts as unknown.</w:t>
      </w:r>
    </w:p>
    <w:p>
      <w:pPr>
        <w:spacing w:line="336" w:lineRule="auto" w:after="180"/>
      </w:pPr>
      <w:r>
        <w:rPr>
          <w:b w:val="0"/>
        </w:rPr>
        <w:t>The categories are revise, review and ready. Use the checks in the order shown.</w:t>
      </w:r>
    </w:p>
    <w:p>
      <w:pPr>
        <w:pStyle w:val="Heading3"/>
      </w:pPr>
      <w:r>
        <w:t>Three ordered checks for a calendar card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Check in this order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Recorded label</w:t>
            </w:r>
          </w:p>
        </w:tc>
      </w:tr>
      <w:tr>
        <w:tc>
          <w:tcPr>
            <w:tcW w:type="dxa" w:w="3408"/>
          </w:tcPr>
          <w:p>
            <w:r>
              <w:t>First check known values</w:t>
            </w:r>
          </w:p>
        </w:tc>
        <w:tc>
          <w:tcPr>
            <w:tcW w:type="dxa" w:w="3408"/>
          </w:tcPr>
          <w:p>
            <w:r>
              <w:t>Any known field fails its criterion</w:t>
            </w:r>
          </w:p>
        </w:tc>
        <w:tc>
          <w:tcPr>
            <w:tcW w:type="dxa" w:w="3408"/>
          </w:tcPr>
          <w:p>
            <w:r>
              <w:t>Revise even if another field is unknown</w:t>
            </w:r>
          </w:p>
        </w:tc>
      </w:tr>
      <w:tr>
        <w:tc>
          <w:tcPr>
            <w:tcW w:type="dxa" w:w="3408"/>
          </w:tcPr>
          <w:p>
            <w:r>
              <w:t>Then check missing information</w:t>
            </w:r>
          </w:p>
        </w:tc>
        <w:tc>
          <w:tcPr>
            <w:tcW w:type="dxa" w:w="3408"/>
          </w:tcPr>
          <w:p>
            <w:r>
              <w:t>No known failure but a field is blank or unreadable</w:t>
            </w:r>
          </w:p>
        </w:tc>
        <w:tc>
          <w:tcPr>
            <w:tcW w:type="dxa" w:w="3408"/>
          </w:tcPr>
          <w:p>
            <w:r>
              <w:t>Review because evidence is incomplete</w:t>
            </w:r>
          </w:p>
        </w:tc>
      </w:tr>
      <w:tr>
        <w:tc>
          <w:tcPr>
            <w:tcW w:type="dxa" w:w="3408"/>
          </w:tcPr>
          <w:p>
            <w:r>
              <w:t>Otherwise all checks have passed</w:t>
            </w:r>
          </w:p>
        </w:tc>
        <w:tc>
          <w:tcPr>
            <w:tcW w:type="dxa" w:w="3408"/>
          </w:tcPr>
          <w:p>
            <w:r>
              <w:t>Day is 1 through 30 and room is A or B</w:t>
            </w:r>
          </w:p>
        </w:tc>
        <w:tc>
          <w:tcPr>
            <w:tcW w:type="dxa" w:w="3408"/>
          </w:tcPr>
          <w:p>
            <w:r>
              <w:t>Ready under this record policy</w:t>
            </w:r>
          </w:p>
        </w:tc>
      </w:tr>
    </w:tbl>
    <w:p>
      <w:r>
        <w:t>Stop at the first matching row. The order resolves a card with both a known failure and an unknown field. Ready describes the printed record under this policy; it does not confirm that the event exists or has permission to run.</w:t>
      </w:r>
    </w:p>
    <w:p>
      <w:pPr>
        <w:spacing w:line="336" w:lineRule="auto" w:after="180"/>
      </w:pPr>
      <w:r>
        <w:rPr>
          <w:b w:val="0"/>
        </w:rPr>
        <w:t>Known failure and unknown are different. Day 31 is known and outside the accepted range, so the card needs revision. An unreadable day might be valid or invalid; without another known failure, it needs review.</w:t>
      </w:r>
    </w:p>
    <w:p>
      <w:pPr>
        <w:spacing w:line="336" w:lineRule="auto" w:after="180"/>
      </w:pPr>
      <w:r>
        <w:rPr>
          <w:b w:val="0"/>
        </w:rPr>
        <w:t>Never silently turn a blank into zero just to make a comparison possible.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Categories and Labels. Identify the detail that changes the conclusion.</w:t>
      </w:r>
    </w:p>
    <w:p>
      <w:pPr>
        <w:spacing w:line="336" w:lineRule="auto" w:after="180"/>
      </w:pPr>
      <w:r>
        <w:rPr>
          <w:b/>
        </w:rPr>
        <w:t>PICTURE GALLERY</w:t>
      </w:r>
    </w:p>
    <w:p>
      <w:pPr>
        <w:pStyle w:val="Heading3"/>
      </w:pPr>
      <w:r>
        <w:t>Four Cases, Four Clues</w:t>
      </w:r>
    </w:p>
    <w:p>
      <w:pPr>
        <w:spacing w:line="336" w:lineRule="auto" w:after="180"/>
      </w:pPr>
      <w:r>
        <w:rPr>
          <w:b w:val="0"/>
        </w:rPr>
        <w:t xml:space="preserve">Use the visual cue, then read the </w:t>
      </w:r>
      <w:r>
        <w:rPr>
          <w:b/>
        </w:rPr>
        <w:t>evidence</w:t>
      </w:r>
      <w:r>
        <w:rPr>
          <w:b w:val="0"/>
        </w:rPr>
        <w:t xml:space="preserve"> carefully.</w:t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6" name="Picture 6" descr="Comparison picture for Red ball: red and round; multiple descriptive lab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6d02e55c8231fec2f9d8a220e222f2d10f0e43b1c490b010f706b7a892abf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7" name="Picture 7" descr="Comparison picture for Frisbee: toy or sports equipment; purpose changes lab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227278781f2c07dff01575d1f65feb24c0a05af7d1a9f64a2a07dfe5475ba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8" name="Picture 8" descr="Comparison picture for Wet slide: equipment and possible hazard; context matt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4962dbbfdac58f5e1757b3fbb4134dd82c082a137e00de23c975e421e8740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9" name="Picture 9" descr="Comparison picture for Mystery object: insufficient features; need more inform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6e3d14c8ef9d31cca9b37561476139acb245a517af8f8c8bea5c499a28f79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1 — Red ball  Clue: red and round. Meaning: multiple descriptive </w:t>
      </w:r>
      <w:r>
        <w:rPr>
          <w:b/>
        </w:rPr>
        <w:t>label</w:t>
      </w:r>
      <w:r>
        <w:rPr>
          <w:b w:val="0"/>
        </w:rPr>
        <w:t>s.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2 — Frisbee  Clue: toy or sports equipment. Meaning: purpose changes </w:t>
      </w:r>
      <w:r>
        <w:rPr>
          <w:b/>
        </w:rPr>
        <w:t>label</w:t>
      </w:r>
      <w:r>
        <w:rPr>
          <w:b w:val="0"/>
        </w:rPr>
        <w:t>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3 — Wet slide  Clue: equipment and possible hazard. Meaning: context matters.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4 — Mystery object  Clue: insufficient features. Meaning: need </w:t>
      </w:r>
      <w:r>
        <w:rPr>
          <w:b/>
        </w:rPr>
        <w:t>more information</w:t>
      </w:r>
      <w:r>
        <w:rPr>
          <w:b w:val="0"/>
        </w:rPr>
        <w:t>.</w:t>
      </w:r>
    </w:p>
    <w:p>
      <w:pPr>
        <w:pStyle w:val="Heading3"/>
      </w:pPr>
      <w:r>
        <w:t>Keep this boundary clear</w:t>
      </w:r>
    </w:p>
    <w:p>
      <w:pPr>
        <w:spacing w:line="336" w:lineRule="auto" w:after="180"/>
        <w:shd w:fill="FFF5E6"/>
      </w:pPr>
      <w:r>
        <w:rPr>
          <w:b w:val="0"/>
        </w:rPr>
        <w:t xml:space="preserve">BOUNDARY  </w:t>
      </w:r>
      <w:r>
        <w:rPr>
          <w:b/>
        </w:rPr>
        <w:t>Label</w:t>
      </w:r>
      <w:r>
        <w:rPr>
          <w:b w:val="0"/>
        </w:rPr>
        <w:t>s do not exist naturally in the data; people define them for a purpose.</w:t>
      </w:r>
    </w:p>
    <w:p>
      <w:pPr>
        <w:spacing w:line="336" w:lineRule="auto" w:after="180"/>
        <w:shd w:fill="F5F1FB"/>
      </w:pPr>
      <w:r>
        <w:rPr>
          <w:b w:val="0"/>
        </w:rPr>
        <w:t xml:space="preserve">Which two pictures are easiest to confuse? What </w:t>
      </w:r>
      <w:r>
        <w:rPr>
          <w:b/>
        </w:rPr>
        <w:t>evidence</w:t>
      </w:r>
      <w:r>
        <w:rPr>
          <w:b w:val="0"/>
        </w:rPr>
        <w:t xml:space="preserve"> separates them?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Change B’s quantity from 5 to 4; leave colour blank.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B becomes review.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The known failure is removed, but a required field is still missing.</w:t>
      </w:r>
    </w:p>
    <w:p>
      <w:pPr>
        <w:pStyle w:val="Heading1"/>
      </w:pPr>
      <w:r>
        <w:t>05. Words that unlock the idea</w:t>
      </w:r>
    </w:p>
    <w:p>
      <w:r>
        <w:t>Use the vocabulary of Categories and Labels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</w:t>
      </w:r>
    </w:p>
    <w:p>
      <w:pPr>
        <w:pStyle w:val="Heading3"/>
      </w:pPr>
      <w:r>
        <w:t>Words You Can See and Use</w:t>
      </w:r>
    </w:p>
    <w:p>
      <w:pPr>
        <w:spacing w:line="336" w:lineRule="auto" w:after="180"/>
      </w:pPr>
      <w:r>
        <w:rPr>
          <w:b w:val="0"/>
        </w:rPr>
        <w:t>The badge is a memory cue; the definition does the real thinking work.</w:t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0" name="Picture 10" descr="Vocabulary badge for category: group created for a purpo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110eca65d3b34eb5d1618c729bf2993d0e7ac788e207529f930983c04bb6e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1" name="Picture 11" descr="Vocabulary badge for label: name assigned to an examp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4bde51bac9a5e7c76d7d86c3e236dd158092eb48d208408306e832bf14999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2" name="Picture 12" descr="Vocabulary badge for overlap: when more than one label can fi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b9f019303d8105a5412cedf5a326c0b7f331f5331f655cb9fd2038bed7a32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3" name="Picture 13" descr="Vocabulary badge for ambiguity: when evidence allows multiple reasonable meaning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e17ac5fcd31eacef7df7148c8494485c2fe6d1e9ff6b9045d2a1a477d2bada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My example</w:t>
            </w:r>
          </w:p>
        </w:tc>
      </w:tr>
      <w:tr>
        <w:tc>
          <w:tcPr>
            <w:tcW w:type="dxa" w:w="3408"/>
          </w:tcPr>
          <w:p>
            <w:r>
              <w:t>category</w:t>
            </w:r>
          </w:p>
        </w:tc>
        <w:tc>
          <w:tcPr>
            <w:tcW w:type="dxa" w:w="3408"/>
          </w:tcPr>
          <w:p>
            <w:r>
              <w:t>group created for a purpose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label</w:t>
            </w:r>
          </w:p>
        </w:tc>
        <w:tc>
          <w:tcPr>
            <w:tcW w:type="dxa" w:w="3408"/>
          </w:tcPr>
          <w:p>
            <w:r>
              <w:t>name assigned to an example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overlap</w:t>
            </w:r>
          </w:p>
        </w:tc>
        <w:tc>
          <w:tcPr>
            <w:tcW w:type="dxa" w:w="3408"/>
          </w:tcPr>
          <w:p>
            <w:r>
              <w:t>when more than one label can fit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ambiguity</w:t>
            </w:r>
          </w:p>
        </w:tc>
        <w:tc>
          <w:tcPr>
            <w:tcW w:type="dxa" w:w="3408"/>
          </w:tcPr>
          <w:p>
            <w:r>
              <w:t>when evidence allows multiple reasonable meanings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3"/>
      </w:pPr>
      <w:r>
        <w:t>Misconception detective</w:t>
      </w:r>
    </w:p>
    <w:p>
      <w:pPr>
        <w:pStyle w:val="Heading3"/>
      </w:pPr>
      <w:r>
        <w:t>Find the unsupported claim</w:t>
      </w:r>
    </w:p>
    <w:p>
      <w:pPr>
        <w:spacing w:line="336" w:lineRule="auto" w:after="180"/>
        <w:shd w:fill="F5F1FB"/>
      </w:pPr>
      <w:r>
        <w:rPr>
          <w:b w:val="0"/>
        </w:rPr>
        <w:t xml:space="preserve">CLAIM TO REPAIR  Every object has exactly one correct </w:t>
      </w:r>
      <w:r>
        <w:rPr>
          <w:b/>
        </w:rPr>
        <w:t>label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Use one vocabulary word and one piece of </w:t>
      </w:r>
      <w:r>
        <w:rPr>
          <w:b/>
        </w:rPr>
        <w:t>evidence</w:t>
      </w:r>
      <w:r>
        <w:rPr>
          <w:b w:val="0"/>
        </w:rPr>
        <w:t xml:space="preserve"> to repair it:</w:t>
      </w:r>
    </w:p>
    <w:p>
      <w:pPr>
        <w:spacing w:line="336" w:lineRule="auto" w:after="180"/>
        <w:shd w:fill="EDF7F3"/>
      </w:pPr>
      <w:r>
        <w:rPr>
          <w:b w:val="0"/>
        </w:rPr>
        <w:t>WORD POWER  A strong definition helps you decide something in a new case.</w:t>
      </w:r>
    </w:p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Operational definition</w:t>
            </w:r>
          </w:p>
        </w:tc>
        <w:tc>
          <w:tcPr>
            <w:tcW w:type="dxa" w:w="5112"/>
          </w:tcPr>
          <w:p>
            <w:r>
              <w:t>A definition precise enough to tell someone what to observe or do when assigning a category</w:t>
            </w:r>
          </w:p>
        </w:tc>
      </w:tr>
      <w:tr>
        <w:tc>
          <w:tcPr>
            <w:tcW w:type="dxa" w:w="5112"/>
          </w:tcPr>
          <w:p>
            <w:r>
              <w:t>Annotator</w:t>
            </w:r>
          </w:p>
        </w:tc>
        <w:tc>
          <w:tcPr>
            <w:tcW w:type="dxa" w:w="5112"/>
          </w:tcPr>
          <w:p>
            <w:r>
              <w:t>A person who assigns labels to examples</w:t>
            </w:r>
          </w:p>
        </w:tc>
      </w:tr>
      <w:tr>
        <w:tc>
          <w:tcPr>
            <w:tcW w:type="dxa" w:w="5112"/>
          </w:tcPr>
          <w:p>
            <w:r>
              <w:t>Disagreement</w:t>
            </w:r>
          </w:p>
        </w:tc>
        <w:tc>
          <w:tcPr>
            <w:tcW w:type="dxa" w:w="5112"/>
          </w:tcPr>
          <w:p>
            <w:r>
              <w:t>A case where annotators assign different labels to the same example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Categories and Labels, predict a step, then compare with its explanation.</w:t>
      </w:r>
    </w:p>
    <w:p>
      <w:pPr>
        <w:spacing w:line="336" w:lineRule="auto" w:after="180"/>
      </w:pPr>
      <w:r>
        <w:rPr>
          <w:b/>
        </w:rPr>
        <w:t>WORKED EXAMPLE</w:t>
      </w:r>
    </w:p>
    <w:p>
      <w:pPr>
        <w:pStyle w:val="Heading3"/>
      </w:pPr>
      <w:r>
        <w:t>Watch the Reasoning, Not Just the Answer</w:t>
      </w:r>
    </w:p>
    <w:p>
      <w:pPr>
        <w:spacing w:line="336" w:lineRule="auto" w:after="180"/>
      </w:pPr>
      <w:r>
        <w:rPr>
          <w:b w:val="0"/>
        </w:rPr>
        <w:t xml:space="preserve">Every step connects a claim to observable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14" name="Picture 14" descr="Connected pattern nodes representing a decision proc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a662e60a4640f2c6002b922d26ed8e568993bf02e99f38de325795fc521481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 A playground object can be both red and round, a toy and sports equipment, or safe in one situation and unsafe in another.</w:t>
      </w:r>
    </w:p>
    <w:p>
      <w:pPr>
        <w:pStyle w:val="Heading3"/>
      </w:pPr>
      <w:r>
        <w:t>Step 1</w:t>
      </w:r>
    </w:p>
    <w:p>
      <w:pPr>
        <w:spacing w:line="336" w:lineRule="auto" w:after="180"/>
        <w:shd w:fill="F4F9FC"/>
      </w:pPr>
      <w:r>
        <w:rPr>
          <w:b w:val="0"/>
        </w:rPr>
        <w:t>STEP 1 — OBSERVE  objects and a purpose for sorting</w:t>
      </w:r>
    </w:p>
    <w:p>
      <w:pPr>
        <w:pStyle w:val="Heading3"/>
      </w:pPr>
      <w:r>
        <w:t>Step 2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2 — TRACE  people define </w:t>
      </w:r>
      <w:r>
        <w:rPr>
          <w:b/>
        </w:rPr>
        <w:t>label</w:t>
      </w:r>
      <w:r>
        <w:rPr>
          <w:b w:val="0"/>
        </w:rPr>
        <w:t>s and assign examples</w:t>
      </w:r>
    </w:p>
    <w:p>
      <w:pPr>
        <w:pStyle w:val="Heading3"/>
      </w:pPr>
      <w:r>
        <w:t>Step 3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3 — CONCLUDE  </w:t>
      </w:r>
      <w:r>
        <w:rPr>
          <w:b/>
        </w:rPr>
        <w:t>category</w:t>
      </w:r>
      <w:r>
        <w:rPr>
          <w:b w:val="0"/>
        </w:rPr>
        <w:t xml:space="preserve"> names attached to items</w:t>
      </w:r>
    </w:p>
    <w:p>
      <w:pPr>
        <w:pStyle w:val="Heading3"/>
      </w:pPr>
      <w:r>
        <w:t>Model answer</w:t>
      </w:r>
    </w:p>
    <w:p>
      <w:pPr>
        <w:spacing w:line="336" w:lineRule="auto" w:after="180"/>
        <w:shd w:fill="F1F6FC"/>
      </w:pPr>
      <w:r>
        <w:rPr>
          <w:b w:val="0"/>
        </w:rPr>
        <w:t xml:space="preserve">MODEL REASONING  Strong </w:t>
      </w:r>
      <w:r>
        <w:rPr>
          <w:b/>
        </w:rPr>
        <w:t>label</w:t>
      </w:r>
      <w:r>
        <w:rPr>
          <w:b w:val="0"/>
        </w:rPr>
        <w:t xml:space="preserve">s include a purpose and a rule for membership. </w:t>
      </w:r>
      <w:r>
        <w:rPr>
          <w:b/>
        </w:rPr>
        <w:t>Overlap</w:t>
      </w:r>
      <w:r>
        <w:rPr>
          <w:b w:val="0"/>
        </w:rPr>
        <w:t xml:space="preserve">ping objects may need multiple </w:t>
      </w:r>
      <w:r>
        <w:rPr>
          <w:b/>
        </w:rPr>
        <w:t>label</w:t>
      </w:r>
      <w:r>
        <w:rPr>
          <w:b w:val="0"/>
        </w:rPr>
        <w:t>s or a priority rule.</w:t>
      </w:r>
    </w:p>
    <w:p>
      <w:pPr>
        <w:spacing w:line="336" w:lineRule="auto" w:after="180"/>
        <w:shd w:fill="F1F6FC"/>
      </w:pPr>
      <w:r>
        <w:rPr>
          <w:b w:val="0"/>
        </w:rPr>
        <w:t xml:space="preserve">A revised definition should reduce </w:t>
      </w:r>
      <w:r>
        <w:rPr>
          <w:b/>
        </w:rPr>
        <w:t>disagreement</w:t>
      </w:r>
      <w:r>
        <w:rPr>
          <w:b w:val="0"/>
        </w:rPr>
        <w:t xml:space="preserve"> without pretending every case is simple.</w:t>
      </w:r>
    </w:p>
    <w:p>
      <w:pPr>
        <w:pStyle w:val="Heading3"/>
      </w:pPr>
      <w:r>
        <w:t>A claim to avoid</w:t>
      </w:r>
    </w:p>
    <w:p>
      <w:pPr>
        <w:spacing w:line="336" w:lineRule="auto" w:after="180"/>
        <w:shd w:fill="FFF5E6"/>
      </w:pPr>
      <w:r>
        <w:rPr>
          <w:b w:val="0"/>
        </w:rPr>
        <w:t xml:space="preserve">DO NOT OVERCLAIM  </w:t>
      </w:r>
      <w:r>
        <w:rPr>
          <w:b/>
        </w:rPr>
        <w:t>Label</w:t>
      </w:r>
      <w:r>
        <w:rPr>
          <w:b w:val="0"/>
        </w:rPr>
        <w:t>s do not exist naturally in the data; people define them for a purpose.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new </w:t>
      </w:r>
      <w:r>
        <w:rPr>
          <w:b/>
        </w:rPr>
        <w:t>evidence</w:t>
      </w:r>
      <w:r>
        <w:rPr>
          <w:b w:val="0"/>
        </w:rPr>
        <w:t xml:space="preserve"> could change this answer?</w:t>
      </w:r>
    </w:p>
    <w:p>
      <w:pPr>
        <w:pStyle w:val="Heading3"/>
      </w:pPr>
      <w:r>
        <w:t>A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Card fields</w:t>
            </w:r>
          </w:p>
        </w:tc>
        <w:tc>
          <w:tcPr>
            <w:tcW w:type="dxa" w:w="3408"/>
          </w:tcPr>
          <w:p>
            <w:r>
              <w:t>Relevant evidence</w:t>
            </w:r>
          </w:p>
        </w:tc>
        <w:tc>
          <w:tcPr>
            <w:tcW w:type="dxa" w:w="3408"/>
          </w:tcPr>
          <w:p>
            <w:r>
              <w:t>Label and reason</w:t>
            </w:r>
          </w:p>
        </w:tc>
      </w:tr>
      <w:tr>
        <w:tc>
          <w:tcPr>
            <w:tcW w:type="dxa" w:w="3408"/>
          </w:tcPr>
          <w:p>
            <w:r>
              <w:t>Day 12 room A</w:t>
            </w:r>
          </w:p>
        </w:tc>
        <w:tc>
          <w:tcPr>
            <w:tcW w:type="dxa" w:w="3408"/>
          </w:tcPr>
          <w:p>
            <w:r>
              <w:t>Both values satisfy the criteria</w:t>
            </w:r>
          </w:p>
        </w:tc>
        <w:tc>
          <w:tcPr>
            <w:tcW w:type="dxa" w:w="3408"/>
          </w:tcPr>
          <w:p>
            <w:r>
              <w:t>Ready because both checks pass</w:t>
            </w:r>
          </w:p>
        </w:tc>
      </w:tr>
      <w:tr>
        <w:tc>
          <w:tcPr>
            <w:tcW w:type="dxa" w:w="3408"/>
          </w:tcPr>
          <w:p>
            <w:r>
              <w:t>Day 31 room A</w:t>
            </w:r>
          </w:p>
        </w:tc>
        <w:tc>
          <w:tcPr>
            <w:tcW w:type="dxa" w:w="3408"/>
          </w:tcPr>
          <w:p>
            <w:r>
              <w:t>31 is outside 1 through 30</w:t>
            </w:r>
          </w:p>
        </w:tc>
        <w:tc>
          <w:tcPr>
            <w:tcW w:type="dxa" w:w="3408"/>
          </w:tcPr>
          <w:p>
            <w:r>
              <w:t>Revise because a known value fails</w:t>
            </w:r>
          </w:p>
        </w:tc>
      </w:tr>
      <w:tr>
        <w:tc>
          <w:tcPr>
            <w:tcW w:type="dxa" w:w="3408"/>
          </w:tcPr>
          <w:p>
            <w:r>
              <w:t>Day 12 room unreadable</w:t>
            </w:r>
          </w:p>
        </w:tc>
        <w:tc>
          <w:tcPr>
            <w:tcW w:type="dxa" w:w="3408"/>
          </w:tcPr>
          <w:p>
            <w:r>
              <w:t>No known failure but the room is unknown</w:t>
            </w:r>
          </w:p>
        </w:tc>
        <w:tc>
          <w:tcPr>
            <w:tcW w:type="dxa" w:w="3408"/>
          </w:tcPr>
          <w:p>
            <w:r>
              <w:t>Review until the room is checked</w:t>
            </w:r>
          </w:p>
        </w:tc>
      </w:tr>
      <w:tr>
        <w:tc>
          <w:tcPr>
            <w:tcW w:type="dxa" w:w="3408"/>
          </w:tcPr>
          <w:p>
            <w:r>
              <w:t>Day 31 room unreadable</w:t>
            </w:r>
          </w:p>
        </w:tc>
        <w:tc>
          <w:tcPr>
            <w:tcW w:type="dxa" w:w="3408"/>
          </w:tcPr>
          <w:p>
            <w:r>
              <w:t>The day already fails although the room is unknown</w:t>
            </w:r>
          </w:p>
        </w:tc>
        <w:tc>
          <w:tcPr>
            <w:tcW w:type="dxa" w:w="3408"/>
          </w:tcPr>
          <w:p>
            <w:r>
              <w:t>Revise because the first check has priority</w:t>
            </w:r>
          </w:p>
        </w:tc>
      </w:tr>
    </w:tbl>
    <w:p>
      <w:pPr>
        <w:spacing w:line="336" w:lineRule="auto" w:after="180"/>
      </w:pPr>
      <w:r>
        <w:rPr>
          <w:b w:val="0"/>
        </w:rPr>
        <w:t>For the last card, first read only what is known: day 31. Compare it with the allowed range and record a failure. The guide therefore selects revise before the missing-room check.</w:t>
      </w:r>
    </w:p>
    <w:p>
      <w:pPr>
        <w:spacing w:line="336" w:lineRule="auto" w:after="180"/>
      </w:pPr>
      <w:r>
        <w:rPr>
          <w:b w:val="0"/>
        </w:rPr>
        <w:t>Checking the room later could reveal another problem, but it cannot make day 31 satisfy this policy.</w:t>
      </w:r>
    </w:p>
    <w:p>
      <w:pPr>
        <w:spacing w:line="336" w:lineRule="auto" w:after="180"/>
      </w:pPr>
      <w:r>
        <w:rPr>
          <w:b w:val="0"/>
        </w:rPr>
        <w:t>A clear explanation cites the particular criterion. Saying It looks wrong is not enough. Write Day 31 exceeds the accepted maximum of 30 instead.</w:t>
      </w:r>
    </w:p>
    <w:p>
      <w:pPr>
        <w:spacing w:line="336" w:lineRule="auto" w:after="180"/>
      </w:pPr>
      <w:r>
        <w:rPr>
          <w:b w:val="0"/>
        </w:rPr>
        <w:t>That explanation lets another person reproduce the check and challenge it if the recorded value or policy is different.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Categories and Labels</w:t>
      </w:r>
    </w:p>
    <w:p>
      <w:pPr>
        <w:spacing w:line="336" w:lineRule="auto" w:after="180"/>
      </w:pPr>
      <w:r>
        <w:rPr>
          <w:b w:val="0"/>
        </w:rPr>
        <w:t xml:space="preserve">A fictional craft club </w:t>
      </w:r>
      <w:r>
        <w:rPr>
          <w:b/>
        </w:rPr>
        <w:t>label</w:t>
      </w:r>
      <w:r>
        <w:rPr>
          <w:b w:val="0"/>
        </w:rPr>
        <w:t>s cardboard-order cards ready, review or revise.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Allowed quantity: whole number 1–4. Required colour: red or blue.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If any known field fails, revise; otherwise if a required field is blank, review; otherwise ready. Cards A=(4,red), B=(5,blank), C=(2,blank).</w:t>
      </w:r>
    </w:p>
    <w:p>
      <w:r>
        <w:drawing>
          <wp:inline xmlns:a="http://schemas.openxmlformats.org/drawingml/2006/main" xmlns:pic="http://schemas.openxmlformats.org/drawingml/2006/picture">
            <wp:extent cx="5381271" cy="5943599"/>
            <wp:docPr id="15" name="Picture 15" descr="Categories and Labels. Read policy: Check known invalid fields before checking missing ones.. Card A: 4 is allowed and red is allowed: ready.. Card B: 5 is outside 1–4: revise, even though colour is missing.. Card C: 2 is valid but colour is blank: revie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1271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Read policy</w:t>
            </w:r>
          </w:p>
        </w:tc>
        <w:tc>
          <w:tcPr>
            <w:tcW w:type="dxa" w:w="5112"/>
          </w:tcPr>
          <w:p>
            <w:r>
              <w:t>Check known invalid fields before checking missing ones.</w:t>
            </w:r>
          </w:p>
        </w:tc>
      </w:tr>
      <w:tr>
        <w:tc>
          <w:tcPr>
            <w:tcW w:type="dxa" w:w="5112"/>
          </w:tcPr>
          <w:p>
            <w:r>
              <w:t>2. Card A</w:t>
            </w:r>
          </w:p>
        </w:tc>
        <w:tc>
          <w:tcPr>
            <w:tcW w:type="dxa" w:w="5112"/>
          </w:tcPr>
          <w:p>
            <w:r>
              <w:t>4 is allowed and red is allowed: ready.</w:t>
            </w:r>
          </w:p>
        </w:tc>
      </w:tr>
      <w:tr>
        <w:tc>
          <w:tcPr>
            <w:tcW w:type="dxa" w:w="5112"/>
          </w:tcPr>
          <w:p>
            <w:r>
              <w:t>3. Card B</w:t>
            </w:r>
          </w:p>
        </w:tc>
        <w:tc>
          <w:tcPr>
            <w:tcW w:type="dxa" w:w="5112"/>
          </w:tcPr>
          <w:p>
            <w:r>
              <w:t>5 is outside 1–4: revise, even though colour is missing.</w:t>
            </w:r>
          </w:p>
        </w:tc>
      </w:tr>
      <w:tr>
        <w:tc>
          <w:tcPr>
            <w:tcW w:type="dxa" w:w="5112"/>
          </w:tcPr>
          <w:p>
            <w:r>
              <w:t>4. Card C</w:t>
            </w:r>
          </w:p>
        </w:tc>
        <w:tc>
          <w:tcPr>
            <w:tcW w:type="dxa" w:w="5112"/>
          </w:tcPr>
          <w:p>
            <w:r>
              <w:t>2 is valid but colour is blank: review.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Operational </w:t>
      </w:r>
      <w:r>
        <w:rPr>
          <w:b/>
        </w:rPr>
        <w:t>label</w:t>
      </w:r>
      <w:r>
        <w:rPr>
          <w:b w:val="0"/>
        </w:rPr>
        <w:t xml:space="preserve">s specify what a word means for this task. Two </w:t>
      </w:r>
      <w:r>
        <w:rPr>
          <w:b/>
        </w:rPr>
        <w:t>label</w:t>
      </w:r>
      <w:r>
        <w:rPr>
          <w:b w:val="0"/>
        </w:rPr>
        <w:t xml:space="preserve">lers using the same priority should agree on these cards. Review describes missing </w:t>
      </w:r>
      <w:r>
        <w:rPr>
          <w:b/>
        </w:rPr>
        <w:t>evidence</w:t>
      </w:r>
      <w:r>
        <w:rPr>
          <w:b w:val="0"/>
        </w:rPr>
        <w:t>, not a hidden assumption that the card is wrong.</w:t>
      </w:r>
    </w:p>
    <w:p>
      <w:pPr>
        <w:spacing w:line="336" w:lineRule="auto" w:after="180"/>
        <w:shd w:fill="F1F6FC"/>
      </w:pPr>
      <w:r>
        <w:rPr>
          <w:b w:val="0"/>
        </w:rPr>
        <w:t>Revise is supported by a known failure.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Agreement between </w:t>
      </w:r>
      <w:r>
        <w:rPr>
          <w:b/>
        </w:rPr>
        <w:t>label</w:t>
      </w:r>
      <w:r>
        <w:rPr>
          <w:b w:val="0"/>
        </w:rPr>
        <w:t xml:space="preserve">lers does not prove this policy is suitable for every school or that </w:t>
      </w:r>
      <w:r>
        <w:rPr>
          <w:b/>
        </w:rPr>
        <w:t>label</w:t>
      </w:r>
      <w:r>
        <w:rPr>
          <w:b w:val="0"/>
        </w:rPr>
        <w:t>s are objective truths.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</w:t>
      </w:r>
      <w:r>
        <w:rPr>
          <w:b/>
        </w:rPr>
        <w:t>label</w:t>
      </w:r>
      <w:r>
        <w:rPr>
          <w:b w:val="0"/>
        </w:rPr>
        <w:t xml:space="preserve">led picture: Explain why B originally was revise rather than review, then </w:t>
      </w:r>
      <w:r>
        <w:rPr>
          <w:b/>
        </w:rPr>
        <w:t>label</w:t>
      </w:r>
      <w:r>
        <w:rPr>
          <w:b w:val="0"/>
        </w:rPr>
        <w:t xml:space="preserve"> its changed version.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Change B’s quantity from 5 to 4; leave colour blank.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Categories and Labels claim and explain a repair using the supplied evidence.</w:t>
      </w:r>
    </w:p>
    <w:p>
      <w:pPr>
        <w:spacing w:line="336" w:lineRule="auto" w:after="180"/>
      </w:pPr>
      <w:r>
        <w:rPr>
          <w:b/>
        </w:rPr>
        <w:t>COMPARE</w:t>
      </w:r>
    </w:p>
    <w:p>
      <w:pPr>
        <w:pStyle w:val="Heading3"/>
      </w:pPr>
      <w:r>
        <w:t>Same Result, Different Reason</w:t>
      </w:r>
    </w:p>
    <w:p>
      <w:pPr>
        <w:spacing w:line="336" w:lineRule="auto" w:after="180"/>
      </w:pPr>
      <w:r>
        <w:rPr>
          <w:b w:val="0"/>
        </w:rPr>
        <w:t>A comparison helps reveal the true concept boundary.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Case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What it shows</w:t>
            </w:r>
          </w:p>
        </w:tc>
      </w:tr>
      <w:tr>
        <w:tc>
          <w:tcPr>
            <w:tcW w:type="dxa" w:w="3408"/>
          </w:tcPr>
          <w:p>
            <w:r>
              <w:t>Red ball</w:t>
            </w:r>
          </w:p>
        </w:tc>
        <w:tc>
          <w:tcPr>
            <w:tcW w:type="dxa" w:w="3408"/>
          </w:tcPr>
          <w:p>
            <w:r>
              <w:t>red and round</w:t>
            </w:r>
          </w:p>
        </w:tc>
        <w:tc>
          <w:tcPr>
            <w:tcW w:type="dxa" w:w="3408"/>
          </w:tcPr>
          <w:p>
            <w:r>
              <w:t>multiple descriptive labels</w:t>
            </w:r>
          </w:p>
        </w:tc>
      </w:tr>
      <w:tr>
        <w:tc>
          <w:tcPr>
            <w:tcW w:type="dxa" w:w="3408"/>
          </w:tcPr>
          <w:p>
            <w:r>
              <w:t>Frisbee</w:t>
            </w:r>
          </w:p>
        </w:tc>
        <w:tc>
          <w:tcPr>
            <w:tcW w:type="dxa" w:w="3408"/>
          </w:tcPr>
          <w:p>
            <w:r>
              <w:t>toy or sports equipment</w:t>
            </w:r>
          </w:p>
        </w:tc>
        <w:tc>
          <w:tcPr>
            <w:tcW w:type="dxa" w:w="3408"/>
          </w:tcPr>
          <w:p>
            <w:r>
              <w:t>purpose changes label</w:t>
            </w:r>
          </w:p>
        </w:tc>
      </w:tr>
      <w:tr>
        <w:tc>
          <w:tcPr>
            <w:tcW w:type="dxa" w:w="3408"/>
          </w:tcPr>
          <w:p>
            <w:r>
              <w:t>Wet slide</w:t>
            </w:r>
          </w:p>
        </w:tc>
        <w:tc>
          <w:tcPr>
            <w:tcW w:type="dxa" w:w="3408"/>
          </w:tcPr>
          <w:p>
            <w:r>
              <w:t>equipment and possible hazard</w:t>
            </w:r>
          </w:p>
        </w:tc>
        <w:tc>
          <w:tcPr>
            <w:tcW w:type="dxa" w:w="3408"/>
          </w:tcPr>
          <w:p>
            <w:r>
              <w:t>context matters</w:t>
            </w:r>
          </w:p>
        </w:tc>
      </w:tr>
      <w:tr>
        <w:tc>
          <w:tcPr>
            <w:tcW w:type="dxa" w:w="3408"/>
          </w:tcPr>
          <w:p>
            <w:r>
              <w:t>Mystery object</w:t>
            </w:r>
          </w:p>
        </w:tc>
        <w:tc>
          <w:tcPr>
            <w:tcW w:type="dxa" w:w="3408"/>
          </w:tcPr>
          <w:p>
            <w:r>
              <w:t>insufficient features</w:t>
            </w:r>
          </w:p>
        </w:tc>
        <w:tc>
          <w:tcPr>
            <w:tcW w:type="dxa" w:w="3408"/>
          </w:tcPr>
          <w:p>
            <w:r>
              <w:t>need more information</w:t>
            </w:r>
          </w:p>
        </w:tc>
      </w:tr>
    </w:tbl>
    <w:p>
      <w:pPr>
        <w:pStyle w:val="Heading3"/>
      </w:pPr>
      <w:r>
        <w:t>Repair two tempting claims</w:t>
      </w:r>
    </w:p>
    <w:p>
      <w:pPr>
        <w:pStyle w:val="Heading3"/>
      </w:pPr>
      <w:r>
        <w:t>Challenge claim A</w:t>
      </w:r>
    </w:p>
    <w:p>
      <w:pPr>
        <w:spacing w:line="336" w:lineRule="auto" w:after="180"/>
        <w:shd w:fill="F5F1FB"/>
      </w:pPr>
      <w:r>
        <w:rPr>
          <w:b w:val="0"/>
        </w:rPr>
        <w:t xml:space="preserve">CLAIM A  Every object has exactly one correct </w:t>
      </w:r>
      <w:r>
        <w:rPr>
          <w:b/>
        </w:rPr>
        <w:t>label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Repair:</w:t>
      </w:r>
    </w:p>
    <w:p>
      <w:pPr>
        <w:pStyle w:val="Heading3"/>
      </w:pPr>
      <w:r>
        <w:t>Challenge claim B</w:t>
      </w:r>
    </w:p>
    <w:p>
      <w:pPr>
        <w:spacing w:line="336" w:lineRule="auto" w:after="180"/>
        <w:shd w:fill="F5F1FB"/>
      </w:pPr>
      <w:r>
        <w:rPr>
          <w:b w:val="0"/>
        </w:rPr>
        <w:t xml:space="preserve">CLAIM B  </w:t>
      </w:r>
      <w:r>
        <w:rPr>
          <w:b/>
        </w:rPr>
        <w:t>Disagreement</w:t>
      </w:r>
      <w:r>
        <w:rPr>
          <w:b w:val="0"/>
        </w:rPr>
        <w:t xml:space="preserve"> proves one person was careless.</w:t>
      </w:r>
    </w:p>
    <w:p>
      <w:pPr>
        <w:spacing w:line="336" w:lineRule="auto" w:after="180"/>
      </w:pPr>
      <w:r>
        <w:rPr>
          <w:b w:val="0"/>
        </w:rPr>
        <w:t>Repair:</w:t>
      </w:r>
    </w:p>
    <w:p>
      <w:pPr>
        <w:pStyle w:val="Heading3"/>
      </w:pPr>
      <w:r>
        <w:t>A frame for explaining</w:t>
      </w:r>
    </w:p>
    <w:p>
      <w:pPr>
        <w:spacing w:line="336" w:lineRule="auto" w:after="180"/>
        <w:shd w:fill="F1F6FC"/>
      </w:pPr>
      <w:r>
        <w:rPr>
          <w:b w:val="0"/>
        </w:rPr>
        <w:t xml:space="preserve">STRONG ANSWER FRAME  I claim ______ because the </w:t>
      </w:r>
      <w:r>
        <w:rPr>
          <w:b/>
        </w:rPr>
        <w:t>evidence</w:t>
      </w:r>
      <w:r>
        <w:rPr>
          <w:b w:val="0"/>
        </w:rPr>
        <w:t xml:space="preserve"> shows ______. The </w:t>
      </w:r>
      <w:r>
        <w:rPr>
          <w:b/>
        </w:rPr>
        <w:t>process</w:t>
      </w:r>
      <w:r>
        <w:rPr>
          <w:b w:val="0"/>
        </w:rPr>
        <w:t xml:space="preserve"> is ______. One limit is ______.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 xml:space="preserve">If two </w:t>
      </w:r>
      <w:r>
        <w:rPr>
          <w:b/>
        </w:rPr>
        <w:t>annotator</w:t>
      </w:r>
      <w:r>
        <w:rPr>
          <w:b w:val="0"/>
        </w:rPr>
        <w:t xml:space="preserve">s agree on four of six cards, we know that four assigned </w:t>
      </w:r>
      <w:r>
        <w:rPr>
          <w:b/>
        </w:rPr>
        <w:t>label</w:t>
      </w:r>
      <w:r>
        <w:rPr>
          <w:b w:val="0"/>
        </w:rPr>
        <w:t xml:space="preserve">s matched. We do not yet know whether those </w:t>
      </w:r>
      <w:r>
        <w:rPr>
          <w:b/>
        </w:rPr>
        <w:t>label</w:t>
      </w:r>
      <w:r>
        <w:rPr>
          <w:b w:val="0"/>
        </w:rPr>
        <w:t xml:space="preserve">s followed the guide. Both </w:t>
      </w:r>
      <w:r>
        <w:rPr>
          <w:b/>
        </w:rPr>
        <w:t>annotator</w:t>
      </w:r>
      <w:r>
        <w:rPr>
          <w:b w:val="0"/>
        </w:rPr>
        <w:t>s might have made the same mistake.</w:t>
      </w:r>
    </w:p>
    <w:p>
      <w:pPr>
        <w:spacing w:line="336" w:lineRule="auto" w:after="180"/>
        <w:shd w:fill="FFF5E6"/>
      </w:pPr>
      <w:r>
        <w:rPr>
          <w:b w:val="0"/>
        </w:rPr>
        <w:t>Check their reasoning against the criteria and, where necessary, the source record.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Even perfect agreement under our calendar policy would not prove that the room is really booked. It would only show agreement about whether the printed fields pass the specified checks.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policy itself may need changes for a real calendar. Record the policy version so examples </w:t>
      </w:r>
      <w:r>
        <w:rPr>
          <w:b/>
        </w:rPr>
        <w:t>label</w:t>
      </w:r>
      <w:r>
        <w:rPr>
          <w:b w:val="0"/>
        </w:rPr>
        <w:t>led under different instructions are not mixed without review.</w:t>
      </w:r>
    </w:p>
    <w:p>
      <w:pPr>
        <w:pStyle w:val="Heading3"/>
      </w:pPr>
      <w:r>
        <w:t>Two people label every card ready. Explain why their agreement alone does not establish correct labels or confirm the events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Categories and Labels with support, then explain the deciding step in your own words.</w:t>
      </w:r>
    </w:p>
    <w:p>
      <w:pPr>
        <w:spacing w:line="336" w:lineRule="auto" w:after="180"/>
      </w:pPr>
      <w:r>
        <w:rPr>
          <w:b/>
        </w:rPr>
        <w:t>GUIDED PRACTICE</w:t>
      </w:r>
    </w:p>
    <w:p>
      <w:pPr>
        <w:pStyle w:val="Heading3"/>
      </w:pPr>
      <w:r>
        <w:t>Try It, Check It, Explain It</w:t>
      </w:r>
    </w:p>
    <w:p>
      <w:pPr>
        <w:spacing w:line="336" w:lineRule="auto" w:after="180"/>
      </w:pPr>
      <w:r>
        <w:rPr>
          <w:b w:val="0"/>
        </w:rPr>
        <w:t>Use support now so you can succeed independently later.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16" name="Picture 16" descr="Friendly AI Academy robot masc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87187a1225267c00521babe1473daaea9a056d69a26f843ddfadecf225bedf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Explain how the picture story demonstrates this idea: </w:t>
      </w:r>
      <w:r>
        <w:rPr>
          <w:b/>
        </w:rPr>
        <w:t>Label</w:t>
      </w:r>
      <w:r>
        <w:rPr>
          <w:b w:val="0"/>
        </w:rPr>
        <w:t xml:space="preserve">s are human choices that may </w:t>
      </w:r>
      <w:r>
        <w:rPr>
          <w:b/>
        </w:rPr>
        <w:t>overlap</w:t>
      </w:r>
      <w:r>
        <w:rPr>
          <w:b w:val="0"/>
        </w:rPr>
        <w:t xml:space="preserve"> or be unclear.</w:t>
      </w:r>
    </w:p>
    <w:p>
      <w:pPr>
        <w:spacing w:line="336" w:lineRule="auto" w:after="180"/>
      </w:pPr>
      <w:r>
        <w:rPr>
          <w:b w:val="0"/>
        </w:rPr>
        <w:t xml:space="preserve">Use a fresh example to explain </w:t>
      </w:r>
      <w:r>
        <w:rPr>
          <w:b/>
        </w:rPr>
        <w:t>category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Trace a new </w:t>
      </w: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  <w:r>
        <w:rPr>
          <w:b w:val="0"/>
        </w:rPr>
        <w:t xml:space="preserve"> example.</w:t>
      </w:r>
    </w:p>
    <w:p>
      <w:pPr>
        <w:spacing w:line="336" w:lineRule="auto" w:after="180"/>
      </w:pPr>
      <w:r>
        <w:rPr>
          <w:b w:val="0"/>
        </w:rPr>
        <w:t xml:space="preserve">Find and repair the error in: </w:t>
      </w:r>
      <w:r>
        <w:rPr>
          <w:b/>
        </w:rPr>
        <w:t>Disagreement</w:t>
      </w:r>
      <w:r>
        <w:rPr>
          <w:b w:val="0"/>
        </w:rPr>
        <w:t xml:space="preserve"> proves one person was careless.</w:t>
      </w:r>
    </w:p>
    <w:p>
      <w:pPr>
        <w:spacing w:line="336" w:lineRule="auto" w:after="180"/>
      </w:pPr>
      <w:r>
        <w:rPr>
          <w:b w:val="0"/>
        </w:rPr>
        <w:t>Invent one edge case and name the safe response.</w:t>
      </w:r>
    </w:p>
    <w:p>
      <w:pPr>
        <w:pStyle w:val="Heading3"/>
      </w:pPr>
      <w:r>
        <w:t>Check with a partner</w:t>
      </w:r>
    </w:p>
    <w:p>
      <w:pPr>
        <w:spacing w:line="336" w:lineRule="auto" w:after="180"/>
        <w:shd w:fill="F5F1FB"/>
      </w:pPr>
      <w:r>
        <w:rPr>
          <w:b w:val="0"/>
        </w:rPr>
        <w:t xml:space="preserve">PARTNER CHECK  Point to the </w:t>
      </w:r>
      <w:r>
        <w:rPr>
          <w:b/>
        </w:rPr>
        <w:t>evidence</w:t>
      </w:r>
      <w:r>
        <w:rPr>
          <w:b w:val="0"/>
        </w:rPr>
        <w:t>. Do not accept an answer that only repeats the vocabulary word.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Mina </w:t>
      </w:r>
      <w:r>
        <w:rPr>
          <w:b/>
        </w:rPr>
        <w:t>label</w:t>
      </w:r>
      <w:r>
        <w:rPr>
          <w:b w:val="0"/>
        </w:rPr>
        <w:t xml:space="preserve">s day 30, room B as ready; Theo </w:t>
      </w:r>
      <w:r>
        <w:rPr>
          <w:b/>
        </w:rPr>
        <w:t>label</w:t>
      </w:r>
      <w:r>
        <w:rPr>
          <w:b w:val="0"/>
        </w:rPr>
        <w:t xml:space="preserve">s it revise because he thought the range stopped before 30. The </w:t>
      </w:r>
      <w:r>
        <w:rPr>
          <w:b/>
        </w:rPr>
        <w:t>disagreement</w:t>
      </w:r>
      <w:r>
        <w:rPr>
          <w:b w:val="0"/>
        </w:rPr>
        <w:t xml:space="preserve"> points to a boundary interpretation. The guide says including both endpoints, so 30 passes.</w:t>
      </w:r>
    </w:p>
    <w:p>
      <w:pPr>
        <w:spacing w:line="336" w:lineRule="auto" w:after="180"/>
      </w:pPr>
      <w:r>
        <w:rPr>
          <w:b w:val="0"/>
        </w:rPr>
        <w:t xml:space="preserve">The appropriate repair is to clarify and practise the inclusive boundary, not to change the </w:t>
      </w:r>
      <w:r>
        <w:rPr>
          <w:b/>
        </w:rPr>
        <w:t>label</w:t>
      </w:r>
      <w:r>
        <w:rPr>
          <w:b w:val="0"/>
        </w:rPr>
        <w:t xml:space="preserve"> merely because one student is more confident.</w:t>
      </w:r>
    </w:p>
    <w:p>
      <w:pPr>
        <w:pStyle w:val="Heading3"/>
      </w:pPr>
      <w:r>
        <w:t>Label day 0 with room A and day 18 with a blank room. Cite the exact rule for each and explain why the two cards need different next steps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Ask </w:t>
      </w:r>
      <w:r>
        <w:rPr>
          <w:b/>
        </w:rPr>
        <w:t>annotator</w:t>
      </w:r>
      <w:r>
        <w:rPr>
          <w:b w:val="0"/>
        </w:rPr>
        <w:t xml:space="preserve">s to </w:t>
      </w:r>
      <w:r>
        <w:rPr>
          <w:b/>
        </w:rPr>
        <w:t>label</w:t>
      </w:r>
      <w:r>
        <w:rPr>
          <w:b w:val="0"/>
        </w:rPr>
        <w:t xml:space="preserve"> examples independently before comparing. If they copy one another, agreement no longer tells us whether the guide can be applied independently.</w:t>
      </w:r>
    </w:p>
    <w:p>
      <w:pPr>
        <w:spacing w:line="336" w:lineRule="auto" w:after="180"/>
      </w:pPr>
      <w:r>
        <w:rPr>
          <w:b w:val="0"/>
        </w:rPr>
        <w:t xml:space="preserve">Keep the original </w:t>
      </w:r>
      <w:r>
        <w:rPr>
          <w:b/>
        </w:rPr>
        <w:t>label</w:t>
      </w:r>
      <w:r>
        <w:rPr>
          <w:b w:val="0"/>
        </w:rPr>
        <w:t xml:space="preserve">s and reasons when discussing differences, then record any corrected </w:t>
      </w:r>
      <w:r>
        <w:rPr>
          <w:b/>
        </w:rPr>
        <w:t>label</w:t>
      </w:r>
      <w:r>
        <w:rPr>
          <w:b w:val="0"/>
        </w:rPr>
        <w:t>s separately.</w:t>
      </w:r>
    </w:p>
    <w:p>
      <w:pPr>
        <w:pStyle w:val="Heading3"/>
      </w:pPr>
      <w:r>
        <w:t>Practise with less help: Replace a vague instruction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“Categories and operational </w:t>
      </w:r>
      <w:r>
        <w:rPr>
          <w:b/>
        </w:rPr>
        <w:t>label</w:t>
      </w:r>
      <w:r>
        <w:rPr>
          <w:b w:val="0"/>
        </w:rPr>
        <w:t xml:space="preserve">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Categories and operational </w:t>
      </w:r>
      <w:r>
        <w:rPr>
          <w:b/>
        </w:rPr>
        <w:t>label</w:t>
      </w:r>
      <w:r>
        <w:rPr>
          <w:b w:val="0"/>
        </w:rPr>
        <w:t>s. Proposed explanation: “A blank is the same as a failing value”.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</w:pPr>
      <w:r>
        <w:rPr>
          <w:b w:val="0"/>
        </w:rPr>
        <w:t xml:space="preserve">Explain why B originally was revise rather than review, then </w:t>
      </w:r>
      <w:r>
        <w:rPr>
          <w:b/>
        </w:rPr>
        <w:t>label</w:t>
      </w:r>
      <w:r>
        <w:rPr>
          <w:b w:val="0"/>
        </w:rPr>
        <w:t xml:space="preserve"> its changed version.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Categories and Labels.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EXPLORER LAB</w:t>
      </w:r>
    </w:p>
    <w:p>
      <w:pPr>
        <w:pStyle w:val="Heading3"/>
      </w:pPr>
      <w:r>
        <w:t>Playground Label Council</w:t>
      </w:r>
    </w:p>
    <w:p>
      <w:pPr>
        <w:spacing w:line="336" w:lineRule="auto" w:after="180"/>
      </w:pPr>
      <w:r>
        <w:rPr>
          <w:b w:val="0"/>
        </w:rPr>
        <w:t xml:space="preserve">Predict first, test honestly, and explain what the </w:t>
      </w:r>
      <w:r>
        <w:rPr>
          <w:b/>
        </w:rPr>
        <w:t>evidence</w:t>
      </w:r>
      <w:r>
        <w:rPr>
          <w:b w:val="0"/>
        </w:rPr>
        <w:t xml:space="preserve"> means.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17" name="Picture 17" descr="Three-step picture workflow: predict, test, and expl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96110aa739791f322a7bbc759c12f389f3a098931cdbb9c9cf4f1d63031a2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1. Predict</w:t>
      </w:r>
    </w:p>
    <w:p>
      <w:pPr>
        <w:spacing w:line="336" w:lineRule="auto" w:after="180"/>
        <w:shd w:fill="F4F9FC"/>
      </w:pPr>
      <w:r>
        <w:rPr>
          <w:b w:val="0"/>
        </w:rPr>
        <w:t xml:space="preserve">State your </w:t>
      </w:r>
      <w:r>
        <w:rPr>
          <w:b/>
        </w:rPr>
        <w:t>prediction</w:t>
      </w:r>
      <w:r>
        <w:rPr>
          <w:b w:val="0"/>
        </w:rPr>
        <w:t xml:space="preserve"> before the result is known.</w:t>
      </w:r>
    </w:p>
    <w:p>
      <w:pPr>
        <w:pStyle w:val="Heading3"/>
      </w:pPr>
      <w:r>
        <w:t>2. Investigate</w:t>
      </w:r>
    </w:p>
    <w:p>
      <w:pPr>
        <w:spacing w:line="336" w:lineRule="auto" w:after="180"/>
        <w:shd w:fill="F4F9FC"/>
      </w:pPr>
      <w:r>
        <w:rPr>
          <w:b w:val="0"/>
        </w:rPr>
        <w:t xml:space="preserve">Complete the task: Design </w:t>
      </w:r>
      <w:r>
        <w:rPr>
          <w:b/>
        </w:rPr>
        <w:t>label</w:t>
      </w:r>
      <w:r>
        <w:rPr>
          <w:b w:val="0"/>
        </w:rPr>
        <w:t>s for playground objects; challenge ambiguous cards.</w:t>
      </w:r>
    </w:p>
    <w:p>
      <w:pPr>
        <w:pStyle w:val="Heading3"/>
      </w:pPr>
      <w:r>
        <w:t>3. Compare cases</w:t>
      </w:r>
    </w:p>
    <w:p>
      <w:pPr>
        <w:spacing w:line="336" w:lineRule="auto" w:after="180"/>
        <w:shd w:fill="F4F9FC"/>
      </w:pPr>
      <w:r>
        <w:rPr>
          <w:b w:val="0"/>
        </w:rPr>
        <w:t>Keep a normal case and an edge case clearly separated.</w:t>
      </w:r>
    </w:p>
    <w:p>
      <w:pPr>
        <w:pStyle w:val="Heading3"/>
      </w:pPr>
      <w:r>
        <w:t>4. Record honestly</w:t>
      </w:r>
    </w:p>
    <w:p>
      <w:pPr>
        <w:spacing w:line="336" w:lineRule="auto" w:after="180"/>
        <w:shd w:fill="F4F9FC"/>
      </w:pPr>
      <w:r>
        <w:rPr>
          <w:b w:val="0"/>
        </w:rPr>
        <w:t xml:space="preserve">Record what happened—even when it does not match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pStyle w:val="Heading3"/>
      </w:pPr>
      <w:r>
        <w:t>5. Explain and plan the next test</w:t>
      </w:r>
    </w:p>
    <w:p>
      <w:pPr>
        <w:spacing w:line="336" w:lineRule="auto" w:after="180"/>
        <w:shd w:fill="F4F9FC"/>
      </w:pPr>
      <w:r>
        <w:rPr>
          <w:b w:val="0"/>
        </w:rPr>
        <w:t>Explain the result, one limitation, and the next useful test.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Case</w:t>
            </w:r>
          </w:p>
        </w:tc>
        <w:tc>
          <w:tcPr>
            <w:tcW w:type="dxa" w:w="2556"/>
          </w:tcPr>
          <w:p>
            <w:r>
              <w:t>Prediction</w:t>
            </w:r>
          </w:p>
        </w:tc>
        <w:tc>
          <w:tcPr>
            <w:tcW w:type="dxa" w:w="2556"/>
          </w:tcPr>
          <w:p>
            <w:r>
              <w:t>Observed result</w:t>
            </w:r>
          </w:p>
        </w:tc>
        <w:tc>
          <w:tcPr>
            <w:tcW w:type="dxa" w:w="2556"/>
          </w:tcPr>
          <w:p>
            <w:r>
              <w:t>What it means</w:t>
            </w:r>
          </w:p>
        </w:tc>
      </w:tr>
      <w:tr>
        <w:tc>
          <w:tcPr>
            <w:tcW w:type="dxa" w:w="2556"/>
          </w:tcPr>
          <w:p>
            <w:r>
              <w:t>Normal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Edge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Use a fresh case after support</w:t>
      </w:r>
    </w:p>
    <w:p>
      <w:pPr>
        <w:spacing w:line="336" w:lineRule="auto" w:after="180"/>
        <w:shd w:fill="FFF5E6"/>
      </w:pPr>
      <w:r>
        <w:rPr>
          <w:b w:val="0"/>
        </w:rPr>
        <w:t>INDEPENDENCE  After support is removed, repeat the proof with a fresh case.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Categories and Labels. Explain why each step is justified.</w:t>
      </w:r>
    </w:p>
    <w:p>
      <w:pPr>
        <w:spacing w:line="336" w:lineRule="auto" w:after="180"/>
      </w:pPr>
      <w:r>
        <w:rPr>
          <w:b/>
        </w:rPr>
        <w:t>PRACTICE LADDER</w:t>
      </w:r>
    </w:p>
    <w:p>
      <w:pPr>
        <w:pStyle w:val="Heading3"/>
      </w:pPr>
      <w:r>
        <w:t>Climb from Recall to Defense</w:t>
      </w:r>
    </w:p>
    <w:p>
      <w:pPr>
        <w:spacing w:line="336" w:lineRule="auto" w:after="180"/>
      </w:pPr>
      <w:r>
        <w:rPr>
          <w:b w:val="0"/>
        </w:rPr>
        <w:t>Each step asks for a stronger kind of understanding.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8" name="Picture 18" descr="Seven-step learning staircase from recall to defen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b41ff295abbf92e9ecf5070f74ab80db3ed32ea97e3c52fc180b0517a404b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 xml:space="preserve">RECALL  Define </w:t>
      </w:r>
      <w:r>
        <w:rPr>
          <w:b/>
        </w:rPr>
        <w:t>category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EXPLAIN  </w:t>
      </w:r>
      <w:r>
        <w:rPr>
          <w:b/>
        </w:rPr>
        <w:t>Label</w:t>
      </w:r>
      <w:r>
        <w:rPr>
          <w:b w:val="0"/>
        </w:rPr>
        <w:t xml:space="preserve">s are human choices that may </w:t>
      </w:r>
      <w:r>
        <w:rPr>
          <w:b/>
        </w:rPr>
        <w:t>overlap</w:t>
      </w:r>
      <w:r>
        <w:rPr>
          <w:b w:val="0"/>
        </w:rPr>
        <w:t xml:space="preserve"> or be unclear.</w:t>
      </w:r>
    </w:p>
    <w:p>
      <w:pPr>
        <w:spacing w:line="336" w:lineRule="auto" w:after="180"/>
        <w:shd w:fill="F4F9FC"/>
      </w:pPr>
      <w:r>
        <w:rPr>
          <w:b w:val="0"/>
        </w:rPr>
        <w:t xml:space="preserve">TRACE  Show the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,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DIAGNOSE  Repair: Every object has exactly one correct </w:t>
      </w:r>
      <w:r>
        <w:rPr>
          <w:b/>
        </w:rPr>
        <w:t>label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TRANSFER  Apply the idea to a new home or classroom case.</w:t>
      </w:r>
    </w:p>
    <w:p>
      <w:pPr>
        <w:spacing w:line="336" w:lineRule="auto" w:after="180"/>
        <w:shd w:fill="F4F9FC"/>
      </w:pPr>
      <w:r>
        <w:rPr>
          <w:b w:val="0"/>
        </w:rPr>
        <w:t>CREATE  Design one revealing test.</w:t>
      </w:r>
    </w:p>
    <w:p>
      <w:pPr>
        <w:spacing w:line="336" w:lineRule="auto" w:after="180"/>
        <w:shd w:fill="F4F9FC"/>
      </w:pPr>
      <w:r>
        <w:rPr>
          <w:b w:val="0"/>
        </w:rPr>
        <w:t xml:space="preserve">DEFEND  Give a claim, </w:t>
      </w:r>
      <w:r>
        <w:rPr>
          <w:b/>
        </w:rPr>
        <w:t>evidence</w:t>
      </w:r>
      <w:r>
        <w:rPr>
          <w:b w:val="0"/>
        </w:rPr>
        <w:t xml:space="preserve">, </w:t>
      </w:r>
      <w:r>
        <w:rPr>
          <w:b/>
        </w:rPr>
        <w:t>mechanism</w:t>
      </w:r>
      <w:r>
        <w:rPr>
          <w:b w:val="0"/>
        </w:rPr>
        <w:t>, limit, and safe action.</w:t>
      </w:r>
    </w:p>
    <w:p>
      <w:pPr>
        <w:pStyle w:val="Heading3"/>
      </w:pPr>
      <w:r>
        <w:t>When to retry</w:t>
      </w:r>
    </w:p>
    <w:p>
      <w:pPr>
        <w:spacing w:line="336" w:lineRule="auto" w:after="180"/>
        <w:shd w:fill="F1F6F8"/>
      </w:pPr>
      <w:r>
        <w:rPr>
          <w:b w:val="0"/>
        </w:rPr>
        <w:t>RETRY RULE  A coached answer becomes mastery only after you solve a different case independently.</w:t>
      </w:r>
    </w:p>
    <w:p>
      <w:pPr>
        <w:pStyle w:val="Heading1"/>
      </w:pPr>
      <w:r>
        <w:t>11. Connect your project</w:t>
      </w:r>
    </w:p>
    <w:p>
      <w:r>
        <w:t>Apply this week’s idea to Helpful Classroom Sorter. Keep an annotated decision and the evidence supporting it.</w:t>
      </w:r>
    </w:p>
    <w:p>
      <w:pPr>
        <w:spacing w:line="336" w:lineRule="auto" w:after="180"/>
      </w:pPr>
      <w:r>
        <w:rPr>
          <w:b/>
        </w:rPr>
        <w:t>PROJECT</w:t>
      </w:r>
    </w:p>
    <w:p>
      <w:pPr>
        <w:pStyle w:val="Heading3"/>
      </w:pPr>
      <w:r>
        <w:t>Helpful Classroom Sorter</w:t>
      </w:r>
    </w:p>
    <w:p>
      <w:pPr>
        <w:spacing w:line="336" w:lineRule="auto" w:after="180"/>
      </w:pPr>
      <w:r>
        <w:rPr>
          <w:b w:val="0"/>
        </w:rPr>
        <w:t xml:space="preserve">Build one coherent system across the year, one </w:t>
      </w:r>
      <w:r>
        <w:rPr>
          <w:b/>
        </w:rPr>
        <w:t>evidence</w:t>
      </w:r>
      <w:r>
        <w:rPr>
          <w:b w:val="0"/>
        </w:rPr>
        <w:t>-based decision at a time.</w:t>
      </w:r>
    </w:p>
    <w:p>
      <w:r>
        <w:drawing>
          <wp:inline xmlns:a="http://schemas.openxmlformats.org/drawingml/2006/main" xmlns:pic="http://schemas.openxmlformats.org/drawingml/2006/picture">
            <wp:extent cx="5486400" cy="2682240"/>
            <wp:docPr id="19" name="Picture 19" descr="Helpful Classroom Sorter with input and output car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effbea78be7157edcd94ecfdd9f3cc01e856844eeb7cd27f415edccfef9e5b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EDF7F3"/>
      </w:pPr>
      <w:r>
        <w:rPr>
          <w:b w:val="0"/>
        </w:rPr>
        <w:t xml:space="preserve">THIS WEEK'S CHECKPOINT  Define the Classroom Sorter's bin </w:t>
      </w:r>
      <w:r>
        <w:rPr>
          <w:b/>
        </w:rPr>
        <w:t>label</w:t>
      </w:r>
      <w:r>
        <w:rPr>
          <w:b w:val="0"/>
        </w:rPr>
        <w:t>s and write how to handle objects that reasonably fit more than one bin.</w:t>
      </w:r>
    </w:p>
    <w:p>
      <w:pPr>
        <w:spacing w:line="336" w:lineRule="auto" w:after="180"/>
        <w:shd w:fill="F5F1FB"/>
      </w:pPr>
      <w:r>
        <w:rPr>
          <w:b w:val="0"/>
        </w:rPr>
        <w:t>What real classroom need does this serve?</w:t>
      </w:r>
    </w:p>
    <w:p>
      <w:pPr>
        <w:spacing w:line="336" w:lineRule="auto" w:after="180"/>
        <w:shd w:fill="F5F1FB"/>
      </w:pPr>
      <w:r>
        <w:rPr>
          <w:b w:val="0"/>
        </w:rPr>
        <w:t>What information is necessary—and what should stay private?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happens inside the </w:t>
      </w:r>
      <w:r>
        <w:rPr>
          <w:b/>
        </w:rPr>
        <w:t>process</w:t>
      </w:r>
      <w:r>
        <w:rPr>
          <w:b w:val="0"/>
        </w:rPr>
        <w:t>?</w:t>
      </w:r>
    </w:p>
    <w:p>
      <w:pPr>
        <w:spacing w:line="336" w:lineRule="auto" w:after="180"/>
        <w:shd w:fill="F5F1FB"/>
      </w:pPr>
      <w:r>
        <w:rPr>
          <w:b w:val="0"/>
        </w:rPr>
        <w:t>What normal and edge cases will you test?</w:t>
      </w:r>
    </w:p>
    <w:p>
      <w:pPr>
        <w:spacing w:line="336" w:lineRule="auto" w:after="180"/>
        <w:shd w:fill="F5F1FB"/>
      </w:pPr>
      <w:r>
        <w:rPr>
          <w:b w:val="0"/>
        </w:rPr>
        <w:t>When should it say not sure or ask a person?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20" name="Picture 20" descr="Shield representing a responsible human bound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929739660c308c66eb1e2d6e22c866009e04b2a6b5f59a94f24fcc74b8a61b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Responsible design</w:t>
      </w:r>
    </w:p>
    <w:p>
      <w:pPr>
        <w:spacing w:line="336" w:lineRule="auto" w:after="180"/>
        <w:shd w:fill="FFF5E6"/>
      </w:pPr>
      <w:r>
        <w:rPr>
          <w:b w:val="0"/>
        </w:rPr>
        <w:t xml:space="preserve">RESPONSIBLE DESIGN  </w:t>
      </w:r>
      <w:r>
        <w:rPr>
          <w:b/>
        </w:rPr>
        <w:t>Label</w:t>
      </w:r>
      <w:r>
        <w:rPr>
          <w:b w:val="0"/>
        </w:rPr>
        <w:t>s do not exist naturally in the data; people define them for a purpose.</w:t>
      </w:r>
    </w:p>
    <w:p>
      <w:pPr>
        <w:spacing w:line="336" w:lineRule="auto" w:after="180"/>
      </w:pPr>
      <w:r>
        <w:rPr>
          <w:b w:val="0"/>
        </w:rPr>
        <w:t>My project decision: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Write a sorter </w:t>
      </w:r>
      <w:r>
        <w:rPr>
          <w:b/>
        </w:rPr>
        <w:t>label</w:t>
      </w:r>
      <w:r>
        <w:rPr>
          <w:b w:val="0"/>
        </w:rPr>
        <w:t xml:space="preserve"> guide with examples of complete, invalid and unresolved </w:t>
      </w:r>
      <w:r>
        <w:rPr>
          <w:b/>
        </w:rPr>
        <w:t>input</w:t>
      </w:r>
      <w:r>
        <w:rPr>
          <w:b w:val="0"/>
        </w:rPr>
        <w:t xml:space="preserve">s before comparing </w:t>
      </w:r>
      <w:r>
        <w:rPr>
          <w:b/>
        </w:rPr>
        <w:t>label</w:t>
      </w:r>
      <w:r>
        <w:rPr>
          <w:b w:val="0"/>
        </w:rPr>
        <w:t>s.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pStyle w:val="Heading3"/>
      </w:pPr>
      <w:r>
        <w:t>Fresh-Case Independent Proof</w:t>
      </w:r>
    </w:p>
    <w:p>
      <w:pPr>
        <w:spacing w:line="336" w:lineRule="auto" w:after="180"/>
      </w:pPr>
      <w:r>
        <w:rPr>
          <w:b w:val="0"/>
        </w:rPr>
        <w:t>Complete this after teaching and guided practice have ended.</w:t>
      </w:r>
    </w:p>
    <w:p>
      <w:r>
        <w:drawing>
          <wp:inline xmlns:a="http://schemas.openxmlformats.org/drawingml/2006/main" xmlns:pic="http://schemas.openxmlformats.org/drawingml/2006/picture">
            <wp:extent cx="5251938" cy="3200400"/>
            <wp:docPr id="21" name="Picture 21" descr="Shield and check mark representing independent mastery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15681199baa7e8e4012cbd80c52a287a3b642e778b048afe53116a64f567e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193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What success looks like</w:t>
      </w:r>
    </w:p>
    <w:p>
      <w:pPr>
        <w:spacing w:line="336" w:lineRule="auto" w:after="180"/>
        <w:shd w:fill="EDF7F3"/>
      </w:pPr>
      <w:r>
        <w:rPr>
          <w:b w:val="0"/>
        </w:rPr>
        <w:t xml:space="preserve">REQUIRED PROOF  Create </w:t>
      </w:r>
      <w:r>
        <w:rPr>
          <w:b/>
        </w:rPr>
        <w:t>label</w:t>
      </w:r>
      <w:r>
        <w:rPr>
          <w:b w:val="0"/>
        </w:rPr>
        <w:t xml:space="preserve">s for six playground objects, identify two </w:t>
      </w:r>
      <w:r>
        <w:rPr>
          <w:b/>
        </w:rPr>
        <w:t>overlap</w:t>
      </w:r>
      <w:r>
        <w:rPr>
          <w:b w:val="0"/>
        </w:rPr>
        <w:t xml:space="preserve">ping cases, and revise one </w:t>
      </w:r>
      <w:r>
        <w:rPr>
          <w:b/>
        </w:rPr>
        <w:t>label</w:t>
      </w:r>
      <w:r>
        <w:rPr>
          <w:b w:val="0"/>
        </w:rPr>
        <w:t xml:space="preserve"> definition so another team can apply it consistently.</w:t>
      </w:r>
    </w:p>
    <w:p>
      <w:pPr>
        <w:spacing w:line="336" w:lineRule="auto" w:after="180"/>
      </w:pPr>
      <w:r>
        <w:rPr>
          <w:b w:val="0"/>
        </w:rPr>
        <w:t>□ Name or draw the fresh case.</w:t>
      </w:r>
    </w:p>
    <w:p>
      <w:pPr>
        <w:spacing w:line="336" w:lineRule="auto" w:after="180"/>
      </w:pPr>
      <w:r>
        <w:rPr>
          <w:b w:val="0"/>
        </w:rPr>
        <w:t xml:space="preserve">□ Trace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,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□ State the conclusion and strongest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□ Name one limit, failure, missing clue, or fairness/privacy concern.</w:t>
      </w:r>
    </w:p>
    <w:p>
      <w:pPr>
        <w:spacing w:line="336" w:lineRule="auto" w:after="180"/>
      </w:pPr>
      <w:r>
        <w:rPr>
          <w:b w:val="0"/>
        </w:rPr>
        <w:t>□ Explain one safe next action or improvement.</w:t>
      </w:r>
    </w:p>
    <w:p>
      <w:pPr>
        <w:spacing w:line="336" w:lineRule="auto" w:after="180"/>
      </w:pPr>
      <w:r>
        <w:rPr>
          <w:b w:val="0"/>
        </w:rPr>
        <w:t xml:space="preserve">Independent </w:t>
      </w:r>
      <w:r>
        <w:rPr>
          <w:b/>
        </w:rPr>
        <w:t>evidence</w:t>
      </w:r>
      <w:r>
        <w:rPr>
          <w:b w:val="0"/>
        </w:rPr>
        <w:t>:</w:t>
      </w:r>
    </w:p>
    <w:p>
      <w:pPr>
        <w:pStyle w:val="Heading3"/>
      </w:pPr>
      <w:r>
        <w:t>Check your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SELF-CHECK  Strong </w:t>
      </w:r>
      <w:r>
        <w:rPr>
          <w:b/>
        </w:rPr>
        <w:t>label</w:t>
      </w:r>
      <w:r>
        <w:rPr>
          <w:b w:val="0"/>
        </w:rPr>
        <w:t xml:space="preserve">s include a purpose and a rule for membership. </w:t>
      </w:r>
      <w:r>
        <w:rPr>
          <w:b/>
        </w:rPr>
        <w:t>Overlap</w:t>
      </w:r>
      <w:r>
        <w:rPr>
          <w:b w:val="0"/>
        </w:rPr>
        <w:t xml:space="preserve">ping objects may need multiple </w:t>
      </w:r>
      <w:r>
        <w:rPr>
          <w:b/>
        </w:rPr>
        <w:t>label</w:t>
      </w:r>
      <w:r>
        <w:rPr>
          <w:b w:val="0"/>
        </w:rPr>
        <w:t xml:space="preserve">s or a priority rule. A revised definition should reduce </w:t>
      </w:r>
      <w:r>
        <w:rPr>
          <w:b/>
        </w:rPr>
        <w:t>disagreement</w:t>
      </w:r>
      <w:r>
        <w:rPr>
          <w:b w:val="0"/>
        </w:rPr>
        <w:t xml:space="preserve"> without pretending every case is simple.</w:t>
      </w:r>
    </w:p>
    <w:p>
      <w:pPr>
        <w:spacing w:line="336" w:lineRule="auto" w:after="180"/>
      </w:pPr>
      <w:r>
        <w:rPr>
          <w:b w:val="0"/>
        </w:rPr>
        <w:t>My level:  □ Not yet  □ With one hint  □ Independently  □ I can teach it</w:t>
      </w:r>
    </w:p>
    <w:p>
      <w:pPr>
        <w:pStyle w:val="Heading3"/>
      </w:pPr>
      <w:r>
        <w:t>Connect to the next lesson</w:t>
      </w:r>
    </w:p>
    <w:p>
      <w:pPr>
        <w:spacing w:line="336" w:lineRule="auto" w:after="180"/>
        <w:shd w:fill="F1F6F8"/>
      </w:pPr>
      <w:r>
        <w:rPr>
          <w:b w:val="0"/>
        </w:rPr>
        <w:t xml:space="preserve">NEXT BRIDGE  Carry today's </w:t>
      </w:r>
      <w:r>
        <w:rPr>
          <w:b/>
        </w:rPr>
        <w:t>evidence</w:t>
      </w:r>
      <w:r>
        <w:rPr>
          <w:b w:val="0"/>
        </w:rPr>
        <w:t xml:space="preserve"> habit into: Features: Useful Clues.</w:t>
      </w:r>
    </w:p>
    <w:p>
      <w:pPr>
        <w:pStyle w:val="Heading1"/>
      </w:pPr>
      <w:r>
        <w:t>13. Study a complete case</w:t>
      </w:r>
    </w:p>
    <w:p>
      <w:r>
        <w:t>Revisit the complete Categories and Labels case for supported practice. Repeated examples do not become fresh assessments.</w:t>
      </w:r>
    </w:p>
    <w:p>
      <w:pPr>
        <w:pStyle w:val="Heading3"/>
      </w:pPr>
      <w:r>
        <w:t>Week 7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>Six cards show two circles, two triangles and two squares. Sort by shape.</w:t>
      </w:r>
    </w:p>
    <w:p>
      <w:pPr>
        <w:pStyle w:val="Heading3"/>
      </w:pPr>
      <w:r>
        <w:t>The question</w:t>
      </w:r>
    </w:p>
    <w:p>
      <w:pPr>
        <w:spacing w:line="336" w:lineRule="auto" w:after="180"/>
        <w:shd w:fill="F5F1FB"/>
      </w:pPr>
      <w:r>
        <w:rPr>
          <w:b w:val="0"/>
        </w:rPr>
        <w:t xml:space="preserve">Why can red and blue circles share a </w:t>
      </w:r>
      <w:r>
        <w:rPr>
          <w:b/>
        </w:rPr>
        <w:t>label</w:t>
      </w:r>
      <w:r>
        <w:rPr>
          <w:b w:val="0"/>
        </w:rPr>
        <w:t>?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 w:val="0"/>
        </w:rPr>
        <w:t xml:space="preserve">Both meet the circle definition. Colour does not change the agreed shape </w:t>
      </w:r>
      <w:r>
        <w:rPr>
          <w:b/>
        </w:rPr>
        <w:t>label</w:t>
      </w:r>
      <w:r>
        <w:rPr>
          <w:b w:val="0"/>
        </w:rPr>
        <w:t>. Apply one definition consistently.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Use the same label rule for every card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Circles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Triangles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Squares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</w:tbl>
    <w:p>
      <w:pPr>
        <w:spacing w:line="336" w:lineRule="auto" w:after="180"/>
      </w:pPr>
      <w:r>
        <w:rPr>
          <w:b w:val="0"/>
        </w:rPr>
        <w:t>Six cards show two circles, two triangles and two squares. Sort by shape.</w:t>
      </w:r>
    </w:p>
    <w:p>
      <w:pPr>
        <w:spacing w:line="336" w:lineRule="auto" w:after="180"/>
        <w:shd w:fill="F5F1FB"/>
      </w:pPr>
      <w:r>
        <w:rPr>
          <w:b w:val="0"/>
        </w:rPr>
        <w:t xml:space="preserve">Why can red and blue circles share a </w:t>
      </w:r>
      <w:r>
        <w:rPr>
          <w:b/>
        </w:rPr>
        <w:t>label</w:t>
      </w:r>
      <w:r>
        <w:rPr>
          <w:b w:val="0"/>
        </w:rPr>
        <w:t>?</w:t>
      </w:r>
    </w:p>
    <w:p>
      <w:pPr>
        <w:spacing w:line="336" w:lineRule="auto" w:after="180"/>
      </w:pPr>
      <w:r>
        <w:rPr>
          <w:b w:val="0"/>
        </w:rPr>
        <w:t xml:space="preserve">Both meet the circle definition. Colour does not change the agreed shape </w:t>
      </w:r>
      <w:r>
        <w:rPr>
          <w:b/>
        </w:rPr>
        <w:t>label</w:t>
      </w:r>
      <w:r>
        <w:rPr>
          <w:b w:val="0"/>
        </w:rPr>
        <w:t>. Apply one definition consistently.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Transfer the method to a new record</w:t>
      </w:r>
    </w:p>
    <w:p>
      <w:pPr>
        <w:spacing w:line="336" w:lineRule="auto" w:after="180"/>
      </w:pPr>
      <w:r>
        <w:rPr>
          <w:b w:val="0"/>
        </w:rPr>
        <w:t>A fictional equipment-request form accepts a whole-number borrowing duration of 1 through 7 days inclusive and one item code X or Y.</w:t>
      </w:r>
    </w:p>
    <w:p>
      <w:pPr>
        <w:spacing w:line="336" w:lineRule="auto" w:after="180"/>
      </w:pPr>
      <w:r>
        <w:rPr>
          <w:b/>
        </w:rPr>
        <w:t>Label</w:t>
      </w:r>
      <w:r>
        <w:rPr>
          <w:b w:val="0"/>
        </w:rPr>
        <w:t xml:space="preserve"> revise if any known field fails; otherwise </w:t>
      </w:r>
      <w:r>
        <w:rPr>
          <w:b/>
        </w:rPr>
        <w:t>label</w:t>
      </w:r>
      <w:r>
        <w:rPr>
          <w:b w:val="0"/>
        </w:rPr>
        <w:t xml:space="preserve"> review if a field is blank or unreadable; otherwise </w:t>
      </w:r>
      <w:r>
        <w:rPr>
          <w:b/>
        </w:rPr>
        <w:t>label</w:t>
      </w:r>
      <w:r>
        <w:rPr>
          <w:b w:val="0"/>
        </w:rPr>
        <w:t xml:space="preserve"> ready. Classify these forms and justify each: 7 days X; 8 days Y; unreadable duration X; 8 days blank code.</w:t>
      </w:r>
    </w:p>
    <w:p>
      <w:pPr>
        <w:spacing w:line="336" w:lineRule="auto" w:after="180"/>
      </w:pPr>
      <w:r>
        <w:rPr>
          <w:b w:val="0"/>
        </w:rPr>
        <w:t>Explain whether ready alone grants permission to borrow.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7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  <w:shd w:fill="F5F1FB"/>
      </w:pPr>
      <w:r>
        <w:rPr>
          <w:b w:val="0"/>
        </w:rPr>
        <w:t xml:space="preserve">For this toy sorter, label an object Seed-bearing when seeds are observed, Other when inspection establishes that it has no seeds, and Review when the needed contents cannot be observed. Sort an opened apple with visible seeds, a pencil and a sealed mystery box. Which item needs more </w:t>
      </w:r>
      <w:r>
        <w:rPr>
          <w:b/>
        </w:rPr>
        <w:t>evidence</w:t>
      </w:r>
      <w:r>
        <w:rPr>
          <w:b w:val="0"/>
        </w:rPr>
        <w:t>, and why?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 xml:space="preserve">Define the Classroom Sorter's bin </w:t>
      </w:r>
      <w:r>
        <w:rPr>
          <w:b/>
        </w:rPr>
        <w:t>label</w:t>
      </w:r>
      <w:r>
        <w:rPr>
          <w:b w:val="0"/>
        </w:rPr>
        <w:t>s and write how to handle objects that reasonably fit more than one bin.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 w:val="0"/>
        </w:rPr>
        <w:t xml:space="preserve">Your dataset </w:t>
      </w:r>
      <w:r>
        <w:rPr>
          <w:b/>
        </w:rPr>
        <w:t>label</w:t>
      </w:r>
      <w:r>
        <w:rPr>
          <w:b w:val="0"/>
        </w:rPr>
        <w:t xml:space="preserve">s 'reusable containers'. One team includes a disposable bottle reused once; another excludes it. Give an operational </w:t>
      </w:r>
      <w:r>
        <w:rPr>
          <w:b/>
        </w:rPr>
        <w:t>label</w:t>
      </w:r>
      <w:r>
        <w:rPr>
          <w:b w:val="0"/>
        </w:rPr>
        <w:t xml:space="preserve"> rule and classify this boundary case under that rule.</w:t>
      </w:r>
    </w:p>
    <w:p>
      <w:pPr>
        <w:spacing w:line="336" w:lineRule="auto" w:after="180"/>
      </w:pPr>
      <w:r>
        <w:rPr>
          <w:b w:val="0"/>
        </w:rPr>
        <w:t>Explain why a different rule could be defensible.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Categories and Labels,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 xml:space="preserve">Start with this question: A fictional craft club </w:t>
      </w:r>
      <w:r>
        <w:rPr>
          <w:b/>
        </w:rPr>
        <w:t>label</w:t>
      </w:r>
      <w:r>
        <w:rPr>
          <w:b w:val="0"/>
        </w:rPr>
        <w:t>s cardboard-order cards ready, review or revise.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Apply a category definition using explicit evidence and boundary rules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Distinguish a known failure from information that is missing or unreadable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Use disagreement to improve a labelling guide without mistaking agreement for truth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Categories and Labels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Apply a </w:t>
      </w:r>
      <w:r>
        <w:rPr>
          <w:b/>
        </w:rPr>
        <w:t>category</w:t>
      </w:r>
      <w:r>
        <w:rPr>
          <w:b w:val="0"/>
        </w:rPr>
        <w:t xml:space="preserve"> definition using explicit </w:t>
      </w:r>
      <w:r>
        <w:rPr>
          <w:b/>
        </w:rPr>
        <w:t>evidence</w:t>
      </w:r>
      <w:r>
        <w:rPr>
          <w:b w:val="0"/>
        </w:rPr>
        <w:t xml:space="preserve"> and boundary rules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A fictional craft club </w:t>
      </w:r>
      <w:r>
        <w:rPr>
          <w:b/>
        </w:rPr>
        <w:t>label</w:t>
      </w:r>
      <w:r>
        <w:rPr>
          <w:b w:val="0"/>
        </w:rPr>
        <w:t>s cardboard-order cards ready, review or revise.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</w:t>
      </w:r>
      <w:r>
        <w:rPr>
          <w:b/>
        </w:rPr>
        <w:t>label</w:t>
      </w:r>
      <w:r>
        <w:rPr>
          <w:b w:val="0"/>
        </w:rPr>
        <w:t>led step matches this detail? 2 is valid but colour is blank: review.</w:t>
      </w:r>
    </w:p>
    <w:p>
      <w:pPr>
        <w:spacing w:line="336" w:lineRule="auto" w:after="180"/>
        <w:shd w:fill="F4F9FC"/>
      </w:pPr>
      <w:r>
        <w:rPr>
          <w:b w:val="0"/>
        </w:rPr>
        <w:t>1. Read policy</w:t>
      </w:r>
    </w:p>
    <w:p>
      <w:pPr>
        <w:spacing w:line="336" w:lineRule="auto" w:after="180"/>
        <w:shd w:fill="F4F9FC"/>
      </w:pPr>
      <w:r>
        <w:rPr>
          <w:b w:val="0"/>
        </w:rPr>
        <w:t>2. Card B</w:t>
      </w:r>
    </w:p>
    <w:p>
      <w:pPr>
        <w:spacing w:line="336" w:lineRule="auto" w:after="180"/>
        <w:shd w:fill="F4F9FC"/>
      </w:pPr>
      <w:r>
        <w:rPr>
          <w:b w:val="0"/>
        </w:rPr>
        <w:t>3. Card A</w:t>
      </w:r>
    </w:p>
    <w:p>
      <w:pPr>
        <w:spacing w:line="336" w:lineRule="auto" w:after="180"/>
        <w:shd w:fill="F4F9FC"/>
      </w:pPr>
      <w:r>
        <w:rPr>
          <w:b w:val="0"/>
        </w:rPr>
        <w:t>4. Card C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Card C 2 is valid but colour is blank: review. Operational </w:t>
      </w:r>
      <w:r>
        <w:rPr>
          <w:b/>
        </w:rPr>
        <w:t>label</w:t>
      </w:r>
      <w:r>
        <w:rPr>
          <w:b w:val="0"/>
        </w:rPr>
        <w:t>s specify what a word means for this task.</w:t>
      </w:r>
    </w:p>
    <w:p>
      <w:pPr>
        <w:spacing w:line="336" w:lineRule="auto" w:after="180"/>
        <w:shd w:fill="F1F6FC"/>
      </w:pPr>
      <w:r>
        <w:rPr>
          <w:b w:val="0"/>
        </w:rPr>
        <w:t xml:space="preserve">Two </w:t>
      </w:r>
      <w:r>
        <w:rPr>
          <w:b/>
        </w:rPr>
        <w:t>label</w:t>
      </w:r>
      <w:r>
        <w:rPr>
          <w:b w:val="0"/>
        </w:rPr>
        <w:t xml:space="preserve">lers using the same priority should agree on these cards. Review describes missing </w:t>
      </w:r>
      <w:r>
        <w:rPr>
          <w:b/>
        </w:rPr>
        <w:t>evidence</w:t>
      </w:r>
      <w:r>
        <w:rPr>
          <w:b w:val="0"/>
        </w:rPr>
        <w:t>, not a hidden assumption that the card is wrong. Revise is supported by a known failure.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Change B’s quantity from 5 to 4; leave colour blank.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B becomes review.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B becomes review. The known failure is removed, but a required field is still missing.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Sound Becomes a Signal (ai-1/6). Goal: Interpret an ordered sequence of sound-signal samples with a stated time interval. Short practice: Does the all-zero retained record prove the full signal was silent?</w:t>
      </w:r>
    </w:p>
    <w:p>
      <w:pPr>
        <w:spacing w:line="336" w:lineRule="auto" w:after="180"/>
      </w:pPr>
      <w:r>
        <w:rPr>
          <w:b w:val="0"/>
        </w:rPr>
        <w:t>Use the picture..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Rules or Learned Patterns? (ai-1/4). Goal: Execute a stated rule including its boundary. Short practice: Show which stage used </w:t>
      </w:r>
      <w:r>
        <w:rPr>
          <w:b/>
        </w:rPr>
        <w:t>label</w:t>
      </w:r>
      <w:r>
        <w:rPr>
          <w:b w:val="0"/>
        </w:rPr>
        <w:t>s and which stage used only the new measurement..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>Review AI or Not? (ai-1/1). Goal: Distinguish an observed result from an explanation of how it was produced. Short practice: Point to the learned stage. Does the changed display prove the weather forecast changed?.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Categories and Labels graphic using its labels, deciding evidence and relevant limitation.</w:t>
      </w:r>
    </w:p>
    <w:p>
      <w:pPr>
        <w:pStyle w:val="Heading3"/>
      </w:pPr>
      <w:r>
        <w:t>01. Categories and Labels: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22" name="Picture 22" descr="A fictional craft club labels cardboard-order cards ready, review or revise. Supplied facts: Allowed quantity: whole number 1–4. Required colour: red or blue. If any known field fails, revise; otherwise if a required field is blank, review; otherwise ready. Cards A=(4,red), B=(5,blank), C=(2,blank)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7-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craft club </w:t>
      </w:r>
      <w:r>
        <w:rPr>
          <w:b/>
        </w:rPr>
        <w:t>label</w:t>
      </w:r>
      <w:r>
        <w:rPr>
          <w:b w:val="0"/>
        </w:rPr>
        <w:t>s cardboard-order cards ready, review or revise. Supplied facts: Allowed quantity: whole number 1–4. Required colour: red or blue.</w:t>
      </w:r>
    </w:p>
    <w:p>
      <w:pPr>
        <w:spacing w:line="336" w:lineRule="auto" w:after="180"/>
      </w:pPr>
      <w:r>
        <w:rPr>
          <w:b w:val="0"/>
        </w:rPr>
        <w:t>If any known field fails, revise; otherwise if a required field is blank, review; otherwise ready. Cards A=(4,red), B=(5,blank), C=(2,blank).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23" name="Picture 23" descr="Read policy: Check known invalid fields before checking missing ones. → Card A: 4 is allowed and red is allowed: ready. → Card B: 5 is outside 1–4: revise, even though colour is missing. → Card C: 2 is valid but colour is blank: revie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7-0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Read policy: Check known invalid fields before checking missing ones. → Card A: 4 is allowed and red is allowed: ready. → Card B: 5 is outside 1–4: revise, even though colour is missing. → Card C: 2 is valid but colour is blank: review.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Three ordered checks for a calendar card</w:t>
      </w:r>
    </w:p>
    <w:p>
      <w:r>
        <w:drawing>
          <wp:inline xmlns:a="http://schemas.openxmlformats.org/drawingml/2006/main" xmlns:pic="http://schemas.openxmlformats.org/drawingml/2006/picture">
            <wp:extent cx="5486400" cy="3191256"/>
            <wp:docPr id="24" name="Picture 24" descr="Three ordered checks for a calendar card. First check known values | Any known field fails its criterion | Revise even if another field is unknown. Then check missing information | No known failure but a field is blank or unreadable | Review because evidence is incomplete. Otherwise all checks have passed | Day is 1 through 30 and room is A or B | Ready under this record polic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7-0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1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Three ordered checks for a calendar card. First check known values | Any known field fails its criterion | Revise even if another field is unknown.</w:t>
      </w:r>
    </w:p>
    <w:p>
      <w:pPr>
        <w:spacing w:line="336" w:lineRule="auto" w:after="180"/>
      </w:pPr>
      <w:r>
        <w:rPr>
          <w:b w:val="0"/>
        </w:rPr>
        <w:t xml:space="preserve">Then check missing information | No known failure but a field is blank or unreadable | Review because </w:t>
      </w:r>
      <w:r>
        <w:rPr>
          <w:b/>
        </w:rPr>
        <w:t>evidence</w:t>
      </w:r>
      <w:r>
        <w:rPr>
          <w:b w:val="0"/>
        </w:rPr>
        <w:t xml:space="preserve"> is incomplete.</w:t>
      </w:r>
    </w:p>
    <w:p>
      <w:pPr>
        <w:spacing w:line="336" w:lineRule="auto" w:after="180"/>
      </w:pPr>
      <w:r>
        <w:rPr>
          <w:b w:val="0"/>
        </w:rPr>
        <w:t>Otherwise all checks have passed | Day is 1 through 30 and room is A or B | Ready under this record policy</w:t>
      </w:r>
    </w:p>
    <w:p>
      <w:pPr>
        <w:spacing w:line="336" w:lineRule="auto" w:after="180"/>
        <w:shd w:fill="F5F1FB"/>
      </w:pPr>
      <w:r>
        <w:rPr>
          <w:b w:val="0"/>
        </w:rPr>
        <w:t xml:space="preserve">Read the </w:t>
      </w:r>
      <w:r>
        <w:rPr>
          <w:b/>
        </w:rPr>
        <w:t>label</w:t>
      </w:r>
      <w:r>
        <w:rPr>
          <w:b w:val="0"/>
        </w:rPr>
        <w:t>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5" name="Picture 25" descr="Original case: 2 is valid but colour is blank: review. Changed condition: Change B’s quantity from 5 to 4; leave colour blank. Expected result: B becomes review. Reason: The known failure is removed, but a required field is still miss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7-0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2 is valid but colour is blank: review. Changed condition: Change B’s quantity from 5 to 4; leave colour blank. Expected result: B becomes review.</w:t>
      </w:r>
    </w:p>
    <w:p>
      <w:pPr>
        <w:spacing w:line="336" w:lineRule="auto" w:after="180"/>
      </w:pPr>
      <w:r>
        <w:rPr>
          <w:b w:val="0"/>
        </w:rPr>
        <w:t>Reason: The known failure is removed, but a required field is still missing.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6" name="Picture 26" descr="Operational labels specify what a word means for this task. Two labellers using the same priority should agree on these cards. Review describes missing evidence, not a hidden assumption that the card is wrong. Revise is supported by a known failure. Limit: Agreement between labellers does not prove this policy is suitable for every school or that labels are objective truth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7-0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Operational </w:t>
      </w:r>
      <w:r>
        <w:rPr>
          <w:b/>
        </w:rPr>
        <w:t>label</w:t>
      </w:r>
      <w:r>
        <w:rPr>
          <w:b w:val="0"/>
        </w:rPr>
        <w:t xml:space="preserve">s specify what a word means for this task. Two </w:t>
      </w:r>
      <w:r>
        <w:rPr>
          <w:b/>
        </w:rPr>
        <w:t>label</w:t>
      </w:r>
      <w:r>
        <w:rPr>
          <w:b w:val="0"/>
        </w:rPr>
        <w:t xml:space="preserve">lers using the same priority should agree on these cards. Review describes missing </w:t>
      </w:r>
      <w:r>
        <w:rPr>
          <w:b/>
        </w:rPr>
        <w:t>evidence</w:t>
      </w:r>
      <w:r>
        <w:rPr>
          <w:b w:val="0"/>
        </w:rPr>
        <w:t>, not a hidden assumption that the card is wrong.</w:t>
      </w:r>
    </w:p>
    <w:p>
      <w:pPr>
        <w:spacing w:line="336" w:lineRule="auto" w:after="180"/>
      </w:pPr>
      <w:r>
        <w:rPr>
          <w:b w:val="0"/>
        </w:rPr>
        <w:t xml:space="preserve">Revise is supported by a known failure. Limit: Agreement between </w:t>
      </w:r>
      <w:r>
        <w:rPr>
          <w:b/>
        </w:rPr>
        <w:t>label</w:t>
      </w:r>
      <w:r>
        <w:rPr>
          <w:b w:val="0"/>
        </w:rPr>
        <w:t xml:space="preserve">lers does not prove this policy is suitable for every school or that </w:t>
      </w:r>
      <w:r>
        <w:rPr>
          <w:b/>
        </w:rPr>
        <w:t>label</w:t>
      </w:r>
      <w:r>
        <w:rPr>
          <w:b w:val="0"/>
        </w:rPr>
        <w:t>s are objective truths.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27" name="Picture 27" descr="Write a sorter label guide with examples of complete, invalid and unresolved inputs before comparing labels. Draw your input, deciding step, result and limit. Supported question: Explain why B originally was revise rather than review, then label its changed vers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7-0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Write a sorter </w:t>
      </w:r>
      <w:r>
        <w:rPr>
          <w:b/>
        </w:rPr>
        <w:t>label</w:t>
      </w:r>
      <w:r>
        <w:rPr>
          <w:b w:val="0"/>
        </w:rPr>
        <w:t xml:space="preserve"> guide with examples of complete, invalid and unresolved </w:t>
      </w:r>
      <w:r>
        <w:rPr>
          <w:b/>
        </w:rPr>
        <w:t>input</w:t>
      </w:r>
      <w:r>
        <w:rPr>
          <w:b w:val="0"/>
        </w:rPr>
        <w:t xml:space="preserve">s before comparing </w:t>
      </w:r>
      <w:r>
        <w:rPr>
          <w:b/>
        </w:rPr>
        <w:t>label</w:t>
      </w:r>
      <w:r>
        <w:rPr>
          <w:b w:val="0"/>
        </w:rPr>
        <w:t xml:space="preserve">s.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Explain why B originally was revise rather than review, then </w:t>
      </w:r>
      <w:r>
        <w:rPr>
          <w:b/>
        </w:rPr>
        <w:t>label</w:t>
      </w:r>
      <w:r>
        <w:rPr>
          <w:b w:val="0"/>
        </w:rPr>
        <w:t xml:space="preserve"> its changed version.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