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ai-1/22</w:t>
      </w:r>
    </w:p>
    <w:p>
      <w:pPr>
        <w:pStyle w:val="Title"/>
      </w:pPr>
      <w:r>
        <w:t>Missing and Unbalanced Examples</w:t>
      </w:r>
    </w:p>
    <w:p>
      <w:r>
        <w:t>Project: Helpful Classroom Sorter</w:t>
      </w:r>
    </w:p>
    <w:p>
      <w:pPr>
        <w:pStyle w:val="Heading1"/>
      </w:pPr>
      <w:r>
        <w:t>Before you start</w:t>
      </w:r>
    </w:p>
    <w:p>
      <w:r>
        <w:t>Week 15: fresh tests should be independent of training.</w:t>
      </w:r>
    </w:p>
    <w:p>
      <w:pPr>
        <w:pStyle w:val="Heading1"/>
      </w:pPr>
      <w:r>
        <w:t>01. Your mission</w:t>
      </w:r>
    </w:p>
    <w:p>
      <w:r>
        <w:t>Start with the target: Name the target collection, selection list and cases actually assessed. Try the recall before opening notes.</w:t>
      </w:r>
    </w:p>
    <w:p>
      <w:pPr>
        <w:pStyle w:val="Heading3"/>
      </w:pPr>
      <w:r>
        <w:t>Your learning target</w:t>
      </w:r>
    </w:p>
    <w:p>
      <w:pPr>
        <w:spacing w:line="336" w:lineRule="auto" w:after="180"/>
      </w:pPr>
      <w:r>
        <w:rPr>
          <w:b w:val="0"/>
        </w:rPr>
        <w:t>I can name the target collection, selection list and cases actually assessed.</w:t>
      </w:r>
    </w:p>
    <w:p>
      <w:pPr>
        <w:spacing w:line="336" w:lineRule="auto" w:after="180"/>
      </w:pPr>
      <w:r>
        <w:rPr>
          <w:b w:val="0"/>
        </w:rPr>
        <w:t xml:space="preserve">I can use a </w:t>
      </w:r>
      <w:r>
        <w:rPr>
          <w:b/>
        </w:rPr>
        <w:t>coverage</w:t>
      </w:r>
      <w:r>
        <w:rPr>
          <w:b w:val="0"/>
        </w:rPr>
        <w:t xml:space="preserve"> table to identify missing conditions before making a claim.</w:t>
      </w:r>
    </w:p>
    <w:p>
      <w:pPr>
        <w:spacing w:line="336" w:lineRule="auto" w:after="180"/>
      </w:pPr>
      <w:r>
        <w:rPr>
          <w:b w:val="0"/>
        </w:rPr>
        <w:t>I can propose a selection plan that addresses a stated gap without promising certainty.</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Good Data, Bad Data. Give an example and a mistake that the idea helps you avoid.</w:t>
      </w:r>
    </w:p>
    <w:p>
      <w:pPr>
        <w:spacing w:line="336" w:lineRule="auto" w:after="180"/>
      </w:pPr>
      <w:r>
        <w:rPr>
          <w:b w:val="0"/>
        </w:rPr>
        <w:t>Without opening the old lesson, explain one key idea from Similarity. Give an example and a mistake that the idea helps you avoid.</w:t>
      </w:r>
    </w:p>
    <w:p>
      <w:pPr>
        <w:spacing w:line="336" w:lineRule="auto" w:after="180"/>
      </w:pPr>
      <w:r>
        <w:rPr>
          <w:b w:val="0"/>
        </w:rPr>
        <w:t>Without opening the old lesson, explain one key idea from Boundaries and 'Not Sure'.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What is absent can shape a system's failures.</w:t>
      </w:r>
    </w:p>
    <w:p>
      <w:r>
        <w:drawing>
          <wp:inline xmlns:a="http://schemas.openxmlformats.org/drawingml/2006/main" xmlns:pic="http://schemas.openxmlformats.org/drawingml/2006/picture">
            <wp:extent cx="3200400" cy="3200400"/>
            <wp:docPr id="1" name="Picture 1" descr="Concept illustration for Week 22: Missing and Unbalanced Examples"/>
            <wp:cNvGraphicFramePr>
              <a:graphicFrameLocks noChangeAspect="1"/>
            </wp:cNvGraphicFramePr>
            <a:graphic>
              <a:graphicData uri="http://schemas.openxmlformats.org/drawingml/2006/picture">
                <pic:pic>
                  <pic:nvPicPr>
                    <pic:cNvPr id="0" name="07befbeb1fd84c485918992ae9d0beba5c0d0ae7698e7e6632d7caf4b98a8cf5.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 xml:space="preserve">LEARNING TARGET  A </w:t>
      </w:r>
      <w:r>
        <w:rPr>
          <w:b/>
        </w:rPr>
        <w:t>training</w:t>
      </w:r>
      <w:r>
        <w:rPr>
          <w:b w:val="0"/>
        </w:rPr>
        <w:t xml:space="preserve"> set has 18 daylight photos and two dark photos of one object. Copying the dark photos eight times balances the counts. Does it balance the variety? Design a better collection step.</w:t>
      </w:r>
    </w:p>
    <w:p>
      <w:pPr>
        <w:spacing w:line="336" w:lineRule="auto" w:after="180"/>
      </w:pPr>
      <w:r>
        <w:rPr>
          <w:b w:val="0"/>
        </w:rPr>
        <w:t>Learner name:</w:t>
      </w:r>
    </w:p>
    <w:p>
      <w:pPr>
        <w:pStyle w:val="Heading3"/>
      </w:pPr>
      <w:r>
        <w:t>Readiness for the connected explanation</w:t>
      </w:r>
    </w:p>
    <w:p>
      <w:pPr>
        <w:spacing w:line="336" w:lineRule="auto" w:after="180"/>
      </w:pPr>
      <w:r>
        <w:rPr>
          <w:b w:val="0"/>
        </w:rPr>
        <w:t>A table has been checked and every recorded value matches its source. Does that prove it includes all the conditions in which a system will be used? Explain.</w:t>
      </w:r>
    </w:p>
    <w:p>
      <w:pPr>
        <w:pStyle w:val="Heading3"/>
      </w:pPr>
      <w:r>
        <w:t>This week’s end goal</w:t>
      </w:r>
    </w:p>
    <w:p>
      <w:pPr>
        <w:spacing w:line="336" w:lineRule="auto" w:after="180"/>
      </w:pPr>
      <w:r>
        <w:rPr>
          <w:b w:val="0"/>
        </w:rPr>
        <w:t xml:space="preserve">By the end, I can identify missing conditions and design a targeted </w:t>
      </w:r>
      <w:r>
        <w:rPr>
          <w:b/>
        </w:rPr>
        <w:t>coverage</w:t>
      </w:r>
      <w:r>
        <w:rPr>
          <w:b w:val="0"/>
        </w:rPr>
        <w:t xml:space="preserve"> check.</w:t>
      </w:r>
    </w:p>
    <w:p>
      <w:pPr>
        <w:pStyle w:val="Heading1"/>
      </w:pPr>
      <w:r>
        <w:t>02. Notice the evidence</w:t>
      </w:r>
    </w:p>
    <w:p>
      <w:r>
        <w:t>Investigate the supplied Missing and Unbalanced Examples case. Separate observations, given facts and assumptions before choosing an explanation.</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MYSTERY  An animal recognizer trained only on bright daytime photos may fail on the same animals at night.</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spacing w:line="336" w:lineRule="auto" w:after="180"/>
      </w:pPr>
      <w:r>
        <w:rPr>
          <w:b w:val="0"/>
        </w:rPr>
        <w:t xml:space="preserve">Suppose a shape recogniser will be evaluated on a fixed collection of 24 invented picture cards. This </w:t>
      </w:r>
      <w:r>
        <w:rPr>
          <w:b/>
        </w:rPr>
        <w:t>target population</w:t>
      </w:r>
      <w:r>
        <w:rPr>
          <w:b w:val="0"/>
        </w:rPr>
        <w:t xml:space="preserve"> has 6 bright circles, 6 dim circles, 6 bright squares and 6 dim squares.</w:t>
      </w:r>
    </w:p>
    <w:p>
      <w:pPr>
        <w:spacing w:line="336" w:lineRule="auto" w:after="180"/>
      </w:pPr>
      <w:r>
        <w:rPr>
          <w:b w:val="0"/>
        </w:rPr>
        <w:t>Each card has its own ID and an independently checked circle or square label. We want to know how often the recogniser gives the correct label across these 24 cards.</w:t>
      </w:r>
    </w:p>
    <w:p>
      <w:pPr>
        <w:spacing w:line="336" w:lineRule="auto" w:after="180"/>
      </w:pPr>
      <w:r>
        <w:rPr>
          <w:b w:val="0"/>
        </w:rPr>
        <w:t xml:space="preserve">A tester takes the 6 bright-circle cards nearest the front of the box. Those 6 cards form the </w:t>
      </w:r>
      <w:r>
        <w:rPr>
          <w:b/>
        </w:rPr>
        <w:t>sample</w:t>
      </w:r>
      <w:r>
        <w:rPr>
          <w:b w:val="0"/>
        </w:rPr>
        <w:t xml:space="preserve">; the other 18 have not been assessed. The recogniser is correct on 5 of the 6 </w:t>
      </w:r>
      <w:r>
        <w:rPr>
          <w:b/>
        </w:rPr>
        <w:t>sample</w:t>
      </w:r>
      <w:r>
        <w:rPr>
          <w:b w:val="0"/>
        </w:rPr>
        <w:t>d cards.</w:t>
      </w:r>
    </w:p>
    <w:p>
      <w:pPr>
        <w:spacing w:line="336" w:lineRule="auto" w:after="180"/>
      </w:pPr>
      <w:r>
        <w:rPr>
          <w:b w:val="0"/>
        </w:rPr>
        <w:t>That is a result for these assessed bright circles. It does not establish correctness on the squares or dim cards.</w:t>
      </w:r>
    </w:p>
    <w:p>
      <w:pPr>
        <w:spacing w:line="336" w:lineRule="auto" w:after="180"/>
      </w:pPr>
      <w:r>
        <w:rPr>
          <w:b w:val="0"/>
        </w:rPr>
        <w:t xml:space="preserve">A </w:t>
      </w:r>
      <w:r>
        <w:rPr>
          <w:b/>
        </w:rPr>
        <w:t>sampling frame</w:t>
      </w:r>
      <w:r>
        <w:rPr>
          <w:b w:val="0"/>
        </w:rPr>
        <w:t xml:space="preserve"> is the list or source available for selection. A complete list of all 24 IDs could give every card a chance of selection.</w:t>
      </w:r>
    </w:p>
    <w:p>
      <w:pPr>
        <w:spacing w:line="336" w:lineRule="auto" w:after="180"/>
      </w:pPr>
      <w:r>
        <w:rPr>
          <w:b w:val="0"/>
        </w:rPr>
        <w:t>A list containing only bright-circle IDs cannot select dim cards or squares, even if the choice from that list is random. These fictional picture cards do not contain personal information.</w:t>
      </w:r>
    </w:p>
    <w:p>
      <w:pPr>
        <w:pStyle w:val="Heading1"/>
      </w:pPr>
      <w:r>
        <w:t>03. See how it works</w:t>
      </w:r>
    </w:p>
    <w:p>
      <w:r>
        <w:t>Follow the mechanism for Missing and Unbalanced Examples. Connect each labelled input, deciding step and result.</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example set with represented and absent conditions"/>
            <wp:cNvGraphicFramePr>
              <a:graphicFrameLocks noChangeAspect="1"/>
            </wp:cNvGraphicFramePr>
            <a:graphic>
              <a:graphicData uri="http://schemas.openxmlformats.org/drawingml/2006/picture">
                <pic:pic>
                  <pic:nvPicPr>
                    <pic:cNvPr id="0" name="667fdd654c4828a13d2ca88ed7fff0b4227c192ed16c534be7e17343146e2639.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learn patterns from available coverage"/>
            <wp:cNvGraphicFramePr>
              <a:graphicFrameLocks noChangeAspect="1"/>
            </wp:cNvGraphicFramePr>
            <a:graphic>
              <a:graphicData uri="http://schemas.openxmlformats.org/drawingml/2006/picture">
                <pic:pic>
                  <pic:nvPicPr>
                    <pic:cNvPr id="0" name="56fcf30e8c8b2da5c16f5503a823ae8564a310788f72400f220e2f596b9de011.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uneven performance across conditions"/>
            <wp:cNvGraphicFramePr>
              <a:graphicFrameLocks noChangeAspect="1"/>
            </wp:cNvGraphicFramePr>
            <a:graphic>
              <a:graphicData uri="http://schemas.openxmlformats.org/drawingml/2006/picture">
                <pic:pic>
                  <pic:nvPicPr>
                    <pic:cNvPr id="0" name="580a26667fd351e75c777bc1c2881191238b3de7cbe32eebf7c7ddeacdf32461.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example set with represented and absent conditions</w:t>
      </w:r>
    </w:p>
    <w:p>
      <w:pPr>
        <w:spacing w:line="336" w:lineRule="auto" w:after="180"/>
      </w:pPr>
      <w:r>
        <w:rPr>
          <w:b/>
        </w:rPr>
        <w:t>PROCESS</w:t>
      </w:r>
      <w:r>
        <w:rPr>
          <w:b w:val="0"/>
        </w:rPr>
        <w:t xml:space="preserve">  learn patterns from available </w:t>
      </w:r>
      <w:r>
        <w:rPr>
          <w:b/>
        </w:rPr>
        <w:t>coverage</w:t>
      </w:r>
    </w:p>
    <w:p>
      <w:pPr>
        <w:spacing w:line="336" w:lineRule="auto" w:after="180"/>
      </w:pPr>
      <w:r>
        <w:rPr>
          <w:b/>
        </w:rPr>
        <w:t>OUTPUT</w:t>
      </w:r>
      <w:r>
        <w:rPr>
          <w:b w:val="0"/>
        </w:rPr>
        <w:t xml:space="preserve">  uneven performance across conditions</w:t>
      </w:r>
    </w:p>
    <w:p>
      <w:pPr>
        <w:pStyle w:val="Heading3"/>
      </w:pPr>
      <w:r>
        <w:t>Key idea</w:t>
      </w:r>
    </w:p>
    <w:p>
      <w:pPr>
        <w:spacing w:line="336" w:lineRule="auto" w:after="180"/>
        <w:shd w:fill="EDF7F3"/>
      </w:pPr>
      <w:r>
        <w:rPr>
          <w:b w:val="0"/>
        </w:rPr>
        <w:t>CORE IDEA  What is absent can shape a system's failures.</w:t>
      </w:r>
    </w:p>
    <w:p>
      <w:pPr>
        <w:pStyle w:val="Heading3"/>
      </w:pPr>
      <w:r>
        <w:t>How the mechanism works</w:t>
      </w:r>
    </w:p>
    <w:p>
      <w:pPr>
        <w:spacing w:line="336" w:lineRule="auto" w:after="180"/>
        <w:shd w:fill="F1F6F8"/>
      </w:pPr>
      <w:r>
        <w:rPr>
          <w:b w:val="0"/>
        </w:rPr>
        <w:t xml:space="preserve">UNDER THE HOOD  Sampling </w:t>
      </w:r>
      <w:r>
        <w:rPr>
          <w:b/>
        </w:rPr>
        <w:t>imbalance</w:t>
      </w:r>
      <w:r>
        <w:rPr>
          <w:b w:val="0"/>
        </w:rPr>
        <w:t xml:space="preserve"> changes the empirical distribution seen during </w:t>
      </w:r>
      <w:r>
        <w:rPr>
          <w:b/>
        </w:rPr>
        <w:t>training</w:t>
      </w:r>
      <w:r>
        <w:rPr>
          <w:b w:val="0"/>
        </w:rPr>
        <w:t xml:space="preserve">. Missing </w:t>
      </w:r>
      <w:r>
        <w:rPr>
          <w:b/>
        </w:rPr>
        <w:t>subgroup</w:t>
      </w:r>
      <w:r>
        <w:rPr>
          <w:b w:val="0"/>
        </w:rPr>
        <w:t>s or conditions cannot contribute error signals, so average success may hide systematic failure.</w:t>
      </w:r>
    </w:p>
    <w:p>
      <w:pPr>
        <w:spacing w:line="336" w:lineRule="auto" w:after="180"/>
        <w:shd w:fill="F1F6F8"/>
      </w:pPr>
      <w:r>
        <w:rPr>
          <w:b w:val="0"/>
        </w:rPr>
        <w:t>Rebalancing requires relevant examples, not arbitrary duplication alone.</w:t>
      </w:r>
    </w:p>
    <w:p>
      <w:pPr>
        <w:spacing w:line="336" w:lineRule="auto" w:after="180"/>
      </w:pPr>
      <w:r>
        <w:rPr>
          <w:b w:val="0"/>
        </w:rPr>
        <w:t>Draw a fresh example with all three stages:</w:t>
      </w:r>
    </w:p>
    <w:p>
      <w:pPr>
        <w:pStyle w:val="Heading3"/>
      </w:pPr>
      <w:r>
        <w:t>A closer explanation</w:t>
      </w:r>
    </w:p>
    <w:p>
      <w:pPr>
        <w:pStyle w:val="Heading3"/>
      </w:pPr>
      <w:r>
        <w:t>Coverage is about cases as well as counts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 condition</w:t>
            </w:r>
          </w:p>
        </w:tc>
        <w:tc>
          <w:tcPr>
            <w:tcW w:type="dxa" w:w="3408"/>
          </w:tcPr>
          <w:p>
            <w:r>
              <w:t>Target count</w:t>
            </w:r>
          </w:p>
        </w:tc>
        <w:tc>
          <w:tcPr>
            <w:tcW w:type="dxa" w:w="3408"/>
          </w:tcPr>
          <w:p>
            <w:r>
              <w:t>Assessed count</w:t>
            </w:r>
          </w:p>
        </w:tc>
      </w:tr>
      <w:tr>
        <w:tc>
          <w:tcPr>
            <w:tcW w:type="dxa" w:w="3408"/>
          </w:tcPr>
          <w:p>
            <w:r>
              <w:t>Bright circles</w:t>
            </w:r>
          </w:p>
        </w:tc>
        <w:tc>
          <w:tcPr>
            <w:tcW w:type="dxa" w:w="3408"/>
          </w:tcPr>
          <w:p>
            <w:r>
              <w:t>6 cards</w:t>
            </w:r>
          </w:p>
        </w:tc>
        <w:tc>
          <w:tcPr>
            <w:tcW w:type="dxa" w:w="3408"/>
          </w:tcPr>
          <w:p>
            <w:r>
              <w:t>6 assessed</w:t>
            </w:r>
          </w:p>
        </w:tc>
      </w:tr>
      <w:tr>
        <w:tc>
          <w:tcPr>
            <w:tcW w:type="dxa" w:w="3408"/>
          </w:tcPr>
          <w:p>
            <w:r>
              <w:t>Dim circles</w:t>
            </w:r>
          </w:p>
        </w:tc>
        <w:tc>
          <w:tcPr>
            <w:tcW w:type="dxa" w:w="3408"/>
          </w:tcPr>
          <w:p>
            <w:r>
              <w:t>6 cards</w:t>
            </w:r>
          </w:p>
        </w:tc>
        <w:tc>
          <w:tcPr>
            <w:tcW w:type="dxa" w:w="3408"/>
          </w:tcPr>
          <w:p>
            <w:r>
              <w:t>0 assessed</w:t>
            </w:r>
          </w:p>
        </w:tc>
      </w:tr>
      <w:tr>
        <w:tc>
          <w:tcPr>
            <w:tcW w:type="dxa" w:w="3408"/>
          </w:tcPr>
          <w:p>
            <w:r>
              <w:t>Bright squares</w:t>
            </w:r>
          </w:p>
        </w:tc>
        <w:tc>
          <w:tcPr>
            <w:tcW w:type="dxa" w:w="3408"/>
          </w:tcPr>
          <w:p>
            <w:r>
              <w:t>6 cards</w:t>
            </w:r>
          </w:p>
        </w:tc>
        <w:tc>
          <w:tcPr>
            <w:tcW w:type="dxa" w:w="3408"/>
          </w:tcPr>
          <w:p>
            <w:r>
              <w:t>0 assessed</w:t>
            </w:r>
          </w:p>
        </w:tc>
      </w:tr>
      <w:tr>
        <w:tc>
          <w:tcPr>
            <w:tcW w:type="dxa" w:w="3408"/>
          </w:tcPr>
          <w:p>
            <w:r>
              <w:t>Dim squares</w:t>
            </w:r>
          </w:p>
        </w:tc>
        <w:tc>
          <w:tcPr>
            <w:tcW w:type="dxa" w:w="3408"/>
          </w:tcPr>
          <w:p>
            <w:r>
              <w:t>6 cards</w:t>
            </w:r>
          </w:p>
        </w:tc>
        <w:tc>
          <w:tcPr>
            <w:tcW w:type="dxa" w:w="3408"/>
          </w:tcPr>
          <w:p>
            <w:r>
              <w:t>0 assessed</w:t>
            </w:r>
          </w:p>
        </w:tc>
      </w:tr>
    </w:tbl>
    <w:p>
      <w:r>
        <w:t>All 6 assessed cases come from one of four conditions. An assessed count of zero means no evidence for that condition; it does not mean the recogniser failed every case in it.</w:t>
      </w:r>
    </w:p>
    <w:p>
      <w:pPr>
        <w:spacing w:line="336" w:lineRule="auto" w:after="180"/>
      </w:pPr>
      <w:r>
        <w:rPr>
          <w:b w:val="0"/>
        </w:rPr>
        <w:t xml:space="preserve">The target has 24 distinct cards, but the </w:t>
      </w:r>
      <w:r>
        <w:rPr>
          <w:b/>
        </w:rPr>
        <w:t>sample</w:t>
      </w:r>
      <w:r>
        <w:rPr>
          <w:b w:val="0"/>
        </w:rPr>
        <w:t xml:space="preserve"> covers only the 6 bright circles. Photographing each </w:t>
      </w:r>
      <w:r>
        <w:rPr>
          <w:b/>
        </w:rPr>
        <w:t>sample</w:t>
      </w:r>
      <w:r>
        <w:rPr>
          <w:b w:val="0"/>
        </w:rPr>
        <w:t>d card twice would create 12 image records without adding a new card or covering a missing condition.</w:t>
      </w:r>
    </w:p>
    <w:p>
      <w:pPr>
        <w:spacing w:line="336" w:lineRule="auto" w:after="180"/>
      </w:pPr>
      <w:r>
        <w:rPr>
          <w:b w:val="0"/>
        </w:rPr>
        <w:t>Record the identity of the underlying case as well as the number of files.</w:t>
      </w:r>
    </w:p>
    <w:p>
      <w:pPr>
        <w:spacing w:line="336" w:lineRule="auto" w:after="180"/>
      </w:pPr>
      <w:r>
        <w:rPr>
          <w:b w:val="0"/>
        </w:rPr>
        <w:t xml:space="preserve">Both shape and lighting matter to this question. A </w:t>
      </w:r>
      <w:r>
        <w:rPr>
          <w:b/>
        </w:rPr>
        <w:t>sample</w:t>
      </w:r>
      <w:r>
        <w:rPr>
          <w:b w:val="0"/>
        </w:rPr>
        <w:t xml:space="preserve"> with bright circles and dim squares includes each shape and each lighting label, yet still misses dim circles and bright squares.</w:t>
      </w:r>
    </w:p>
    <w:p>
      <w:pPr>
        <w:spacing w:line="336" w:lineRule="auto" w:after="180"/>
      </w:pPr>
      <w:r>
        <w:rPr>
          <w:b w:val="0"/>
        </w:rPr>
        <w:t>Check combinations when the interaction could matter, not just whether each individual label appears somewhere.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Missing and Unbalanced Examples. Identify the detail that changes the conclusion.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Day photos: many clear examples; strong represented condition"/>
            <wp:cNvGraphicFramePr>
              <a:graphicFrameLocks noChangeAspect="1"/>
            </wp:cNvGraphicFramePr>
            <a:graphic>
              <a:graphicData uri="http://schemas.openxmlformats.org/drawingml/2006/picture">
                <pic:pic>
                  <pic:nvPicPr>
                    <pic:cNvPr id="0" name="fa44a58fba5a8fbdcd8a11fac8968fe70b9a1f403fcf2d9f9812d3846ba700be.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Night photos: none available; coverage gap"/>
            <wp:cNvGraphicFramePr>
              <a:graphicFrameLocks noChangeAspect="1"/>
            </wp:cNvGraphicFramePr>
            <a:graphic>
              <a:graphicData uri="http://schemas.openxmlformats.org/drawingml/2006/picture">
                <pic:pic>
                  <pic:nvPicPr>
                    <pic:cNvPr id="0" name="203bfa2f4cc27d8337948ae37bfd6338af0fb0c51ae657e4711c579006937fba.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Cats 90, dogs 10: uneven class counts; class imbalance"/>
            <wp:cNvGraphicFramePr>
              <a:graphicFrameLocks noChangeAspect="1"/>
            </wp:cNvGraphicFramePr>
            <a:graphic>
              <a:graphicData uri="http://schemas.openxmlformats.org/drawingml/2006/picture">
                <pic:pic>
                  <pic:nvPicPr>
                    <pic:cNvPr id="0" name="fd8dfadef3b8004ff962490f1851799c2408af2ea7227bc0b71bd503b1a8c702.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One dog copied 20 times: count rises, variety does not; weak repair"/>
            <wp:cNvGraphicFramePr>
              <a:graphicFrameLocks noChangeAspect="1"/>
            </wp:cNvGraphicFramePr>
            <a:graphic>
              <a:graphicData uri="http://schemas.openxmlformats.org/drawingml/2006/picture">
                <pic:pic>
                  <pic:nvPicPr>
                    <pic:cNvPr id="0" name="354913b99fb03d8e6360308b20ed3b9a45a697aa61042f4189051823b1e40d3d.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Day photos  Clue: many clear examples. Meaning: strong represented condition.</w:t>
      </w:r>
    </w:p>
    <w:p>
      <w:pPr>
        <w:pStyle w:val="Heading3"/>
      </w:pPr>
      <w:r>
        <w:t>The case to investigate</w:t>
      </w:r>
    </w:p>
    <w:p>
      <w:pPr>
        <w:spacing w:line="336" w:lineRule="auto" w:after="180"/>
        <w:shd w:fill="F1F6FC"/>
      </w:pPr>
      <w:r>
        <w:rPr>
          <w:b w:val="0"/>
        </w:rPr>
        <w:t xml:space="preserve">CASE 2 — Night photos  Clue: none available. Meaning: </w:t>
      </w:r>
      <w:r>
        <w:rPr>
          <w:b/>
        </w:rPr>
        <w:t>coverage gap</w:t>
      </w:r>
      <w:r>
        <w:rPr>
          <w:b w:val="0"/>
        </w:rPr>
        <w:t>.</w:t>
      </w:r>
    </w:p>
    <w:p>
      <w:pPr>
        <w:pStyle w:val="Heading3"/>
      </w:pPr>
      <w:r>
        <w:t>The case to investigate</w:t>
      </w:r>
    </w:p>
    <w:p>
      <w:pPr>
        <w:spacing w:line="336" w:lineRule="auto" w:after="180"/>
        <w:shd w:fill="F1F6FC"/>
      </w:pPr>
      <w:r>
        <w:rPr>
          <w:b w:val="0"/>
        </w:rPr>
        <w:t xml:space="preserve">CASE 3 — Cats 90, dogs 10  Clue: uneven class counts. Meaning: class </w:t>
      </w:r>
      <w:r>
        <w:rPr>
          <w:b/>
        </w:rPr>
        <w:t>imbalance</w:t>
      </w:r>
      <w:r>
        <w:rPr>
          <w:b w:val="0"/>
        </w:rPr>
        <w:t>.</w:t>
      </w:r>
    </w:p>
    <w:p>
      <w:pPr>
        <w:pStyle w:val="Heading3"/>
      </w:pPr>
      <w:r>
        <w:t>The case to investigate</w:t>
      </w:r>
    </w:p>
    <w:p>
      <w:pPr>
        <w:spacing w:line="336" w:lineRule="auto" w:after="180"/>
        <w:shd w:fill="F1F6FC"/>
      </w:pPr>
      <w:r>
        <w:rPr>
          <w:b w:val="0"/>
        </w:rPr>
        <w:t>CASE 4 — One dog copied 20 times  Clue: count rises, variety does not. Meaning: weak repair.</w:t>
      </w:r>
    </w:p>
    <w:p>
      <w:pPr>
        <w:pStyle w:val="Heading3"/>
      </w:pPr>
      <w:r>
        <w:t>Keep this boundary clear</w:t>
      </w:r>
    </w:p>
    <w:p>
      <w:pPr>
        <w:spacing w:line="336" w:lineRule="auto" w:after="180"/>
        <w:shd w:fill="FFF5E6"/>
      </w:pPr>
      <w:r>
        <w:rPr>
          <w:b w:val="0"/>
        </w:rPr>
        <w:t>BOUNDARY  Balance is about useful representation, not forcing every count to be identical without reason.</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pStyle w:val="Heading3"/>
      </w:pPr>
      <w:r>
        <w:t>Change one thing</w:t>
      </w:r>
    </w:p>
    <w:p>
      <w:pPr>
        <w:spacing w:line="336" w:lineRule="auto" w:after="180"/>
        <w:shd w:fill="F5F1FB"/>
      </w:pPr>
      <w:r>
        <w:rPr>
          <w:b w:val="0"/>
        </w:rPr>
        <w:t>Change: Add the two remaining bright plain cards and no dim cards.</w:t>
      </w:r>
    </w:p>
    <w:p>
      <w:pPr>
        <w:pStyle w:val="Heading3"/>
      </w:pPr>
      <w:r>
        <w:t>Predicted result</w:t>
      </w:r>
    </w:p>
    <w:p>
      <w:pPr>
        <w:spacing w:line="336" w:lineRule="auto" w:after="180"/>
        <w:shd w:fill="F1F6FC"/>
      </w:pPr>
      <w:r>
        <w:rPr>
          <w:b/>
        </w:rPr>
        <w:t>Prediction</w:t>
      </w:r>
      <w:r>
        <w:rPr>
          <w:b w:val="0"/>
        </w:rPr>
        <w:t xml:space="preserve">: The </w:t>
      </w:r>
      <w:r>
        <w:rPr>
          <w:b/>
        </w:rPr>
        <w:t>sample</w:t>
      </w:r>
      <w:r>
        <w:rPr>
          <w:b w:val="0"/>
        </w:rPr>
        <w:t xml:space="preserve"> becomes larger but still has no dim </w:t>
      </w:r>
      <w:r>
        <w:rPr>
          <w:b/>
        </w:rPr>
        <w:t>coverage</w:t>
      </w:r>
      <w:r>
        <w:rPr>
          <w:b w:val="0"/>
        </w:rPr>
        <w:t>.</w:t>
      </w:r>
    </w:p>
    <w:p>
      <w:pPr>
        <w:pStyle w:val="Heading3"/>
      </w:pPr>
      <w:r>
        <w:t>Why the result follows</w:t>
      </w:r>
    </w:p>
    <w:p>
      <w:pPr>
        <w:spacing w:line="336" w:lineRule="auto" w:after="180"/>
        <w:shd w:fill="F1F6FC"/>
      </w:pPr>
      <w:r>
        <w:rPr>
          <w:b w:val="0"/>
        </w:rPr>
        <w:t>Reason: The missing lighting condition remains untested.</w:t>
      </w:r>
    </w:p>
    <w:p>
      <w:pPr>
        <w:pStyle w:val="Heading1"/>
      </w:pPr>
      <w:r>
        <w:t>05. Words that unlock the idea</w:t>
      </w:r>
    </w:p>
    <w:p>
      <w:r>
        <w:t>Use the vocabulary of Missing and Unbalanced Examples to explain a concrete decision, rather than only memorising definitions.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missing example: needed condition absent from data"/>
            <wp:cNvGraphicFramePr>
              <a:graphicFrameLocks noChangeAspect="1"/>
            </wp:cNvGraphicFramePr>
            <a:graphic>
              <a:graphicData uri="http://schemas.openxmlformats.org/drawingml/2006/picture">
                <pic:pic>
                  <pic:nvPicPr>
                    <pic:cNvPr id="0" name="5f6ca85a2dd92e4cbd5390753e7dde3036f95916fadff872b879a7679dd11c66.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imbalance: some groups appear much more than others"/>
            <wp:cNvGraphicFramePr>
              <a:graphicFrameLocks noChangeAspect="1"/>
            </wp:cNvGraphicFramePr>
            <a:graphic>
              <a:graphicData uri="http://schemas.openxmlformats.org/drawingml/2006/picture">
                <pic:pic>
                  <pic:nvPicPr>
                    <pic:cNvPr id="0" name="a7fc7222b1c9be3d39d37c0d8cbeaee947c4475da6bfe3b1a48d745057d9f392.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subgroup: defined part of the intended population"/>
            <wp:cNvGraphicFramePr>
              <a:graphicFrameLocks noChangeAspect="1"/>
            </wp:cNvGraphicFramePr>
            <a:graphic>
              <a:graphicData uri="http://schemas.openxmlformats.org/drawingml/2006/picture">
                <pic:pic>
                  <pic:nvPicPr>
                    <pic:cNvPr id="0" name="452891ce2f0bb9f668c7f0c0bb06aaf5e85711161486e96f6b7fc5f9364887a7.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coverage gap: important situation poorly represented"/>
            <wp:cNvGraphicFramePr>
              <a:graphicFrameLocks noChangeAspect="1"/>
            </wp:cNvGraphicFramePr>
            <a:graphic>
              <a:graphicData uri="http://schemas.openxmlformats.org/drawingml/2006/picture">
                <pic:pic>
                  <pic:nvPicPr>
                    <pic:cNvPr id="0" name="807c0e726297e0460f2d0b418389ca906978c09dd789e0db63042db34b7693b0.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missing example</w:t>
            </w:r>
          </w:p>
        </w:tc>
        <w:tc>
          <w:tcPr>
            <w:tcW w:type="dxa" w:w="3408"/>
          </w:tcPr>
          <w:p>
            <w:r>
              <w:t>needed condition absent from data</w:t>
            </w:r>
          </w:p>
        </w:tc>
        <w:tc>
          <w:tcPr>
            <w:tcW w:type="dxa" w:w="3408"/>
          </w:tcPr>
          <w:p>
            <w:r/>
          </w:p>
        </w:tc>
      </w:tr>
      <w:tr>
        <w:tc>
          <w:tcPr>
            <w:tcW w:type="dxa" w:w="3408"/>
          </w:tcPr>
          <w:p>
            <w:r>
              <w:t>imbalance</w:t>
            </w:r>
          </w:p>
        </w:tc>
        <w:tc>
          <w:tcPr>
            <w:tcW w:type="dxa" w:w="3408"/>
          </w:tcPr>
          <w:p>
            <w:r>
              <w:t>some groups appear much more than others</w:t>
            </w:r>
          </w:p>
        </w:tc>
        <w:tc>
          <w:tcPr>
            <w:tcW w:type="dxa" w:w="3408"/>
          </w:tcPr>
          <w:p>
            <w:r/>
          </w:p>
        </w:tc>
      </w:tr>
      <w:tr>
        <w:tc>
          <w:tcPr>
            <w:tcW w:type="dxa" w:w="3408"/>
          </w:tcPr>
          <w:p>
            <w:r>
              <w:t>subgroup</w:t>
            </w:r>
          </w:p>
        </w:tc>
        <w:tc>
          <w:tcPr>
            <w:tcW w:type="dxa" w:w="3408"/>
          </w:tcPr>
          <w:p>
            <w:r>
              <w:t>defined part of the intended population</w:t>
            </w:r>
          </w:p>
        </w:tc>
        <w:tc>
          <w:tcPr>
            <w:tcW w:type="dxa" w:w="3408"/>
          </w:tcPr>
          <w:p>
            <w:r/>
          </w:p>
        </w:tc>
      </w:tr>
      <w:tr>
        <w:tc>
          <w:tcPr>
            <w:tcW w:type="dxa" w:w="3408"/>
          </w:tcPr>
          <w:p>
            <w:r>
              <w:t>coverage gap</w:t>
            </w:r>
          </w:p>
        </w:tc>
        <w:tc>
          <w:tcPr>
            <w:tcW w:type="dxa" w:w="3408"/>
          </w:tcPr>
          <w:p>
            <w:r>
              <w:t>important situation poorly represented</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CLAIM TO REPAIR  A model can infer missing conditions automatically.</w:t>
      </w:r>
    </w:p>
    <w:p>
      <w:pPr>
        <w:spacing w:line="336" w:lineRule="auto" w:after="180"/>
      </w:pPr>
      <w:r>
        <w:rPr>
          <w:b w:val="0"/>
        </w:rPr>
        <w:t xml:space="preserve">Use one vocabulary word and one piece of </w:t>
      </w:r>
      <w:r>
        <w:rPr>
          <w:b/>
        </w:rPr>
        <w:t>evidence</w:t>
      </w:r>
      <w:r>
        <w:rPr>
          <w:b w:val="0"/>
        </w:rPr>
        <w:t xml:space="preserve"> to repair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Target population</w:t>
            </w:r>
          </w:p>
        </w:tc>
        <w:tc>
          <w:tcPr>
            <w:tcW w:type="dxa" w:w="5112"/>
          </w:tcPr>
          <w:p>
            <w:r>
              <w:t>The whole collection of cases a question is about</w:t>
            </w:r>
          </w:p>
        </w:tc>
      </w:tr>
      <w:tr>
        <w:tc>
          <w:tcPr>
            <w:tcW w:type="dxa" w:w="5112"/>
          </w:tcPr>
          <w:p>
            <w:r>
              <w:t>Sample</w:t>
            </w:r>
          </w:p>
        </w:tc>
        <w:tc>
          <w:tcPr>
            <w:tcW w:type="dxa" w:w="5112"/>
          </w:tcPr>
          <w:p>
            <w:r>
              <w:t>The selected cases used to investigate a larger collection</w:t>
            </w:r>
          </w:p>
        </w:tc>
      </w:tr>
      <w:tr>
        <w:tc>
          <w:tcPr>
            <w:tcW w:type="dxa" w:w="5112"/>
          </w:tcPr>
          <w:p>
            <w:r>
              <w:t>Sampling frame</w:t>
            </w:r>
          </w:p>
        </w:tc>
        <w:tc>
          <w:tcPr>
            <w:tcW w:type="dxa" w:w="5112"/>
          </w:tcPr>
          <w:p>
            <w:r>
              <w:t>The list or source from which cases can be selected</w:t>
            </w:r>
          </w:p>
        </w:tc>
      </w:tr>
      <w:tr>
        <w:tc>
          <w:tcPr>
            <w:tcW w:type="dxa" w:w="5112"/>
          </w:tcPr>
          <w:p>
            <w:r>
              <w:t>Coverage</w:t>
            </w:r>
          </w:p>
        </w:tc>
        <w:tc>
          <w:tcPr>
            <w:tcW w:type="dxa" w:w="5112"/>
          </w:tcPr>
          <w:p>
            <w:r>
              <w:t>Which relevant kinds of cases the list or sample includes</w:t>
            </w:r>
          </w:p>
        </w:tc>
      </w:tr>
      <w:tr>
        <w:tc>
          <w:tcPr>
            <w:tcW w:type="dxa" w:w="5112"/>
          </w:tcPr>
          <w:p>
            <w:r>
              <w:t>Selection bias</w:t>
            </w:r>
          </w:p>
        </w:tc>
        <w:tc>
          <w:tcPr>
            <w:tcW w:type="dxa" w:w="5112"/>
          </w:tcPr>
          <w:p>
            <w:r>
              <w:t>Systematic distortion caused by how cases enter an investigation</w:t>
            </w:r>
          </w:p>
        </w:tc>
      </w:tr>
    </w:tbl>
    <w:p>
      <w:pPr>
        <w:pStyle w:val="Heading1"/>
      </w:pPr>
      <w:r>
        <w:t>06. Follow a worked example</w:t>
      </w:r>
    </w:p>
    <w:p>
      <w:r>
        <w:t>Follow the worked trace for Missing and Unbalanced Examples, predict a step, then compare with its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CASE  An animal recognizer trained only on bright daytime photos may fail on the same animals at night.</w:t>
      </w:r>
    </w:p>
    <w:p>
      <w:pPr>
        <w:pStyle w:val="Heading3"/>
      </w:pPr>
      <w:r>
        <w:t>Step 1</w:t>
      </w:r>
    </w:p>
    <w:p>
      <w:pPr>
        <w:spacing w:line="336" w:lineRule="auto" w:after="180"/>
        <w:shd w:fill="F4F9FC"/>
      </w:pPr>
      <w:r>
        <w:rPr>
          <w:b w:val="0"/>
        </w:rPr>
        <w:t>STEP 1 — OBSERVE  example set with represented and absent conditions</w:t>
      </w:r>
    </w:p>
    <w:p>
      <w:pPr>
        <w:pStyle w:val="Heading3"/>
      </w:pPr>
      <w:r>
        <w:t>Step 2</w:t>
      </w:r>
    </w:p>
    <w:p>
      <w:pPr>
        <w:spacing w:line="336" w:lineRule="auto" w:after="180"/>
        <w:shd w:fill="F4F9FC"/>
      </w:pPr>
      <w:r>
        <w:rPr>
          <w:b w:val="0"/>
        </w:rPr>
        <w:t xml:space="preserve">STEP 2 — TRACE  learn patterns from available </w:t>
      </w:r>
      <w:r>
        <w:rPr>
          <w:b/>
        </w:rPr>
        <w:t>coverage</w:t>
      </w:r>
    </w:p>
    <w:p>
      <w:pPr>
        <w:pStyle w:val="Heading3"/>
      </w:pPr>
      <w:r>
        <w:t>Step 3</w:t>
      </w:r>
    </w:p>
    <w:p>
      <w:pPr>
        <w:spacing w:line="336" w:lineRule="auto" w:after="180"/>
        <w:shd w:fill="F4F9FC"/>
      </w:pPr>
      <w:r>
        <w:rPr>
          <w:b w:val="0"/>
        </w:rPr>
        <w:t>STEP 3 — CONCLUDE  uneven performance across conditions</w:t>
      </w:r>
    </w:p>
    <w:p>
      <w:pPr>
        <w:pStyle w:val="Heading3"/>
      </w:pPr>
      <w:r>
        <w:t>Model answer</w:t>
      </w:r>
    </w:p>
    <w:p>
      <w:pPr>
        <w:spacing w:line="336" w:lineRule="auto" w:after="180"/>
        <w:shd w:fill="F1F6FC"/>
      </w:pPr>
      <w:r>
        <w:rPr>
          <w:b w:val="0"/>
        </w:rPr>
        <w:t>MODEL REASONING  The model may rely on bright backgrounds or fail to detect shapes in low light. Collect varied night examples for every relevant animal and preserve a separate night test set to evaluate the repair.</w:t>
      </w:r>
    </w:p>
    <w:p>
      <w:pPr>
        <w:pStyle w:val="Heading3"/>
      </w:pPr>
      <w:r>
        <w:t>A claim to avoid</w:t>
      </w:r>
    </w:p>
    <w:p>
      <w:pPr>
        <w:spacing w:line="336" w:lineRule="auto" w:after="180"/>
        <w:shd w:fill="FFF5E6"/>
      </w:pPr>
      <w:r>
        <w:rPr>
          <w:b w:val="0"/>
        </w:rPr>
        <w:t>DO NOT OVERCLAIM  Balance is about useful representation, not forcing every count to be identical without reason.</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What it helps with</w:t>
            </w:r>
          </w:p>
        </w:tc>
        <w:tc>
          <w:tcPr>
            <w:tcW w:type="dxa" w:w="3408"/>
          </w:tcPr>
          <w:p>
            <w:r>
              <w:t>Limit to report</w:t>
            </w:r>
          </w:p>
        </w:tc>
      </w:tr>
      <w:tr>
        <w:tc>
          <w:tcPr>
            <w:tcW w:type="dxa" w:w="3408"/>
          </w:tcPr>
          <w:p>
            <w:r>
              <w:t>Take cards at the front</w:t>
            </w:r>
          </w:p>
        </w:tc>
        <w:tc>
          <w:tcPr>
            <w:tcW w:type="dxa" w:w="3408"/>
          </w:tcPr>
          <w:p>
            <w:r>
              <w:t>Quick initial check</w:t>
            </w:r>
          </w:p>
        </w:tc>
        <w:tc>
          <w:tcPr>
            <w:tcW w:type="dxa" w:w="3408"/>
          </w:tcPr>
          <w:p>
            <w:r>
              <w:t>Front position may restrict conditions</w:t>
            </w:r>
          </w:p>
        </w:tc>
      </w:tr>
      <w:tr>
        <w:tc>
          <w:tcPr>
            <w:tcW w:type="dxa" w:w="3408"/>
          </w:tcPr>
          <w:p>
            <w:r>
              <w:t>Draw from all 24 IDs by chance</w:t>
            </w:r>
          </w:p>
        </w:tc>
        <w:tc>
          <w:tcPr>
            <w:tcW w:type="dxa" w:w="3408"/>
          </w:tcPr>
          <w:p>
            <w:r>
              <w:t>Every listed card can be selected</w:t>
            </w:r>
          </w:p>
        </w:tc>
        <w:tc>
          <w:tcPr>
            <w:tcW w:type="dxa" w:w="3408"/>
          </w:tcPr>
          <w:p>
            <w:r>
              <w:t>A small draw need not balance conditions</w:t>
            </w:r>
          </w:p>
        </w:tc>
      </w:tr>
      <w:tr>
        <w:tc>
          <w:tcPr>
            <w:tcW w:type="dxa" w:w="3408"/>
          </w:tcPr>
          <w:p>
            <w:r>
              <w:t>Choose 2 distinct cards per condition</w:t>
            </w:r>
          </w:p>
        </w:tc>
        <w:tc>
          <w:tcPr>
            <w:tcW w:type="dxa" w:w="3408"/>
          </w:tcPr>
          <w:p>
            <w:r>
              <w:t>Includes all four conditions</w:t>
            </w:r>
          </w:p>
        </w:tc>
        <w:tc>
          <w:tcPr>
            <w:tcW w:type="dxa" w:w="3408"/>
          </w:tcPr>
          <w:p>
            <w:r>
              <w:t>8 cards do not establish all 24 outcomes</w:t>
            </w:r>
          </w:p>
        </w:tc>
      </w:tr>
      <w:tr>
        <w:tc>
          <w:tcPr>
            <w:tcW w:type="dxa" w:w="3408"/>
          </w:tcPr>
          <w:p>
            <w:r>
              <w:t>Assess all 24 distinct cards</w:t>
            </w:r>
          </w:p>
        </w:tc>
        <w:tc>
          <w:tcPr>
            <w:tcW w:type="dxa" w:w="3408"/>
          </w:tcPr>
          <w:p>
            <w:r>
              <w:t>Covers this entire fixed collection</w:t>
            </w:r>
          </w:p>
        </w:tc>
        <w:tc>
          <w:tcPr>
            <w:tcW w:type="dxa" w:w="3408"/>
          </w:tcPr>
          <w:p>
            <w:r>
              <w:t>Does not prove performance on future images</w:t>
            </w:r>
          </w:p>
        </w:tc>
      </w:tr>
    </w:tbl>
    <w:p>
      <w:pPr>
        <w:pStyle w:val="Heading3"/>
      </w:pPr>
      <w:r>
        <w:t>Worked explanation · Missing and Unbalanced Examples</w:t>
      </w:r>
    </w:p>
    <w:p>
      <w:pPr>
        <w:spacing w:line="336" w:lineRule="auto" w:after="180"/>
        <w:shd w:fill="F1F6FC"/>
      </w:pPr>
      <w:r>
        <w:rPr>
          <w:b w:val="0"/>
        </w:rPr>
        <w:t>For a broad estimate, a chance-based plan should start from a suitable complete list and use a documented selection procedure.</w:t>
      </w:r>
    </w:p>
    <w:p>
      <w:pPr>
        <w:spacing w:line="336" w:lineRule="auto" w:after="180"/>
        <w:shd w:fill="F1F6FC"/>
      </w:pPr>
      <w:r>
        <w:rPr>
          <w:b w:val="0"/>
        </w:rPr>
        <w:t>For investigating missing conditions, deliberately selecting cases from each condition can be useful. State which purpose you chose. A set built to expose problems is not automatically a faithful miniature of everyday use.</w:t>
      </w:r>
    </w:p>
    <w:p>
      <w:pPr>
        <w:pStyle w:val="Heading3"/>
      </w:pPr>
      <w:r>
        <w:t>Worked explanation · Missing and Unbalanced Examples</w:t>
      </w:r>
    </w:p>
    <w:p>
      <w:pPr>
        <w:spacing w:line="336" w:lineRule="auto" w:after="180"/>
        <w:shd w:fill="F1F6FC"/>
      </w:pPr>
      <w:r>
        <w:rPr>
          <w:b/>
        </w:rPr>
        <w:t>Selection bias</w:t>
      </w:r>
      <w:r>
        <w:rPr>
          <w:b w:val="0"/>
        </w:rPr>
        <w:t xml:space="preserve"> is about a systematic feature of the selection </w:t>
      </w:r>
      <w:r>
        <w:rPr>
          <w:b/>
        </w:rPr>
        <w:t>process</w:t>
      </w:r>
      <w:r>
        <w:rPr>
          <w:b w:val="0"/>
        </w:rPr>
        <w:t>, not whether a person had bad intentions. Choosing only easy-to-reach, bright cards can leave harder conditions out.</w:t>
      </w:r>
    </w:p>
    <w:p>
      <w:pPr>
        <w:spacing w:line="336" w:lineRule="auto" w:after="180"/>
        <w:shd w:fill="F1F6FC"/>
      </w:pPr>
      <w:r>
        <w:rPr>
          <w:b w:val="0"/>
        </w:rPr>
        <w:t xml:space="preserve">More cases from the same narrow source may repeat that gap. A larger </w:t>
      </w:r>
      <w:r>
        <w:rPr>
          <w:b/>
        </w:rPr>
        <w:t>sample</w:t>
      </w:r>
      <w:r>
        <w:rPr>
          <w:b w:val="0"/>
        </w:rPr>
        <w:t xml:space="preserve"> cannot by itself repair a frame that excludes relevant cases.</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Missing and Unbalanced Examples</w:t>
      </w:r>
    </w:p>
    <w:p>
      <w:pPr>
        <w:spacing w:line="336" w:lineRule="auto" w:after="180"/>
      </w:pPr>
      <w:r>
        <w:rPr>
          <w:b w:val="0"/>
        </w:rPr>
        <w:t>A fictional badge reader will be used in both bright and dim rooms.</w:t>
      </w:r>
    </w:p>
    <w:p>
      <w:pPr>
        <w:pStyle w:val="Heading3"/>
      </w:pPr>
      <w:r>
        <w:t>The facts we will use</w:t>
      </w:r>
    </w:p>
    <w:p>
      <w:pPr>
        <w:pStyle w:val="Heading3"/>
      </w:pPr>
      <w:r>
        <w:t>Supplied facts</w:t>
      </w:r>
    </w:p>
    <w:p>
      <w:pPr>
        <w:spacing w:line="336" w:lineRule="auto" w:after="180"/>
        <w:shd w:fill="F1F6FC"/>
      </w:pPr>
      <w:r>
        <w:rPr>
          <w:b w:val="0"/>
        </w:rPr>
        <w:t>Intended target has 8 bright plain,8 bright patterned,8 dim plain,8 dim patterned cards.</w:t>
      </w:r>
    </w:p>
    <w:p>
      <w:pPr>
        <w:pStyle w:val="Heading3"/>
      </w:pPr>
      <w:r>
        <w:t>Supplied facts</w:t>
      </w:r>
    </w:p>
    <w:p>
      <w:pPr>
        <w:spacing w:line="336" w:lineRule="auto" w:after="180"/>
        <w:shd w:fill="F1F6FC"/>
      </w:pPr>
      <w:r>
        <w:rPr>
          <w:b w:val="0"/>
        </w:rPr>
        <w:t xml:space="preserve">A development </w:t>
      </w:r>
      <w:r>
        <w:rPr>
          <w:b/>
        </w:rPr>
        <w:t>sample</w:t>
      </w:r>
      <w:r>
        <w:rPr>
          <w:b w:val="0"/>
        </w:rPr>
        <w:t xml:space="preserve"> contains 6 bright plain cards and 2 bright patterned cards; no dim cards.</w:t>
      </w:r>
    </w:p>
    <w:p>
      <w:r>
        <w:drawing>
          <wp:inline xmlns:a="http://schemas.openxmlformats.org/drawingml/2006/main" xmlns:pic="http://schemas.openxmlformats.org/drawingml/2006/picture">
            <wp:extent cx="5486400" cy="4234543"/>
            <wp:docPr id="15" name="Picture 15" descr="Target groups and development coverage"/>
            <wp:cNvGraphicFramePr>
              <a:graphicFrameLocks noChangeAspect="1"/>
            </wp:cNvGraphicFramePr>
            <a:graphic>
              <a:graphicData uri="http://schemas.openxmlformats.org/drawingml/2006/picture">
                <pic:pic>
                  <pic:nvPicPr>
                    <pic:cNvPr id="0" name="academy-detail-ai-1-22.png"/>
                    <pic:cNvPicPr/>
                  </pic:nvPicPr>
                  <pic:blipFill>
                    <a:blip r:embed="rId23"/>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16" name="Picture 16" descr="Missing and Unbalanced Examples. Target conditions: Four lighting-by-pattern groups, eight target cards each.. Current sample: Eight bright cards only; dim groups have zero coverage.. Coverage gap: Current results cannot describe dim-room reading.. Targeted follow-up: Select and record new cases from both dim groups before claiming coverage."/>
            <wp:cNvGraphicFramePr>
              <a:graphicFrameLocks noChangeAspect="1"/>
            </wp:cNvGraphicFramePr>
            <a:graphic>
              <a:graphicData uri="http://schemas.openxmlformats.org/drawingml/2006/picture">
                <pic:pic>
                  <pic:nvPicPr>
                    <pic:cNvPr id="0" name="academy-visual-ai-1-22.png"/>
                    <pic:cNvPicPr/>
                  </pic:nvPicPr>
                  <pic:blipFill>
                    <a:blip r:embed="rId24"/>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Target conditions</w:t>
            </w:r>
          </w:p>
        </w:tc>
        <w:tc>
          <w:tcPr>
            <w:tcW w:type="dxa" w:w="5112"/>
          </w:tcPr>
          <w:p>
            <w:r>
              <w:t>Four lighting-by-pattern groups, eight target cards each.</w:t>
            </w:r>
          </w:p>
        </w:tc>
      </w:tr>
      <w:tr>
        <w:tc>
          <w:tcPr>
            <w:tcW w:type="dxa" w:w="5112"/>
          </w:tcPr>
          <w:p>
            <w:r>
              <w:t>2. Current sample</w:t>
            </w:r>
          </w:p>
        </w:tc>
        <w:tc>
          <w:tcPr>
            <w:tcW w:type="dxa" w:w="5112"/>
          </w:tcPr>
          <w:p>
            <w:r>
              <w:t>Eight bright cards only; dim groups have zero coverage.</w:t>
            </w:r>
          </w:p>
        </w:tc>
      </w:tr>
      <w:tr>
        <w:tc>
          <w:tcPr>
            <w:tcW w:type="dxa" w:w="5112"/>
          </w:tcPr>
          <w:p>
            <w:r>
              <w:t>3. Coverage gap</w:t>
            </w:r>
          </w:p>
        </w:tc>
        <w:tc>
          <w:tcPr>
            <w:tcW w:type="dxa" w:w="5112"/>
          </w:tcPr>
          <w:p>
            <w:r>
              <w:t>Current results cannot describe dim-room reading.</w:t>
            </w:r>
          </w:p>
        </w:tc>
      </w:tr>
      <w:tr>
        <w:tc>
          <w:tcPr>
            <w:tcW w:type="dxa" w:w="5112"/>
          </w:tcPr>
          <w:p>
            <w:r>
              <w:t>4. Targeted follow-up</w:t>
            </w:r>
          </w:p>
        </w:tc>
        <w:tc>
          <w:tcPr>
            <w:tcW w:type="dxa" w:w="5112"/>
          </w:tcPr>
          <w:p>
            <w:r>
              <w:t>Select and record new cases from both dim groups before claiming coverage.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Adding more bright cards can increase </w:t>
      </w:r>
      <w:r>
        <w:rPr>
          <w:b/>
        </w:rPr>
        <w:t>sample</w:t>
      </w:r>
      <w:r>
        <w:rPr>
          <w:b w:val="0"/>
        </w:rPr>
        <w:t xml:space="preserve"> size without addressing the missing condition. A </w:t>
      </w:r>
      <w:r>
        <w:rPr>
          <w:b/>
        </w:rPr>
        <w:t>coverage</w:t>
      </w:r>
      <w:r>
        <w:rPr>
          <w:b w:val="0"/>
        </w:rPr>
        <w:t xml:space="preserve"> check asks which relevant situations are absent, not merely how many rows exist.</w:t>
      </w:r>
    </w:p>
    <w:p>
      <w:pPr>
        <w:spacing w:line="336" w:lineRule="auto" w:after="180"/>
        <w:shd w:fill="F1F6FC"/>
      </w:pPr>
      <w:r>
        <w:rPr>
          <w:b w:val="0"/>
        </w:rPr>
        <w:t>Deliberately selecting dim cases helps investigate those conditions, but the resulting test should not be advertised as a random survey unless its selection really was random.</w:t>
      </w:r>
    </w:p>
    <w:p>
      <w:pPr>
        <w:pStyle w:val="Heading3"/>
      </w:pPr>
      <w:r>
        <w:t>What this example does not establish</w:t>
      </w:r>
    </w:p>
    <w:p>
      <w:pPr>
        <w:pStyle w:val="Heading3"/>
      </w:pPr>
      <w:r>
        <w:t>Keep the stated limit</w:t>
      </w:r>
    </w:p>
    <w:p>
      <w:pPr>
        <w:spacing w:line="336" w:lineRule="auto" w:after="180"/>
        <w:shd w:fill="FFF5E6"/>
      </w:pPr>
      <w:r>
        <w:rPr>
          <w:b/>
        </w:rPr>
        <w:t>Coverage</w:t>
      </w:r>
      <w:r>
        <w:rPr>
          <w:b w:val="0"/>
        </w:rPr>
        <w:t xml:space="preserve"> does not guarantee accuracy, and targeted cases alone do not supply a population-wide success estimate.</w:t>
      </w:r>
    </w:p>
    <w:p>
      <w:pPr>
        <w:pStyle w:val="Heading3"/>
      </w:pPr>
      <w:r>
        <w:t>Keep the stated limit</w:t>
      </w:r>
    </w:p>
    <w:p>
      <w:pPr>
        <w:spacing w:line="336" w:lineRule="auto" w:after="180"/>
        <w:shd w:fill="FFF5E6"/>
      </w:pPr>
      <w:r>
        <w:rPr>
          <w:b w:val="0"/>
        </w:rPr>
        <w:t>Read the labelled picture: Would testing only dim plain cards close every current gap? Point to the target groups.</w:t>
      </w:r>
    </w:p>
    <w:p>
      <w:pPr>
        <w:pStyle w:val="Heading3"/>
      </w:pPr>
      <w:r>
        <w:t>Keep the stated limit</w:t>
      </w:r>
    </w:p>
    <w:p>
      <w:pPr>
        <w:spacing w:line="336" w:lineRule="auto" w:after="180"/>
        <w:shd w:fill="FFF5E6"/>
      </w:pPr>
      <w:r>
        <w:rPr>
          <w:b w:val="0"/>
        </w:rPr>
        <w:t>Change one thing: Add the two remaining bright plain cards and no dim cards. Predict the result before checking the explanation. What remains the same?</w:t>
      </w:r>
    </w:p>
    <w:p>
      <w:pPr>
        <w:pStyle w:val="Heading1"/>
      </w:pPr>
      <w:r>
        <w:t>07. Find and repair a mistake</w:t>
      </w:r>
    </w:p>
    <w:p>
      <w:r>
        <w:t>Find the unsupported step in the Missing and Unbalanced Examples claim and explain a repair using the supplied evidence.</w:t>
      </w:r>
    </w:p>
    <w:p>
      <w:pPr>
        <w:spacing w:line="336" w:lineRule="auto" w:after="180"/>
      </w:pPr>
      <w:r>
        <w:rPr>
          <w:b/>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Day photos</w:t>
            </w:r>
          </w:p>
        </w:tc>
        <w:tc>
          <w:tcPr>
            <w:tcW w:type="dxa" w:w="3408"/>
          </w:tcPr>
          <w:p>
            <w:r>
              <w:t>many clear examples</w:t>
            </w:r>
          </w:p>
        </w:tc>
        <w:tc>
          <w:tcPr>
            <w:tcW w:type="dxa" w:w="3408"/>
          </w:tcPr>
          <w:p>
            <w:r>
              <w:t>strong represented condition</w:t>
            </w:r>
          </w:p>
        </w:tc>
      </w:tr>
      <w:tr>
        <w:tc>
          <w:tcPr>
            <w:tcW w:type="dxa" w:w="3408"/>
          </w:tcPr>
          <w:p>
            <w:r>
              <w:t>Night photos</w:t>
            </w:r>
          </w:p>
        </w:tc>
        <w:tc>
          <w:tcPr>
            <w:tcW w:type="dxa" w:w="3408"/>
          </w:tcPr>
          <w:p>
            <w:r>
              <w:t>none available</w:t>
            </w:r>
          </w:p>
        </w:tc>
        <w:tc>
          <w:tcPr>
            <w:tcW w:type="dxa" w:w="3408"/>
          </w:tcPr>
          <w:p>
            <w:r>
              <w:t>coverage gap</w:t>
            </w:r>
          </w:p>
        </w:tc>
      </w:tr>
      <w:tr>
        <w:tc>
          <w:tcPr>
            <w:tcW w:type="dxa" w:w="3408"/>
          </w:tcPr>
          <w:p>
            <w:r>
              <w:t>Cats 90, dogs 10</w:t>
            </w:r>
          </w:p>
        </w:tc>
        <w:tc>
          <w:tcPr>
            <w:tcW w:type="dxa" w:w="3408"/>
          </w:tcPr>
          <w:p>
            <w:r>
              <w:t>uneven class counts</w:t>
            </w:r>
          </w:p>
        </w:tc>
        <w:tc>
          <w:tcPr>
            <w:tcW w:type="dxa" w:w="3408"/>
          </w:tcPr>
          <w:p>
            <w:r>
              <w:t>class imbalance</w:t>
            </w:r>
          </w:p>
        </w:tc>
      </w:tr>
      <w:tr>
        <w:tc>
          <w:tcPr>
            <w:tcW w:type="dxa" w:w="3408"/>
          </w:tcPr>
          <w:p>
            <w:r>
              <w:t>One dog copied 20 times</w:t>
            </w:r>
          </w:p>
        </w:tc>
        <w:tc>
          <w:tcPr>
            <w:tcW w:type="dxa" w:w="3408"/>
          </w:tcPr>
          <w:p>
            <w:r>
              <w:t>count rises, variety does not</w:t>
            </w:r>
          </w:p>
        </w:tc>
        <w:tc>
          <w:tcPr>
            <w:tcW w:type="dxa" w:w="3408"/>
          </w:tcPr>
          <w:p>
            <w:r>
              <w:t>weak repair</w:t>
            </w:r>
          </w:p>
        </w:tc>
      </w:tr>
    </w:tbl>
    <w:p>
      <w:pPr>
        <w:pStyle w:val="Heading3"/>
      </w:pPr>
      <w:r>
        <w:t>Repair two tempting claims</w:t>
      </w:r>
    </w:p>
    <w:p>
      <w:pPr>
        <w:pStyle w:val="Heading3"/>
      </w:pPr>
      <w:r>
        <w:t>Challenge claim A</w:t>
      </w:r>
    </w:p>
    <w:p>
      <w:pPr>
        <w:spacing w:line="336" w:lineRule="auto" w:after="180"/>
        <w:shd w:fill="F5F1FB"/>
      </w:pPr>
      <w:r>
        <w:rPr>
          <w:b w:val="0"/>
        </w:rPr>
        <w:t>CLAIM A  A model can infer missing conditions automatically.</w:t>
      </w:r>
    </w:p>
    <w:p>
      <w:pPr>
        <w:spacing w:line="336" w:lineRule="auto" w:after="180"/>
      </w:pPr>
      <w:r>
        <w:rPr>
          <w:b w:val="0"/>
        </w:rPr>
        <w:t>Repair:</w:t>
      </w:r>
    </w:p>
    <w:p>
      <w:pPr>
        <w:pStyle w:val="Heading3"/>
      </w:pPr>
      <w:r>
        <w:t>Challenge claim B</w:t>
      </w:r>
    </w:p>
    <w:p>
      <w:pPr>
        <w:spacing w:line="336" w:lineRule="auto" w:after="180"/>
        <w:shd w:fill="F5F1FB"/>
      </w:pPr>
      <w:r>
        <w:rPr>
          <w:b w:val="0"/>
        </w:rPr>
        <w:t>CLAIM B  Copying rare examples many times creates new variety.</w:t>
      </w:r>
    </w:p>
    <w:p>
      <w:pPr>
        <w:spacing w:line="336" w:lineRule="auto" w:after="180"/>
      </w:pPr>
      <w:r>
        <w:rPr>
          <w:b w:val="0"/>
        </w:rPr>
        <w:t>Repair:</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Check the claim against the facts</w:t>
      </w:r>
    </w:p>
    <w:p>
      <w:pPr>
        <w:spacing w:line="336" w:lineRule="auto" w:after="180"/>
        <w:shd w:fill="FFF5E6"/>
      </w:pPr>
      <w:r>
        <w:rPr>
          <w:b w:val="0"/>
        </w:rPr>
        <w:t>A careful report identifies the target, frame, selection method, distinct cases, assessed outcomes and gaps.</w:t>
      </w:r>
    </w:p>
    <w:p>
      <w:pPr>
        <w:spacing w:line="336" w:lineRule="auto" w:after="180"/>
        <w:shd w:fill="FFF5E6"/>
      </w:pPr>
      <w:r>
        <w:rPr>
          <w:b w:val="0"/>
        </w:rPr>
        <w:t xml:space="preserve">For the original </w:t>
      </w:r>
      <w:r>
        <w:rPr>
          <w:b/>
        </w:rPr>
        <w:t>sample</w:t>
      </w:r>
      <w:r>
        <w:rPr>
          <w:b w:val="0"/>
        </w:rPr>
        <w:t xml:space="preserve">: 5 of 6 selected bright-circle cards were correct; the 18 cards in other conditions were not assessed. This is useful </w:t>
      </w:r>
      <w:r>
        <w:rPr>
          <w:b/>
        </w:rPr>
        <w:t>evidence</w:t>
      </w:r>
      <w:r>
        <w:rPr>
          <w:b w:val="0"/>
        </w:rPr>
        <w:t xml:space="preserve"> with a narrow reach, not a score for all future images.</w:t>
      </w:r>
    </w:p>
    <w:p>
      <w:pPr>
        <w:spacing w:line="336" w:lineRule="auto" w:after="180"/>
      </w:pPr>
      <w:r>
        <w:rPr>
          <w:b w:val="0"/>
        </w:rPr>
        <w:t>Even checking all 24 cards answers a question about that fixed collection and that recogniser version. New image sources, different lighting or other shapes introduce new cases.</w:t>
      </w:r>
    </w:p>
    <w:p>
      <w:pPr>
        <w:spacing w:line="336" w:lineRule="auto" w:after="180"/>
      </w:pPr>
      <w:r>
        <w:rPr>
          <w:b w:val="0"/>
        </w:rPr>
        <w:t xml:space="preserve">Revisit the target and the </w:t>
      </w:r>
      <w:r>
        <w:rPr>
          <w:b/>
        </w:rPr>
        <w:t>coverage</w:t>
      </w:r>
      <w:r>
        <w:rPr>
          <w:b w:val="0"/>
        </w:rPr>
        <w:t xml:space="preserve"> plan when the intended use changes.</w:t>
      </w:r>
    </w:p>
    <w:p>
      <w:pPr>
        <w:pStyle w:val="Heading3"/>
      </w:pPr>
      <w:r>
        <w:t>A tester collects 100 more bright-circle images and says the absence of dim-square tests no longer matters. Explain what increased and what coverage gap remains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Missing and Unbalanced Examples with support, then explain the deciding step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7" name="Picture 17"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5"/>
                    <a:stretch>
                      <a:fillRect/>
                    </a:stretch>
                  </pic:blipFill>
                  <pic:spPr>
                    <a:xfrm>
                      <a:off x="0" y="0"/>
                      <a:ext cx="4322618" cy="2743199"/>
                    </a:xfrm>
                    <a:prstGeom prst="rect"/>
                  </pic:spPr>
                </pic:pic>
              </a:graphicData>
            </a:graphic>
          </wp:inline>
        </w:drawing>
      </w:r>
    </w:p>
    <w:p>
      <w:pPr>
        <w:spacing w:line="336" w:lineRule="auto" w:after="180"/>
      </w:pPr>
      <w:r>
        <w:rPr>
          <w:b w:val="0"/>
        </w:rPr>
        <w:t>Explain how the picture story demonstrates this idea: What is absent can shape a system's failures.</w:t>
      </w:r>
    </w:p>
    <w:p>
      <w:pPr>
        <w:spacing w:line="336" w:lineRule="auto" w:after="180"/>
      </w:pPr>
      <w:r>
        <w:rPr>
          <w:b w:val="0"/>
        </w:rPr>
        <w:t xml:space="preserve">Use a fresh example to explain </w:t>
      </w:r>
      <w:r>
        <w:rPr>
          <w:b/>
        </w:rPr>
        <w:t>missing example</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Find and repair the error in: Copying rare examples many times creates new variety.</w:t>
      </w:r>
    </w:p>
    <w:p>
      <w:pPr>
        <w:spacing w:line="336" w:lineRule="auto" w:after="180"/>
      </w:pPr>
      <w:r>
        <w:rPr>
          <w:b w:val="0"/>
        </w:rPr>
        <w:t>Invent one edge case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spacing w:line="336" w:lineRule="auto" w:after="180"/>
      </w:pPr>
      <w:r>
        <w:rPr>
          <w:b w:val="0"/>
        </w:rPr>
        <w:t>Imagine a new plan selects 2 distinct cards from each of the four conditions: 8 cards in total. One selected dim-square file cannot be opened. Only 7 have assessed outcomes.</w:t>
      </w:r>
    </w:p>
    <w:p>
      <w:pPr>
        <w:spacing w:line="336" w:lineRule="auto" w:after="180"/>
      </w:pPr>
      <w:r>
        <w:rPr>
          <w:b w:val="0"/>
        </w:rPr>
        <w:t>Record the missing file and its condition; do not call it a recognition error or pretend all 8 outcomes were checked. This exercise evaluates recognition only, so file availability is reported separately.</w:t>
      </w:r>
    </w:p>
    <w:p>
      <w:pPr>
        <w:pStyle w:val="Heading3"/>
      </w:pPr>
      <w:r>
        <w:t>A report says the original recogniser is correct on 5 of 6 cards, so it works on all shapes and lighting. Rewrite the claim using the original sample, identify the three missing conditions, and propose a selection plan to investigate them</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Choose and document cases before seeing their outcomes. If you use the results to revise the recogniser, keep a separate unseen final test as in Week 15.</w:t>
      </w:r>
    </w:p>
    <w:p>
      <w:pPr>
        <w:spacing w:line="336" w:lineRule="auto" w:after="180"/>
      </w:pPr>
      <w:r>
        <w:rPr>
          <w:b/>
        </w:rPr>
        <w:t>Coverage</w:t>
      </w:r>
      <w:r>
        <w:rPr>
          <w:b w:val="0"/>
        </w:rPr>
        <w:t xml:space="preserve"> and an unseen test solve different problems: one asks which conditions appear; the other asks whether the evaluation cases influenced the revision.</w:t>
      </w:r>
    </w:p>
    <w:p>
      <w:pPr>
        <w:pStyle w:val="Heading3"/>
      </w:pPr>
      <w:r>
        <w:t>Practise with less help: Separate files from distinct cases</w:t>
      </w:r>
    </w:p>
    <w:p>
      <w:pPr>
        <w:spacing w:line="336" w:lineRule="auto" w:after="180"/>
      </w:pPr>
      <w:r>
        <w:rPr>
          <w:b w:val="0"/>
        </w:rPr>
        <w:t xml:space="preserve">Use workbook W2 for the connected example “Sampling and </w:t>
      </w:r>
      <w:r>
        <w:rPr>
          <w:b/>
        </w:rPr>
        <w:t>coverage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Sampling and </w:t>
      </w:r>
      <w:r>
        <w:rPr>
          <w:b/>
        </w:rPr>
        <w:t>coverage</w:t>
      </w:r>
      <w:r>
        <w:rPr>
          <w:b w:val="0"/>
        </w:rPr>
        <w:t>. Proposed explanation: “More records always remove bias”.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Would testing only dim plain cards close every current gap? Point to the target groups.</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Missing and Unbalanced Examples. Record the prediction, actual observation or labelled paper trace, explanation and next test separately.</w:t>
      </w:r>
    </w:p>
    <w:p>
      <w:pPr>
        <w:spacing w:line="336" w:lineRule="auto" w:after="180"/>
      </w:pPr>
      <w:r>
        <w:rPr>
          <w:b/>
        </w:rPr>
        <w:t>EXPLORER LAB</w:t>
      </w:r>
    </w:p>
    <w:p>
      <w:pPr>
        <w:pStyle w:val="Heading3"/>
      </w:pPr>
      <w:r>
        <w:t>Missing-Condition Detective</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8" name="Picture 18" descr="Three-step picture workflow: predict, test, and explain"/>
            <wp:cNvGraphicFramePr>
              <a:graphicFrameLocks noChangeAspect="1"/>
            </wp:cNvGraphicFramePr>
            <a:graphic>
              <a:graphicData uri="http://schemas.openxmlformats.org/drawingml/2006/picture">
                <pic:pic>
                  <pic:nvPicPr>
                    <pic:cNvPr id="0" name="c512455e796fcf7d2bd1440ea723caba9568b7f0c59a1692a54f14442935a9c7.png"/>
                    <pic:cNvPicPr/>
                  </pic:nvPicPr>
                  <pic:blipFill>
                    <a:blip r:embed="rId26"/>
                    <a:stretch>
                      <a:fillRect/>
                    </a:stretch>
                  </pic:blipFill>
                  <pic:spPr>
                    <a:xfrm>
                      <a:off x="0" y="0"/>
                      <a:ext cx="5486400" cy="2377440"/>
                    </a:xfrm>
                    <a:prstGeom prst="rect"/>
                  </pic:spPr>
                </pic:pic>
              </a:graphicData>
            </a:graphic>
          </wp:inline>
        </w:drawing>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Predict failures in an animal set missing night photos.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Missing and Unbalanced Examples. Explain why each step is justified.</w:t>
      </w:r>
    </w:p>
    <w:p>
      <w:pPr>
        <w:spacing w:line="336" w:lineRule="auto" w:after="180"/>
      </w:pPr>
      <w:r>
        <w:rPr>
          <w:b/>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19" name="Picture 19" descr="Seven-step learning staircase from recall to defense"/>
            <wp:cNvGraphicFramePr>
              <a:graphicFrameLocks noChangeAspect="1"/>
            </wp:cNvGraphicFramePr>
            <a:graphic>
              <a:graphicData uri="http://schemas.openxmlformats.org/drawingml/2006/picture">
                <pic:pic>
                  <pic:nvPicPr>
                    <pic:cNvPr id="0" name="01ff565c1da8844003edaa164f1348f166aa83474766e482bbd41ee84a05ef88.png"/>
                    <pic:cNvPicPr/>
                  </pic:nvPicPr>
                  <pic:blipFill>
                    <a:blip r:embed="rId27"/>
                    <a:stretch>
                      <a:fillRect/>
                    </a:stretch>
                  </pic:blipFill>
                  <pic:spPr>
                    <a:xfrm>
                      <a:off x="0" y="0"/>
                      <a:ext cx="5486400" cy="2743200"/>
                    </a:xfrm>
                    <a:prstGeom prst="rect"/>
                  </pic:spPr>
                </pic:pic>
              </a:graphicData>
            </a:graphic>
          </wp:inline>
        </w:drawing>
      </w:r>
    </w:p>
    <w:p>
      <w:pPr>
        <w:spacing w:line="336" w:lineRule="auto" w:after="180"/>
        <w:shd w:fill="F4F9FC"/>
      </w:pPr>
      <w:r>
        <w:rPr>
          <w:b w:val="0"/>
        </w:rPr>
        <w:t xml:space="preserve">RECALL  Define </w:t>
      </w:r>
      <w:r>
        <w:rPr>
          <w:b/>
        </w:rPr>
        <w:t>missing example</w:t>
      </w:r>
      <w:r>
        <w:rPr>
          <w:b w:val="0"/>
        </w:rPr>
        <w:t>.</w:t>
      </w:r>
    </w:p>
    <w:p>
      <w:pPr>
        <w:spacing w:line="336" w:lineRule="auto" w:after="180"/>
        <w:shd w:fill="F4F9FC"/>
      </w:pPr>
      <w:r>
        <w:rPr>
          <w:b w:val="0"/>
        </w:rPr>
        <w:t>EXPLAIN  What is absent can shape a system's failures.</w:t>
      </w:r>
    </w:p>
    <w:p>
      <w:pPr>
        <w:spacing w:line="336" w:lineRule="auto" w:after="180"/>
        <w:shd w:fill="F4F9FC"/>
      </w:pPr>
      <w:r>
        <w:rPr>
          <w:b w:val="0"/>
        </w:rPr>
        <w:t xml:space="preserve">TRACE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DIAGNOSE  Repair: A model can infer missing conditions automatically.</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this week’s idea to Helpful Classroom Sorter. Keep an annotated decision and the evidence supporting it.</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0" name="Picture 20" descr="Helpful Classroom Sorter with input and output cards"/>
            <wp:cNvGraphicFramePr>
              <a:graphicFrameLocks noChangeAspect="1"/>
            </wp:cNvGraphicFramePr>
            <a:graphic>
              <a:graphicData uri="http://schemas.openxmlformats.org/drawingml/2006/picture">
                <pic:pic>
                  <pic:nvPicPr>
                    <pic:cNvPr id="0" name="b4578f60e2a9e814ec248cf026f27c5d21e7d0f69212d25135445e79a14603de.png"/>
                    <pic:cNvPicPr/>
                  </pic:nvPicPr>
                  <pic:blipFill>
                    <a:blip r:embed="rId28"/>
                    <a:stretch>
                      <a:fillRect/>
                    </a:stretch>
                  </pic:blipFill>
                  <pic:spPr>
                    <a:xfrm>
                      <a:off x="0" y="0"/>
                      <a:ext cx="5486400" cy="2682240"/>
                    </a:xfrm>
                    <a:prstGeom prst="rect"/>
                  </pic:spPr>
                </pic:pic>
              </a:graphicData>
            </a:graphic>
          </wp:inline>
        </w:drawing>
      </w:r>
    </w:p>
    <w:p>
      <w:pPr>
        <w:spacing w:line="336" w:lineRule="auto" w:after="180"/>
        <w:shd w:fill="EDF7F3"/>
      </w:pPr>
      <w:r>
        <w:rPr>
          <w:b w:val="0"/>
        </w:rPr>
        <w:t>THIS WEEK'S CHECKPOINT  List normal, low-light, partly hidden, worn, and unusual items; mark which conditions are missing from the sorter data.</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What normal and edge cases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1" name="Picture 21"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9"/>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RESPONSIBLE DESIGN  Balance is about useful representation, not forcing every count to be identical without reason.</w:t>
      </w:r>
    </w:p>
    <w:p>
      <w:pPr>
        <w:spacing w:line="336" w:lineRule="auto" w:after="180"/>
      </w:pPr>
      <w:r>
        <w:rPr>
          <w:b w:val="0"/>
        </w:rPr>
        <w:t>My project decision:</w:t>
      </w:r>
    </w:p>
    <w:p>
      <w:pPr>
        <w:pStyle w:val="Heading3"/>
      </w:pPr>
      <w:r>
        <w:t>Evidence for your project</w:t>
      </w:r>
    </w:p>
    <w:p>
      <w:pPr>
        <w:spacing w:line="336" w:lineRule="auto" w:after="180"/>
      </w:pPr>
      <w:r>
        <w:rPr>
          <w:b w:val="0"/>
        </w:rPr>
        <w:t xml:space="preserve">Create a sorter </w:t>
      </w:r>
      <w:r>
        <w:rPr>
          <w:b/>
        </w:rPr>
        <w:t>coverage</w:t>
      </w:r>
      <w:r>
        <w:rPr>
          <w:b w:val="0"/>
        </w:rPr>
        <w:t xml:space="preserve"> table crossing important classroom conditions, then state which groups each test actually represents.</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2" name="Picture 22" descr="Shield and check mark representing independent mastery evidence"/>
            <wp:cNvGraphicFramePr>
              <a:graphicFrameLocks noChangeAspect="1"/>
            </wp:cNvGraphicFramePr>
            <a:graphic>
              <a:graphicData uri="http://schemas.openxmlformats.org/drawingml/2006/picture">
                <pic:pic>
                  <pic:nvPicPr>
                    <pic:cNvPr id="0" name="0e6ded11d9b6d788f5cb9cb8babf1b97921bd2011643fc718514195f171deae0.png"/>
                    <pic:cNvPicPr/>
                  </pic:nvPicPr>
                  <pic:blipFill>
                    <a:blip r:embed="rId30"/>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REQUIRED PROOF  Predict failures in an animal set missing night photos and propose a targeted data repair.</w:t>
      </w:r>
    </w:p>
    <w:p>
      <w:pPr>
        <w:spacing w:line="336" w:lineRule="auto" w:after="180"/>
      </w:pPr>
      <w:r>
        <w:rPr>
          <w:b w:val="0"/>
        </w:rPr>
        <w:t>□ Name or draw the fresh case.</w:t>
      </w:r>
    </w:p>
    <w:p>
      <w:pPr>
        <w:spacing w:line="336" w:lineRule="auto" w:after="180"/>
      </w:pPr>
      <w:r>
        <w:rPr>
          <w:b w:val="0"/>
        </w:rPr>
        <w:t xml:space="preserve">□ Trace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State the conclusion and strongest </w:t>
      </w:r>
      <w:r>
        <w:rPr>
          <w:b/>
        </w:rPr>
        <w:t>evidence</w:t>
      </w:r>
      <w:r>
        <w:rPr>
          <w:b w:val="0"/>
        </w:rPr>
        <w:t>.</w:t>
      </w:r>
    </w:p>
    <w:p>
      <w:pPr>
        <w:spacing w:line="336" w:lineRule="auto" w:after="180"/>
      </w:pPr>
      <w:r>
        <w:rPr>
          <w:b w:val="0"/>
        </w:rPr>
        <w:t>□ Name one limit, failure, missing clue, or fairness/privacy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SELF-CHECK  The model may rely on bright backgrounds or fail to detect shapes in low light. Collect varied night examples for every relevant animal and preserve a separate night test set to evaluate the repair.</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Fair for Whom?.</w:t>
      </w:r>
    </w:p>
    <w:p>
      <w:pPr>
        <w:pStyle w:val="Heading1"/>
      </w:pPr>
      <w:r>
        <w:t>13. Study a complete case</w:t>
      </w:r>
    </w:p>
    <w:p>
      <w:r>
        <w:t>Revisit the complete Missing and Unbalanced Examples case for supported practice. Repeated examples do not become fresh assessments.</w:t>
      </w:r>
    </w:p>
    <w:p>
      <w:pPr>
        <w:pStyle w:val="Heading3"/>
      </w:pPr>
      <w:r>
        <w:t>Week 22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rPr>
        <w:t>Training</w:t>
      </w:r>
      <w:r>
        <w:rPr>
          <w:b w:val="0"/>
        </w:rPr>
        <w:t xml:space="preserve"> includes nine daylight leaf photos and one low-light photo.</w:t>
      </w:r>
    </w:p>
    <w:p>
      <w:pPr>
        <w:pStyle w:val="Heading3"/>
      </w:pPr>
      <w:r>
        <w:t>The question</w:t>
      </w:r>
    </w:p>
    <w:p>
      <w:pPr>
        <w:spacing w:line="336" w:lineRule="auto" w:after="180"/>
        <w:shd w:fill="F5F1FB"/>
      </w:pPr>
      <w:r>
        <w:rPr>
          <w:b w:val="0"/>
        </w:rPr>
        <w:t>What intended-use gap is present?</w:t>
      </w:r>
    </w:p>
    <w:p>
      <w:pPr>
        <w:pStyle w:val="Heading3"/>
      </w:pPr>
      <w:r>
        <w:t>Worked explanation</w:t>
      </w:r>
    </w:p>
    <w:p>
      <w:pPr>
        <w:spacing w:line="336" w:lineRule="auto" w:after="180"/>
      </w:pPr>
      <w:r>
        <w:rPr>
          <w:b w:val="0"/>
        </w:rPr>
        <w:t>Low light is poorly represented. Add varied, correctly labelled low-light examples if that use is intended. Copies of one photo do not add equivalent variety.</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Training examples can leave gaps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Daylight photos</w:t>
            </w:r>
          </w:p>
        </w:tc>
        <w:tc>
          <w:tcPr>
            <w:tcW w:type="dxa" w:w="5112"/>
          </w:tcPr>
          <w:p>
            <w:r>
              <w:t>9</w:t>
            </w:r>
          </w:p>
        </w:tc>
      </w:tr>
      <w:tr>
        <w:tc>
          <w:tcPr>
            <w:tcW w:type="dxa" w:w="5112"/>
          </w:tcPr>
          <w:p>
            <w:r>
              <w:t>Low-light photos</w:t>
            </w:r>
          </w:p>
        </w:tc>
        <w:tc>
          <w:tcPr>
            <w:tcW w:type="dxa" w:w="5112"/>
          </w:tcPr>
          <w:p>
            <w:r>
              <w:t>1</w:t>
            </w:r>
          </w:p>
        </w:tc>
      </w:tr>
    </w:tbl>
    <w:p>
      <w:pPr>
        <w:spacing w:line="336" w:lineRule="auto" w:after="180"/>
      </w:pPr>
      <w:r>
        <w:rPr>
          <w:b/>
        </w:rPr>
        <w:t>Training</w:t>
      </w:r>
      <w:r>
        <w:rPr>
          <w:b w:val="0"/>
        </w:rPr>
        <w:t xml:space="preserve"> includes nine daylight leaf photos and one low-light photo.</w:t>
      </w:r>
    </w:p>
    <w:p>
      <w:pPr>
        <w:spacing w:line="336" w:lineRule="auto" w:after="180"/>
        <w:shd w:fill="F5F1FB"/>
      </w:pPr>
      <w:r>
        <w:rPr>
          <w:b w:val="0"/>
        </w:rPr>
        <w:t>What intended-use gap is present?</w:t>
      </w:r>
    </w:p>
    <w:p>
      <w:pPr>
        <w:spacing w:line="336" w:lineRule="auto" w:after="180"/>
      </w:pPr>
      <w:r>
        <w:rPr>
          <w:b w:val="0"/>
        </w:rPr>
        <w:t>Low light is poorly represented. Add varied, correctly labelled low-light examples if that use is intended. Copies of one photo do not add equivalent variety.</w:t>
      </w:r>
    </w:p>
    <w:p>
      <w:pPr>
        <w:pStyle w:val="Heading1"/>
      </w:pPr>
      <w:r>
        <w:t>14. Try a new case independently</w:t>
      </w:r>
    </w:p>
    <w:p>
      <w:r>
        <w:t>Attempt the reserved new case before feedback. Record support; the earlier examples below remain additional practice.</w:t>
      </w:r>
    </w:p>
    <w:p>
      <w:pPr>
        <w:pStyle w:val="Heading3"/>
      </w:pPr>
      <w:r>
        <w:t>Independent case: Audit a new sound-recognition claim</w:t>
      </w:r>
    </w:p>
    <w:p>
      <w:pPr>
        <w:spacing w:line="336" w:lineRule="auto" w:after="180"/>
      </w:pPr>
      <w:r>
        <w:rPr>
          <w:b w:val="0"/>
        </w:rPr>
        <w:t>A fixed target has 20 invented clips: 5 quiet bells, 5 noisy bells, 5 quiet claps and 5 noisy claps. A tester selects 4 distinct quiet bells from a quiet-bell-only list; 3 are correctly labelled and 1 is wrong.</w:t>
      </w:r>
    </w:p>
    <w:p>
      <w:pPr>
        <w:spacing w:line="336" w:lineRule="auto" w:after="180"/>
      </w:pPr>
      <w:r>
        <w:rPr>
          <w:b w:val="0"/>
        </w:rPr>
        <w:t>Write a supported result, name missing conditions and explain why the result is not established for all 20 clips. Propose an 8-clip plan that includes every condition, with no clip selected twice.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22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photo sorter trains on ten bright photos and no dim photos. What group of examples is missing? Design a test that reveals the gap.</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List normal, low-light, partly hidden, worn, and unusual items; mark which conditions are missing from the sorter data.</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A </w:t>
      </w:r>
      <w:r>
        <w:rPr>
          <w:b/>
        </w:rPr>
        <w:t>training</w:t>
      </w:r>
      <w:r>
        <w:rPr>
          <w:b w:val="0"/>
        </w:rPr>
        <w:t xml:space="preserve"> set has 18 daylight photos and two dark photos of one object. Copying the dark photos eight times balances the counts. Does it balance the variety? Design a better collection step.</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Missing and Unbalanced Examples, connect the goals to tasks and keep one evidence record for each attempt.</w:t>
      </w:r>
    </w:p>
    <w:p>
      <w:pPr>
        <w:spacing w:line="336" w:lineRule="auto" w:after="180"/>
      </w:pPr>
      <w:r>
        <w:rPr>
          <w:b w:val="0"/>
        </w:rPr>
        <w:t>Start with this question: A fictional badge reader will be used in both bright and dim rooms.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Name the target collection, selection list and cases actually assessed</w:t>
            </w:r>
          </w:p>
        </w:tc>
        <w:tc>
          <w:tcPr>
            <w:tcW w:type="dxa" w:w="5112"/>
          </w:tcPr>
          <w:p>
            <w:r>
              <w:t>Explain the deciding step, show a trace or test, and state one limit.</w:t>
            </w:r>
          </w:p>
        </w:tc>
      </w:tr>
      <w:tr>
        <w:tc>
          <w:tcPr>
            <w:tcW w:type="dxa" w:w="5112"/>
          </w:tcPr>
          <w:p>
            <w:r>
              <w:t>Use a coverage table to identify missing conditions before making a claim</w:t>
            </w:r>
          </w:p>
        </w:tc>
        <w:tc>
          <w:tcPr>
            <w:tcW w:type="dxa" w:w="5112"/>
          </w:tcPr>
          <w:p>
            <w:r>
              <w:t>Explain the deciding step, show a trace or test, and state one limit.</w:t>
            </w:r>
          </w:p>
        </w:tc>
      </w:tr>
      <w:tr>
        <w:tc>
          <w:tcPr>
            <w:tcW w:type="dxa" w:w="5112"/>
          </w:tcPr>
          <w:p>
            <w:r>
              <w:t>Propose a selection plan that addresses a stated gap without promising certainty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Missing and Unbalanced Examples without notes, identify a remaining question and plan a later check with a changed case.</w:t>
      </w:r>
    </w:p>
    <w:p>
      <w:pPr>
        <w:spacing w:line="336" w:lineRule="auto" w:after="180"/>
      </w:pPr>
      <w:r>
        <w:rPr>
          <w:b w:val="0"/>
        </w:rPr>
        <w:t>Close your notes. Explain this goal in your own words: Name the target collection, selection list and cases actually assessed</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badge reader will be used in both bright and dim rooms.</w:t>
      </w:r>
    </w:p>
    <w:p>
      <w:pPr>
        <w:pStyle w:val="Heading3"/>
      </w:pPr>
      <w:r>
        <w:t>Practice 1: explain the deciding evidence</w:t>
      </w:r>
    </w:p>
    <w:p>
      <w:pPr>
        <w:spacing w:line="336" w:lineRule="auto" w:after="180"/>
      </w:pPr>
      <w:r>
        <w:rPr>
          <w:b w:val="0"/>
        </w:rPr>
        <w:t xml:space="preserve">Which labelled step matches this detail? Select and record new cases from both dim groups before claiming </w:t>
      </w:r>
      <w:r>
        <w:rPr>
          <w:b/>
        </w:rPr>
        <w:t>coverage</w:t>
      </w:r>
      <w:r>
        <w:rPr>
          <w:b w:val="0"/>
        </w:rPr>
        <w:t>.</w:t>
      </w:r>
    </w:p>
    <w:p>
      <w:pPr>
        <w:spacing w:line="336" w:lineRule="auto" w:after="180"/>
        <w:shd w:fill="F4F9FC"/>
      </w:pPr>
      <w:r>
        <w:rPr>
          <w:b w:val="0"/>
        </w:rPr>
        <w:t>1. Target conditions</w:t>
      </w:r>
    </w:p>
    <w:p>
      <w:pPr>
        <w:spacing w:line="336" w:lineRule="auto" w:after="180"/>
        <w:shd w:fill="F4F9FC"/>
      </w:pPr>
      <w:r>
        <w:rPr>
          <w:b w:val="0"/>
        </w:rPr>
        <w:t xml:space="preserve">2. Current </w:t>
      </w:r>
      <w:r>
        <w:rPr>
          <w:b/>
        </w:rPr>
        <w:t>sample</w:t>
      </w:r>
    </w:p>
    <w:p>
      <w:pPr>
        <w:spacing w:line="336" w:lineRule="auto" w:after="180"/>
        <w:shd w:fill="F4F9FC"/>
      </w:pPr>
      <w:r>
        <w:rPr>
          <w:b w:val="0"/>
        </w:rPr>
        <w:t>3. Targeted follow-up</w:t>
      </w:r>
    </w:p>
    <w:p>
      <w:pPr>
        <w:spacing w:line="336" w:lineRule="auto" w:after="180"/>
        <w:shd w:fill="F4F9FC"/>
      </w:pPr>
      <w:r>
        <w:rPr>
          <w:b w:val="0"/>
        </w:rPr>
        <w:t xml:space="preserve">4. </w:t>
      </w:r>
      <w:r>
        <w:rPr>
          <w:b/>
        </w:rPr>
        <w:t>Coverage gap</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Targeted follow-up Select and record new cases from both dim groups before claiming </w:t>
      </w:r>
      <w:r>
        <w:rPr>
          <w:b/>
        </w:rPr>
        <w:t>coverage</w:t>
      </w:r>
      <w:r>
        <w:rPr>
          <w:b w:val="0"/>
        </w:rPr>
        <w:t>.</w:t>
      </w:r>
    </w:p>
    <w:p>
      <w:pPr>
        <w:spacing w:line="336" w:lineRule="auto" w:after="180"/>
        <w:shd w:fill="F1F6FC"/>
      </w:pPr>
      <w:r>
        <w:rPr>
          <w:b w:val="0"/>
        </w:rPr>
        <w:t xml:space="preserve">Adding more bright cards can increase </w:t>
      </w:r>
      <w:r>
        <w:rPr>
          <w:b/>
        </w:rPr>
        <w:t>sample</w:t>
      </w:r>
      <w:r>
        <w:rPr>
          <w:b w:val="0"/>
        </w:rPr>
        <w:t xml:space="preserve"> size without addressing the missing condition. A </w:t>
      </w:r>
      <w:r>
        <w:rPr>
          <w:b/>
        </w:rPr>
        <w:t>coverage</w:t>
      </w:r>
      <w:r>
        <w:rPr>
          <w:b w:val="0"/>
        </w:rPr>
        <w:t xml:space="preserve"> check asks which relevant situations are absent, not merely how many rows exist.</w:t>
      </w:r>
    </w:p>
    <w:p>
      <w:pPr>
        <w:spacing w:line="336" w:lineRule="auto" w:after="180"/>
        <w:shd w:fill="F1F6FC"/>
      </w:pPr>
      <w:r>
        <w:rPr>
          <w:b w:val="0"/>
        </w:rPr>
        <w:t>Deliberately selecting dim cases helps investigate those conditions, but the resulting test should not be advertised as a random survey unless its selection really was random.</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the two remaining bright plain cards and no dim cards.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The </w:t>
      </w:r>
      <w:r>
        <w:rPr>
          <w:b/>
        </w:rPr>
        <w:t>sample</w:t>
      </w:r>
      <w:r>
        <w:rPr>
          <w:b w:val="0"/>
        </w:rPr>
        <w:t xml:space="preserve"> becomes larger but still has no dim </w:t>
      </w:r>
      <w:r>
        <w:rPr>
          <w:b/>
        </w:rPr>
        <w:t>coverage</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w:t>
      </w:r>
      <w:r>
        <w:rPr>
          <w:b/>
        </w:rPr>
        <w:t>sample</w:t>
      </w:r>
      <w:r>
        <w:rPr>
          <w:b w:val="0"/>
        </w:rPr>
        <w:t xml:space="preserve"> becomes larger but still has no dim </w:t>
      </w:r>
      <w:r>
        <w:rPr>
          <w:b/>
        </w:rPr>
        <w:t>coverage</w:t>
      </w:r>
      <w:r>
        <w:rPr>
          <w:b w:val="0"/>
        </w:rPr>
        <w:t>. The missing lighting condition remains untested.</w:t>
      </w:r>
    </w:p>
    <w:p>
      <w:pPr>
        <w:pStyle w:val="Heading3"/>
      </w:pPr>
      <w:r>
        <w:t>Repair a missing building block</w:t>
      </w:r>
    </w:p>
    <w:p>
      <w:pPr>
        <w:spacing w:line="336" w:lineRule="auto" w:after="180"/>
      </w:pPr>
      <w:r>
        <w:rPr>
          <w:b w:val="0"/>
        </w:rPr>
        <w:t xml:space="preserve">Review Good Data, Bad Data (ai-1/21). Goal: Check records against a stated format, unit and meaning before using them. Short practice: Which repairs are </w:t>
      </w:r>
      <w:r>
        <w:rPr>
          <w:b/>
        </w:rPr>
        <w:t>evidence</w:t>
      </w:r>
      <w:r>
        <w:rPr>
          <w:b w:val="0"/>
        </w:rPr>
        <w:t>-backed in the original case, and which row must remain unknown?.</w:t>
      </w:r>
    </w:p>
    <w:p>
      <w:pPr>
        <w:spacing w:line="336" w:lineRule="auto" w:after="180"/>
      </w:pPr>
      <w:r>
        <w:rPr>
          <w:b w:val="0"/>
        </w:rPr>
        <w:t>Return to this week and explain what you changed.</w:t>
      </w:r>
    </w:p>
    <w:p>
      <w:pPr>
        <w:spacing w:line="336" w:lineRule="auto" w:after="180"/>
      </w:pPr>
      <w:r>
        <w:rPr>
          <w:b w:val="0"/>
        </w:rPr>
        <w:t>Review Similarity (ai-1/19). Goal: Calculate similarity using explicitly selected features and a stated scoring rule. Short practice: Point to the matches supporting C’s new score and explain why there is no tie..</w:t>
      </w:r>
    </w:p>
    <w:p>
      <w:pPr>
        <w:spacing w:line="336" w:lineRule="auto" w:after="180"/>
      </w:pPr>
      <w:r>
        <w:rPr>
          <w:b w:val="0"/>
        </w:rPr>
        <w:t>Return to this week and explain what you changed.</w:t>
      </w:r>
    </w:p>
    <w:p>
      <w:pPr>
        <w:spacing w:line="336" w:lineRule="auto" w:after="180"/>
      </w:pPr>
      <w:r>
        <w:rPr>
          <w:b w:val="0"/>
        </w:rPr>
        <w:t xml:space="preserve">Review Boundaries and 'Not Sure' (ai-1/16). Goal: Identify a specific source of uncertainty and explain how it affects a </w:t>
      </w:r>
      <w:r>
        <w:rPr>
          <w:b/>
        </w:rPr>
        <w:t>prediction</w:t>
      </w:r>
      <w:r>
        <w:rPr>
          <w:b w:val="0"/>
        </w:rPr>
        <w:t>. Short practice: Which original block needs a better width before accepting or rejecting it?</w:t>
      </w:r>
    </w:p>
    <w:p>
      <w:pPr>
        <w:spacing w:line="336" w:lineRule="auto" w:after="180"/>
      </w:pPr>
      <w:r>
        <w:rPr>
          <w:b w:val="0"/>
        </w:rPr>
        <w:t>What should the reviewer do?.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Missing and Unbalanced Examples graphic using its labels, deciding evidence and relevant limitation.</w:t>
      </w:r>
    </w:p>
    <w:p>
      <w:pPr>
        <w:pStyle w:val="Heading3"/>
      </w:pPr>
      <w:r>
        <w:t>01. Missing and Unbalanced Examples: the case</w:t>
      </w:r>
    </w:p>
    <w:p>
      <w:r>
        <w:drawing>
          <wp:inline xmlns:a="http://schemas.openxmlformats.org/drawingml/2006/main" xmlns:pic="http://schemas.openxmlformats.org/drawingml/2006/picture">
            <wp:extent cx="5486400" cy="2840736"/>
            <wp:docPr id="23" name="Picture 23" descr="A fictional badge reader will be used in both bright and dim rooms. Supplied facts: Intended target has 8 bright plain,8 bright patterned,8 dim plain,8 dim patterned cards. A development sample contains 6 bright plain cards and 2 bright patterned cards; no dim cards."/>
            <wp:cNvGraphicFramePr>
              <a:graphicFrameLocks noChangeAspect="1"/>
            </wp:cNvGraphicFramePr>
            <a:graphic>
              <a:graphicData uri="http://schemas.openxmlformats.org/drawingml/2006/picture">
                <pic:pic>
                  <pic:nvPicPr>
                    <pic:cNvPr id="0" name="academy-story-ai-1-22-01.png"/>
                    <pic:cNvPicPr/>
                  </pic:nvPicPr>
                  <pic:blipFill>
                    <a:blip r:embed="rId31"/>
                    <a:stretch>
                      <a:fillRect/>
                    </a:stretch>
                  </pic:blipFill>
                  <pic:spPr>
                    <a:xfrm>
                      <a:off x="0" y="0"/>
                      <a:ext cx="5486400" cy="2840736"/>
                    </a:xfrm>
                    <a:prstGeom prst="rect"/>
                  </pic:spPr>
                </pic:pic>
              </a:graphicData>
            </a:graphic>
          </wp:inline>
        </w:drawing>
      </w:r>
    </w:p>
    <w:p>
      <w:pPr>
        <w:spacing w:line="336" w:lineRule="auto" w:after="180"/>
      </w:pPr>
      <w:r>
        <w:rPr>
          <w:b w:val="0"/>
        </w:rPr>
        <w:t>A fictional badge reader will be used in both bright and dim rooms. Supplied facts: Intended target has 8 bright plain,8 bright patterned,8 dim plain,8 dim patterned cards.</w:t>
      </w:r>
    </w:p>
    <w:p>
      <w:pPr>
        <w:spacing w:line="336" w:lineRule="auto" w:after="180"/>
      </w:pPr>
      <w:r>
        <w:rPr>
          <w:b w:val="0"/>
        </w:rPr>
        <w:t xml:space="preserve">A development </w:t>
      </w:r>
      <w:r>
        <w:rPr>
          <w:b/>
        </w:rPr>
        <w:t>sample</w:t>
      </w:r>
      <w:r>
        <w:rPr>
          <w:b w:val="0"/>
        </w:rPr>
        <w:t xml:space="preserve"> contains 6 bright plain cards and 2 bright patterned cards; no dim cards.</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4" name="Picture 24" descr="Target conditions: Four lighting-by-pattern groups, eight target cards each. → Current sample: Eight bright cards only; dim groups have zero coverage. → Coverage gap: Current results cannot describe dim-room reading. → Targeted follow-up: Select and record new cases from both dim groups before claiming coverage."/>
            <wp:cNvGraphicFramePr>
              <a:graphicFrameLocks noChangeAspect="1"/>
            </wp:cNvGraphicFramePr>
            <a:graphic>
              <a:graphicData uri="http://schemas.openxmlformats.org/drawingml/2006/picture">
                <pic:pic>
                  <pic:nvPicPr>
                    <pic:cNvPr id="0" name="academy-story-ai-1-22-02.png"/>
                    <pic:cNvPicPr/>
                  </pic:nvPicPr>
                  <pic:blipFill>
                    <a:blip r:embed="rId32"/>
                    <a:stretch>
                      <a:fillRect/>
                    </a:stretch>
                  </pic:blipFill>
                  <pic:spPr>
                    <a:xfrm>
                      <a:off x="0" y="0"/>
                      <a:ext cx="5486400" cy="4005072"/>
                    </a:xfrm>
                    <a:prstGeom prst="rect"/>
                  </pic:spPr>
                </pic:pic>
              </a:graphicData>
            </a:graphic>
          </wp:inline>
        </w:drawing>
      </w:r>
    </w:p>
    <w:p>
      <w:pPr>
        <w:spacing w:line="336" w:lineRule="auto" w:after="180"/>
      </w:pPr>
      <w:r>
        <w:rPr>
          <w:b w:val="0"/>
        </w:rPr>
        <w:t xml:space="preserve">Target conditions: Four lighting-by-pattern groups, eight target cards each. → Current </w:t>
      </w:r>
      <w:r>
        <w:rPr>
          <w:b/>
        </w:rPr>
        <w:t>sample</w:t>
      </w:r>
      <w:r>
        <w:rPr>
          <w:b w:val="0"/>
        </w:rPr>
        <w:t xml:space="preserve">: Eight bright cards only; dim groups have zero </w:t>
      </w:r>
      <w:r>
        <w:rPr>
          <w:b/>
        </w:rPr>
        <w:t>coverage</w:t>
      </w:r>
      <w:r>
        <w:rPr>
          <w:b w:val="0"/>
        </w:rPr>
        <w:t xml:space="preserve">. → </w:t>
      </w:r>
      <w:r>
        <w:rPr>
          <w:b/>
        </w:rPr>
        <w:t>Coverage gap</w:t>
      </w:r>
      <w:r>
        <w:rPr>
          <w:b w:val="0"/>
        </w:rPr>
        <w:t xml:space="preserve">: Current results cannot describe dim-room reading. → Targeted follow-up: Select and record new cases from both dim groups before claiming </w:t>
      </w:r>
      <w:r>
        <w:rPr>
          <w:b/>
        </w:rPr>
        <w:t>coverage</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Target groups and development coverage</w:t>
      </w:r>
    </w:p>
    <w:p>
      <w:r>
        <w:drawing>
          <wp:inline xmlns:a="http://schemas.openxmlformats.org/drawingml/2006/main" xmlns:pic="http://schemas.openxmlformats.org/drawingml/2006/picture">
            <wp:extent cx="5486400" cy="3938016"/>
            <wp:docPr id="25" name="Picture 25" descr="Target groups and development coverage. Bright plain: Target cards = 8, Sample cards = 6. Bright patterned: Target cards = 8, Sample cards = 2. Dim plain: Target cards = 8, Sample cards = 0. Dim patterned: Target cards = 8, Sample cards = 0."/>
            <wp:cNvGraphicFramePr>
              <a:graphicFrameLocks noChangeAspect="1"/>
            </wp:cNvGraphicFramePr>
            <a:graphic>
              <a:graphicData uri="http://schemas.openxmlformats.org/drawingml/2006/picture">
                <pic:pic>
                  <pic:nvPicPr>
                    <pic:cNvPr id="0" name="academy-story-ai-1-22-03.png"/>
                    <pic:cNvPicPr/>
                  </pic:nvPicPr>
                  <pic:blipFill>
                    <a:blip r:embed="rId33"/>
                    <a:stretch>
                      <a:fillRect/>
                    </a:stretch>
                  </pic:blipFill>
                  <pic:spPr>
                    <a:xfrm>
                      <a:off x="0" y="0"/>
                      <a:ext cx="5486400" cy="3938016"/>
                    </a:xfrm>
                    <a:prstGeom prst="rect"/>
                  </pic:spPr>
                </pic:pic>
              </a:graphicData>
            </a:graphic>
          </wp:inline>
        </w:drawing>
      </w:r>
    </w:p>
    <w:p>
      <w:pPr>
        <w:spacing w:line="336" w:lineRule="auto" w:after="180"/>
      </w:pPr>
      <w:r>
        <w:rPr>
          <w:b w:val="0"/>
        </w:rPr>
        <w:t xml:space="preserve">Target groups and development </w:t>
      </w:r>
      <w:r>
        <w:rPr>
          <w:b/>
        </w:rPr>
        <w:t>coverage</w:t>
      </w:r>
      <w:r>
        <w:rPr>
          <w:b w:val="0"/>
        </w:rPr>
        <w:t xml:space="preserve">. Bright plain: Target cards = 8, </w:t>
      </w:r>
      <w:r>
        <w:rPr>
          <w:b/>
        </w:rPr>
        <w:t>Sample</w:t>
      </w:r>
      <w:r>
        <w:rPr>
          <w:b w:val="0"/>
        </w:rPr>
        <w:t xml:space="preserve"> cards = 6. Bright patterned: Target cards = 8, </w:t>
      </w:r>
      <w:r>
        <w:rPr>
          <w:b/>
        </w:rPr>
        <w:t>Sample</w:t>
      </w:r>
      <w:r>
        <w:rPr>
          <w:b w:val="0"/>
        </w:rPr>
        <w:t xml:space="preserve"> cards = 2. Dim plain: Target cards = 8, </w:t>
      </w:r>
      <w:r>
        <w:rPr>
          <w:b/>
        </w:rPr>
        <w:t>Sample</w:t>
      </w:r>
      <w:r>
        <w:rPr>
          <w:b w:val="0"/>
        </w:rPr>
        <w:t xml:space="preserve"> cards = 0.</w:t>
      </w:r>
    </w:p>
    <w:p>
      <w:pPr>
        <w:spacing w:line="336" w:lineRule="auto" w:after="180"/>
      </w:pPr>
      <w:r>
        <w:rPr>
          <w:b w:val="0"/>
        </w:rPr>
        <w:t xml:space="preserve">Dim patterned: Target cards = 8, </w:t>
      </w:r>
      <w:r>
        <w:rPr>
          <w:b/>
        </w:rPr>
        <w:t>Sample</w:t>
      </w:r>
      <w:r>
        <w:rPr>
          <w:b w:val="0"/>
        </w:rPr>
        <w:t xml:space="preserve"> cards = 0.</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6" name="Picture 26" descr="Original case: Select and record new cases from both dim groups before claiming coverage. Changed condition: Add the two remaining bright plain cards and no dim cards. Expected result: The sample becomes larger but still has no dim coverage. Reason: The missing lighting condition remains untested."/>
            <wp:cNvGraphicFramePr>
              <a:graphicFrameLocks noChangeAspect="1"/>
            </wp:cNvGraphicFramePr>
            <a:graphic>
              <a:graphicData uri="http://schemas.openxmlformats.org/drawingml/2006/picture">
                <pic:pic>
                  <pic:nvPicPr>
                    <pic:cNvPr id="0" name="academy-story-ai-1-22-04.png"/>
                    <pic:cNvPicPr/>
                  </pic:nvPicPr>
                  <pic:blipFill>
                    <a:blip r:embed="rId3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Select and record new cases from both dim groups before claiming </w:t>
      </w:r>
      <w:r>
        <w:rPr>
          <w:b/>
        </w:rPr>
        <w:t>coverage</w:t>
      </w:r>
      <w:r>
        <w:rPr>
          <w:b w:val="0"/>
        </w:rPr>
        <w:t>. Changed condition: Add the two remaining bright plain cards and no dim cards.</w:t>
      </w:r>
    </w:p>
    <w:p>
      <w:pPr>
        <w:spacing w:line="336" w:lineRule="auto" w:after="180"/>
      </w:pPr>
      <w:r>
        <w:rPr>
          <w:b w:val="0"/>
        </w:rPr>
        <w:t xml:space="preserve">Expected result: The </w:t>
      </w:r>
      <w:r>
        <w:rPr>
          <w:b/>
        </w:rPr>
        <w:t>sample</w:t>
      </w:r>
      <w:r>
        <w:rPr>
          <w:b w:val="0"/>
        </w:rPr>
        <w:t xml:space="preserve"> becomes larger but still has no dim </w:t>
      </w:r>
      <w:r>
        <w:rPr>
          <w:b/>
        </w:rPr>
        <w:t>coverage</w:t>
      </w:r>
      <w:r>
        <w:rPr>
          <w:b w:val="0"/>
        </w:rPr>
        <w:t>. Reason: The missing lighting condition remains untested.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Adding more bright cards can increase sample size without addressing the missing condition. A coverage check asks which relevant situations are absent, not merely how many rows exist. Deliberately selecting dim cases helps investigate those conditions, but the resulting test should not be advertised as a random survey unless its selection really was random. Limit: Coverage does not guarantee accuracy, and targeted cases alone do not supply a population-wide success estimate."/>
            <wp:cNvGraphicFramePr>
              <a:graphicFrameLocks noChangeAspect="1"/>
            </wp:cNvGraphicFramePr>
            <a:graphic>
              <a:graphicData uri="http://schemas.openxmlformats.org/drawingml/2006/picture">
                <pic:pic>
                  <pic:nvPicPr>
                    <pic:cNvPr id="0" name="academy-story-ai-1-22-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Adding more bright cards can increase </w:t>
      </w:r>
      <w:r>
        <w:rPr>
          <w:b/>
        </w:rPr>
        <w:t>sample</w:t>
      </w:r>
      <w:r>
        <w:rPr>
          <w:b w:val="0"/>
        </w:rPr>
        <w:t xml:space="preserve"> size without addressing the missing condition. A </w:t>
      </w:r>
      <w:r>
        <w:rPr>
          <w:b/>
        </w:rPr>
        <w:t>coverage</w:t>
      </w:r>
      <w:r>
        <w:rPr>
          <w:b w:val="0"/>
        </w:rPr>
        <w:t xml:space="preserve"> check asks which relevant situations are absent, not merely how many rows exist.</w:t>
      </w:r>
    </w:p>
    <w:p>
      <w:pPr>
        <w:spacing w:line="336" w:lineRule="auto" w:after="180"/>
      </w:pPr>
      <w:r>
        <w:rPr>
          <w:b w:val="0"/>
        </w:rPr>
        <w:t>Deliberately selecting dim cases helps investigate those conditions, but the resulting test should not be advertised as a random survey unless its selection really was random.</w:t>
      </w:r>
    </w:p>
    <w:p>
      <w:pPr>
        <w:spacing w:line="336" w:lineRule="auto" w:after="180"/>
      </w:pPr>
      <w:r>
        <w:rPr>
          <w:b w:val="0"/>
        </w:rPr>
        <w:t xml:space="preserve">Limit: </w:t>
      </w:r>
      <w:r>
        <w:rPr>
          <w:b/>
        </w:rPr>
        <w:t>Coverage</w:t>
      </w:r>
      <w:r>
        <w:rPr>
          <w:b w:val="0"/>
        </w:rPr>
        <w:t xml:space="preserve"> does not guarantee accuracy, and targeted cases alone do not supply a population-wide success estimate.</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Create a sorter coverage table crossing important classroom conditions, then state which groups each test actually represents. Draw your input, deciding step, result and limit. Supported question: Would testing only dim plain cards close every current gap? Point to the target groups."/>
            <wp:cNvGraphicFramePr>
              <a:graphicFrameLocks noChangeAspect="1"/>
            </wp:cNvGraphicFramePr>
            <a:graphic>
              <a:graphicData uri="http://schemas.openxmlformats.org/drawingml/2006/picture">
                <pic:pic>
                  <pic:nvPicPr>
                    <pic:cNvPr id="0" name="academy-story-ai-1-22-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Create a sorter </w:t>
      </w:r>
      <w:r>
        <w:rPr>
          <w:b/>
        </w:rPr>
        <w:t>coverage</w:t>
      </w:r>
      <w:r>
        <w:rPr>
          <w:b w:val="0"/>
        </w:rPr>
        <w:t xml:space="preserve"> table crossing important classroom conditions, then state which groups each test actually represents. Draw your </w:t>
      </w:r>
      <w:r>
        <w:rPr>
          <w:b/>
        </w:rPr>
        <w:t>input</w:t>
      </w:r>
      <w:r>
        <w:rPr>
          <w:b w:val="0"/>
        </w:rPr>
        <w:t>, deciding step, result and limit.</w:t>
      </w:r>
    </w:p>
    <w:p>
      <w:pPr>
        <w:spacing w:line="336" w:lineRule="auto" w:after="180"/>
      </w:pPr>
      <w:r>
        <w:rPr>
          <w:b w:val="0"/>
        </w:rPr>
        <w:t>Supported question: Would testing only dim plain cards close every current gap? Point to the target groups.</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