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ai-4/26</w:t>
      </w:r>
    </w:p>
    <w:p>
      <w:pPr>
        <w:pStyle w:val="Title"/>
      </w:pPr>
      <w:r>
        <w:t>Reproducible Experiments</w:t>
      </w:r>
    </w:p>
    <w:p>
      <w:r>
        <w:t>Project: Responsible Plant Classifier</w:t>
      </w:r>
    </w:p>
    <w:p>
      <w:pPr>
        <w:pStyle w:val="Heading1"/>
      </w:pPr>
      <w:r>
        <w:t>Before you start</w:t>
      </w:r>
    </w:p>
    <w:p>
      <w:r>
        <w:t>AI-2 Week 35: comparisons need identifiable versions and fixed criteria.</w:t>
      </w:r>
    </w:p>
    <w:p>
      <w:pPr>
        <w:pStyle w:val="Heading1"/>
      </w:pPr>
      <w:r>
        <w:t>01. Your mission</w:t>
      </w:r>
    </w:p>
    <w:p>
      <w:r>
        <w:t>Start with the target: Record enough detail to reproduce a run.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>I can record enough detail to reproduce a run.</w:t>
      </w:r>
    </w:p>
    <w:p>
      <w:pPr>
        <w:spacing w:line="336" w:lineRule="auto" w:after="180"/>
      </w:pPr>
      <w:r>
        <w:rPr>
          <w:b w:val="0"/>
        </w:rPr>
        <w:t xml:space="preserve">I can distinguish </w:t>
      </w:r>
      <w:r>
        <w:rPr>
          <w:b/>
        </w:rPr>
        <w:t>reproducibility</w:t>
      </w:r>
      <w:r>
        <w:rPr>
          <w:b w:val="0"/>
        </w:rPr>
        <w:t xml:space="preserve"> from validity.</w:t>
      </w:r>
    </w:p>
    <w:p>
      <w:pPr>
        <w:spacing w:line="336" w:lineRule="auto" w:after="180"/>
      </w:pPr>
      <w:r>
        <w:rPr>
          <w:b w:val="0"/>
        </w:rPr>
        <w:t xml:space="preserve">I can report all planned </w:t>
      </w:r>
      <w:r>
        <w:rPr>
          <w:b/>
        </w:rPr>
        <w:t>seed</w:t>
      </w:r>
      <w:r>
        <w:rPr>
          <w:b w:val="0"/>
        </w:rPr>
        <w:t>s instead of selecting the best.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Metrics Match Consequences.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Hold Out Test Data.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Mean, Median, and Baselines.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 xml:space="preserve">A result is reproducible only when another builder can recreate the data, split, code, settings, </w:t>
      </w:r>
      <w:r>
        <w:rPr>
          <w:b/>
        </w:rPr>
        <w:t>seed</w:t>
      </w:r>
      <w:r>
        <w:rPr>
          <w:b w:val="0"/>
        </w:rPr>
        <w:t>, and metric calculation.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AI-4 Week 26 illustration: Reproducible Experimen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0ec3ad92a2268cb5be65d7d395f161597f006b47fe55a564cd50021f3dcc3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Your target</w:t>
      </w:r>
    </w:p>
    <w:p>
      <w:pPr>
        <w:spacing w:line="336" w:lineRule="auto" w:after="180"/>
        <w:shd w:fill="EDF7F3"/>
      </w:pPr>
      <w:r>
        <w:rPr>
          <w:b w:val="0"/>
        </w:rPr>
        <w:t xml:space="preserve">LEARNING TARGET  Two teams use the same </w:t>
      </w:r>
      <w:r>
        <w:rPr>
          <w:b/>
        </w:rPr>
        <w:t>random seed</w:t>
      </w:r>
      <w:r>
        <w:rPr>
          <w:b w:val="0"/>
        </w:rPr>
        <w:t xml:space="preserve"> but different label files. Their results differ. List the records needed to reproduce the experiment.</w:t>
      </w:r>
    </w:p>
    <w:p>
      <w:pPr>
        <w:spacing w:line="336" w:lineRule="auto" w:after="180"/>
      </w:pPr>
      <w:r>
        <w:rPr>
          <w:b w:val="0"/>
        </w:rPr>
        <w:t>Builder name and experiment date: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  <w:shd w:fill="F5F1FB"/>
      </w:pPr>
      <w:r>
        <w:rPr>
          <w:b w:val="0"/>
        </w:rPr>
        <w:t>What must accompany a reported validation score?</w:t>
      </w:r>
    </w:p>
    <w:p>
      <w:pPr>
        <w:pStyle w:val="Heading3"/>
      </w:pPr>
      <w:r>
        <w:t>Readiness for Versioned experiments</w:t>
      </w:r>
    </w:p>
    <w:p>
      <w:pPr>
        <w:spacing w:line="336" w:lineRule="auto" w:after="180"/>
        <w:shd w:fill="F5F1FB"/>
      </w:pPr>
      <w:r>
        <w:rPr>
          <w:b w:val="0"/>
        </w:rPr>
        <w:t>Why should expected test results be written before running the function?</w:t>
      </w:r>
    </w:p>
    <w:p>
      <w:pPr>
        <w:pStyle w:val="Heading3"/>
      </w:pPr>
      <w:r>
        <w:t>My readiness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By the end, I can explain reproducible experiments using a traced example and a stated limitation.</w:t>
      </w:r>
    </w:p>
    <w:p>
      <w:pPr>
        <w:pStyle w:val="Heading1"/>
      </w:pPr>
      <w:r>
        <w:t>02. Notice the evidence</w:t>
      </w:r>
    </w:p>
    <w:p>
      <w:r>
        <w:t>Investigate the supplied Reproducible Experiments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ENTRY</w:t>
      </w:r>
    </w:p>
    <w:p>
      <w:pPr>
        <w:pStyle w:val="Heading3"/>
      </w:pPr>
      <w: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;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AI-4 Week 26 illustration: Reproducible Experimen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0ec3ad92a2268cb5be65d7d395f161597f006b47fe55a564cd50021f3dcc3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 xml:space="preserve">MYSTERY  The team must use reproducible experiments to solve a model-building problem. What information do they have? What important </w:t>
      </w:r>
      <w:r>
        <w:rPr>
          <w:b/>
        </w:rPr>
        <w:t>evidence</w:t>
      </w:r>
      <w:r>
        <w:rPr>
          <w:b w:val="0"/>
        </w:rPr>
        <w:t xml:space="preserve"> is still missing?</w:t>
      </w:r>
    </w:p>
    <w:p>
      <w:pPr>
        <w:spacing w:line="336" w:lineRule="auto" w:after="180"/>
      </w:pPr>
      <w:r>
        <w:rPr>
          <w:b w:val="0"/>
        </w:rPr>
        <w:t>Name three visible details without interpreting them.</w:t>
      </w:r>
    </w:p>
    <w:p>
      <w:pPr>
        <w:spacing w:line="336" w:lineRule="auto" w:after="180"/>
      </w:pPr>
      <w:r>
        <w:rPr>
          <w:b w:val="0"/>
        </w:rPr>
        <w:t>Predict the data, model, or evaluation decision being made.</w:t>
      </w:r>
    </w:p>
    <w:p>
      <w:pPr>
        <w:spacing w:line="336" w:lineRule="auto" w:after="180"/>
      </w:pPr>
      <w:r>
        <w:rPr>
          <w:b w:val="0"/>
        </w:rPr>
        <w:t>Identify one hidden assumption that could change the result.</w:t>
      </w:r>
    </w:p>
    <w:p>
      <w:pPr>
        <w:spacing w:line="336" w:lineRule="auto" w:after="180"/>
      </w:pPr>
      <w:r>
        <w:rPr>
          <w:b w:val="0"/>
        </w:rPr>
        <w:t xml:space="preserve">State what </w:t>
      </w:r>
      <w:r>
        <w:rPr>
          <w:b/>
        </w:rPr>
        <w:t>evidence</w:t>
      </w:r>
      <w:r>
        <w:rPr>
          <w:b w:val="0"/>
        </w:rPr>
        <w:t xml:space="preserve"> would confirm or reject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supporting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seed</w:t>
      </w:r>
      <w:r>
        <w:rPr>
          <w:b w:val="0"/>
        </w:rPr>
        <w:t xml:space="preserve"> can help repeat a random split or initialization, but it is not a magic quality stamp. Save </w:t>
      </w:r>
      <w:r>
        <w:rPr>
          <w:b/>
        </w:rPr>
        <w:t>data version</w:t>
      </w:r>
      <w:r>
        <w:rPr>
          <w:b w:val="0"/>
        </w:rPr>
        <w:t xml:space="preserve">, split membership, code </w:t>
      </w:r>
      <w:r>
        <w:rPr>
          <w:b/>
        </w:rPr>
        <w:t>version</w:t>
      </w:r>
      <w:r>
        <w:rPr>
          <w:b w:val="0"/>
        </w:rPr>
        <w:t>, settings, pre</w:t>
      </w:r>
      <w:r>
        <w:rPr>
          <w:b/>
        </w:rPr>
        <w:t>process</w:t>
      </w:r>
      <w:r>
        <w:rPr>
          <w:b w:val="0"/>
        </w:rPr>
        <w:t xml:space="preserve">ing, </w:t>
      </w:r>
      <w:r>
        <w:rPr>
          <w:b/>
        </w:rPr>
        <w:t>seed</w:t>
      </w:r>
      <w:r>
        <w:rPr>
          <w:b w:val="0"/>
        </w:rPr>
        <w:t xml:space="preserve"> and metric definition.</w:t>
      </w:r>
    </w:p>
    <w:p>
      <w:pPr>
        <w:spacing w:line="336" w:lineRule="auto" w:after="180"/>
      </w:pPr>
      <w:r>
        <w:rPr>
          <w:b w:val="0"/>
        </w:rPr>
        <w:t>Some software operations remain nondeterministic, so document tolerances and environment too.</w:t>
      </w:r>
    </w:p>
    <w:p>
      <w:pPr>
        <w:spacing w:line="336" w:lineRule="auto" w:after="180"/>
      </w:pPr>
      <w:r>
        <w:rPr>
          <w:b w:val="0"/>
        </w:rPr>
        <w:t>Use fictional classroom data throughout this investigation. Keep the task, units, reference labels and data split visible as you reason.</w:t>
      </w:r>
    </w:p>
    <w:p>
      <w:pPr>
        <w:spacing w:line="336" w:lineRule="auto" w:after="180"/>
      </w:pPr>
      <w:r>
        <w:rPr>
          <w:b w:val="0"/>
        </w:rPr>
        <w:t xml:space="preserve">Earlier weeks supplied the model-building </w:t>
      </w:r>
      <w:r>
        <w:rPr>
          <w:b/>
        </w:rPr>
        <w:t>process</w:t>
      </w:r>
      <w:r>
        <w:rPr>
          <w:b w:val="0"/>
        </w:rPr>
        <w:t xml:space="preserve">; this week examines experimental records and </w:t>
      </w:r>
      <w:r>
        <w:rPr>
          <w:b/>
        </w:rPr>
        <w:t>seed</w:t>
      </w:r>
      <w:r>
        <w:rPr>
          <w:b w:val="0"/>
        </w:rPr>
        <w:t>s.</w:t>
      </w:r>
    </w:p>
    <w:p>
      <w:pPr>
        <w:pStyle w:val="Heading3"/>
      </w:pPr>
      <w:r>
        <w:t>Apply the connected idea: Versioned experiments</w:t>
      </w:r>
    </w:p>
    <w:p>
      <w:pPr>
        <w:spacing w:line="336" w:lineRule="auto" w:after="180"/>
      </w:pPr>
      <w:r>
        <w:rPr>
          <w:b w:val="0"/>
        </w:rPr>
        <w:t xml:space="preserve">A fictional activity scoring experiment compares two weight settings on the same development records. Save code </w:t>
      </w:r>
      <w:r>
        <w:rPr>
          <w:b/>
        </w:rPr>
        <w:t>version</w:t>
      </w:r>
      <w:r>
        <w:rPr>
          <w:b w:val="0"/>
        </w:rPr>
        <w:t xml:space="preserve">, </w:t>
      </w:r>
      <w:r>
        <w:rPr>
          <w:b/>
        </w:rPr>
        <w:t>input</w:t>
      </w:r>
      <w:r>
        <w:rPr>
          <w:b w:val="0"/>
        </w:rPr>
        <w:t xml:space="preserve"> </w:t>
      </w:r>
      <w:r>
        <w:rPr>
          <w:b/>
        </w:rPr>
        <w:t>version</w:t>
      </w:r>
      <w:r>
        <w:rPr>
          <w:b w:val="0"/>
        </w:rPr>
        <w:t xml:space="preserve">, weights, tie rule and </w:t>
      </w:r>
      <w:r>
        <w:rPr>
          <w:b/>
        </w:rPr>
        <w:t>output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A label such as v2 is useful only when it refers to an identifiable saved state.</w:t>
      </w:r>
    </w:p>
    <w:p>
      <w:pPr>
        <w:pStyle w:val="Heading1"/>
      </w:pPr>
      <w:r>
        <w:t>03. See how it works</w:t>
      </w:r>
    </w:p>
    <w:p>
      <w:r>
        <w:t>Follow the mechanism for Reproducible Experiments.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ML </w:t>
      </w:r>
      <w:r>
        <w:rPr>
          <w:b/>
        </w:rPr>
        <w:t>MECHANISM</w:t>
      </w:r>
    </w:p>
    <w:p>
      <w:pPr>
        <w:pStyle w:val="Heading3"/>
      </w:pPr>
      <w:r>
        <w:t>Input → Model → Evidence</w:t>
      </w:r>
    </w:p>
    <w:p>
      <w:pPr>
        <w:spacing w:line="336" w:lineRule="auto" w:after="180"/>
      </w:pPr>
      <w:r>
        <w:rPr>
          <w:b w:val="0"/>
        </w:rPr>
        <w:t>Trace the information, fitted behavior, and evaluation proof separately.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3" name="Picture 3" descr="Week 26 machine-learning flow stag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e4dc534f92b326a4fd56b8c87a244b7a5fb6a5dfc30d54e45e8ab4bfe5dc6c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4" name="Picture 4" descr="Week 26 machine-learning flow stag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d7730417e01cff0628719841b57725bb6457d4ff4572699d4756787d0ab822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5" name="Picture 5" descr="Week 26 machine-learning flow stag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dc82e98051d914ac320d6afbbe30c706ea8711e259f832e6306e64d8983fd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Question to explain</w:t>
      </w:r>
    </w:p>
    <w:p>
      <w:pPr>
        <w:spacing w:line="336" w:lineRule="auto" w:after="180"/>
        <w:shd w:fill="F5F1FB"/>
      </w:pPr>
      <w:r>
        <w:rPr>
          <w:b w:val="0"/>
        </w:rPr>
        <w:t>QUESTION  Reproduce a peer's run from an experiment card.</w:t>
      </w:r>
    </w:p>
    <w:p>
      <w:pPr>
        <w:spacing w:line="336" w:lineRule="auto" w:after="180"/>
      </w:pPr>
      <w:r>
        <w:rPr>
          <w:b w:val="0"/>
        </w:rPr>
        <w:t xml:space="preserve">MODEL IDEA  A result is reproducible only when another builder can recreate the data, split, code, settings, </w:t>
      </w:r>
      <w:r>
        <w:rPr>
          <w:b/>
        </w:rPr>
        <w:t>seed</w:t>
      </w:r>
      <w:r>
        <w:rPr>
          <w:b w:val="0"/>
        </w:rPr>
        <w:t>, and metric calculation.</w:t>
      </w:r>
    </w:p>
    <w:p>
      <w:pPr>
        <w:spacing w:line="336" w:lineRule="auto" w:after="180"/>
      </w:pPr>
      <w:r>
        <w:rPr>
          <w:b w:val="0"/>
        </w:rPr>
        <w:t>PROOF NEEDED  Use an unseen case, visible calculation, error analysis, and a stated limitation.</w:t>
      </w:r>
    </w:p>
    <w:p>
      <w:pPr>
        <w:pStyle w:val="Heading3"/>
      </w:pPr>
      <w:r>
        <w:t>How the mechanism works</w:t>
      </w:r>
    </w:p>
    <w:p>
      <w:pPr>
        <w:spacing w:line="336" w:lineRule="auto" w:after="180"/>
        <w:shd w:fill="F1F6F8"/>
      </w:pPr>
      <w:r>
        <w:rPr>
          <w:b w:val="0"/>
        </w:rPr>
        <w:t xml:space="preserve">UNDER THE HOOD  Record data=v2, split=grouped-s1, code=commit A7, </w:t>
      </w:r>
      <w:r>
        <w:rPr>
          <w:b/>
        </w:rPr>
        <w:t>seed</w:t>
      </w:r>
      <w:r>
        <w:rPr>
          <w:b w:val="0"/>
        </w:rPr>
        <w:t>=42. Record pre</w:t>
      </w:r>
      <w:r>
        <w:rPr>
          <w:b/>
        </w:rPr>
        <w:t>process</w:t>
      </w:r>
      <w:r>
        <w:rPr>
          <w:b w:val="0"/>
        </w:rPr>
        <w:t xml:space="preserve">ing, features, model type, settings, and library </w:t>
      </w:r>
      <w:r>
        <w:rPr>
          <w:b/>
        </w:rPr>
        <w:t>version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Draw a fresh data → model → </w:t>
      </w:r>
      <w:r>
        <w:rPr>
          <w:b/>
        </w:rPr>
        <w:t>prediction</w:t>
      </w:r>
      <w:r>
        <w:rPr>
          <w:b w:val="0"/>
        </w:rPr>
        <w:t xml:space="preserve"> → evaluation trace: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A team declares </w:t>
      </w:r>
      <w:r>
        <w:rPr>
          <w:b/>
        </w:rPr>
        <w:t>seed</w:t>
      </w:r>
      <w:r>
        <w:rPr>
          <w:b w:val="0"/>
        </w:rPr>
        <w:t>s 11, 22, 33 before running. Validation accuracies are 14/20, 16/20, 12/20:70, 80, 60 percent. Mean accuracy is 70 percent, with a 20-percentage-point range.</w:t>
      </w:r>
    </w:p>
    <w:p>
      <w:pPr>
        <w:spacing w:line="336" w:lineRule="auto" w:after="180"/>
      </w:pPr>
      <w:r>
        <w:rPr>
          <w:b w:val="0"/>
        </w:rPr>
        <w:t xml:space="preserve">Reporting only </w:t>
      </w:r>
      <w:r>
        <w:rPr>
          <w:b/>
        </w:rPr>
        <w:t>seed</w:t>
      </w:r>
      <w:r>
        <w:rPr>
          <w:b w:val="0"/>
        </w:rPr>
        <w:t xml:space="preserve"> 22 as the model result hides the declared experiment.</w:t>
      </w:r>
    </w:p>
    <w:p>
      <w:pPr>
        <w:spacing w:line="336" w:lineRule="auto" w:after="180"/>
      </w:pPr>
      <w:r>
        <w:rPr>
          <w:b w:val="0"/>
        </w:rPr>
        <w:t xml:space="preserve">Before continuing, underline the decision rule and circle the </w:t>
      </w:r>
      <w:r>
        <w:rPr>
          <w:b/>
        </w:rPr>
        <w:t>evidence</w:t>
      </w:r>
      <w:r>
        <w:rPr>
          <w:b w:val="0"/>
        </w:rPr>
        <w:t xml:space="preserve"> that supports the conclusion. Explain the example to a partner without replacing the counts or conditions with a stronger claim.</w:t>
      </w:r>
    </w:p>
    <w:p>
      <w:pPr>
        <w:spacing w:line="336" w:lineRule="auto" w:after="180"/>
      </w:pPr>
      <w:r>
        <w:rPr>
          <w:b w:val="0"/>
        </w:rPr>
        <w:t>Keep the distinction between an observed result and a proposed next step.</w:t>
      </w:r>
    </w:p>
    <w:p>
      <w:pPr>
        <w:pStyle w:val="Heading3"/>
      </w:pPr>
      <w:r>
        <w:t>Apply the connected idea: Versioned experiments</w:t>
      </w:r>
    </w:p>
    <w:p>
      <w:r>
        <w:rPr>
          <w:rFonts w:ascii="Courier New" w:hAnsi="Courier New"/>
          <w:sz w:val="18"/>
        </w:rPr>
        <w:t>items = [{"name": "A", "fun": 4, "learning": 1},</w:t>
        <w:br/>
        <w:t xml:space="preserve">         {"name": "B", "fun": 2, "learning": 4}]</w:t>
        <w:br/>
        <w:t>for version, fun_weight, learning_weight in [("v1", 2, 1), ("v2", 1, 2)]:</w:t>
        <w:br/>
        <w:t xml:space="preserve">    scores = []</w:t>
        <w:br/>
        <w:t xml:space="preserve">    for item in items:</w:t>
        <w:br/>
        <w:t xml:space="preserve">        scores.append(fun_weight * item["fun"]</w:t>
        <w:br/>
        <w:t xml:space="preserve">                      + learning_weight * item["learning"])</w:t>
        <w:br/>
        <w:t xml:space="preserve">    print(version, scores)</w:t>
      </w:r>
    </w:p>
    <w:p>
      <w:pPr>
        <w:pStyle w:val="Heading3"/>
      </w:pPr>
      <w:r>
        <w:t>Follow the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Step or 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</w:tr>
      <w:tr>
        <w:tc>
          <w:tcPr>
            <w:tcW w:type="dxa" w:w="3408"/>
          </w:tcPr>
          <w:p>
            <w:r>
              <w:t>v1 weights 2 and 1</w:t>
            </w:r>
          </w:p>
        </w:tc>
        <w:tc>
          <w:tcPr>
            <w:tcW w:type="dxa" w:w="3408"/>
          </w:tcPr>
          <w:p>
            <w:r>
              <w:t>A 9; B 8</w:t>
            </w:r>
          </w:p>
        </w:tc>
        <w:tc>
          <w:tcPr>
            <w:tcW w:type="dxa" w:w="3408"/>
          </w:tcPr>
          <w:p>
            <w:r>
              <w:t>A ranks first</w:t>
            </w:r>
          </w:p>
        </w:tc>
      </w:tr>
      <w:tr>
        <w:tc>
          <w:tcPr>
            <w:tcW w:type="dxa" w:w="3408"/>
          </w:tcPr>
          <w:p>
            <w:r>
              <w:t>v2 weights 1 and 2</w:t>
            </w:r>
          </w:p>
        </w:tc>
        <w:tc>
          <w:tcPr>
            <w:tcW w:type="dxa" w:w="3408"/>
          </w:tcPr>
          <w:p>
            <w:r>
              <w:t>A 6; B 10</w:t>
            </w:r>
          </w:p>
        </w:tc>
        <w:tc>
          <w:tcPr>
            <w:tcW w:type="dxa" w:w="3408"/>
          </w:tcPr>
          <w:p>
            <w:r>
              <w:t>B ranks first</w:t>
            </w:r>
          </w:p>
        </w:tc>
      </w:tr>
    </w:tbl>
    <w:p>
      <w:r>
        <w:t>Read each row from left to right and connect the evidence to the stated rule.</w:t>
      </w:r>
    </w:p>
    <w:p>
      <w:pPr>
        <w:spacing w:line="336" w:lineRule="auto" w:after="180"/>
      </w:pPr>
      <w:r>
        <w:rPr>
          <w:b w:val="0"/>
        </w:rPr>
        <w:t>The ranking changes because the preference weights changed. That is a policy comparison, not proof that v2 is more accurate.</w:t>
      </w:r>
    </w:p>
    <w:p>
      <w:pPr>
        <w:spacing w:line="336" w:lineRule="auto" w:after="180"/>
      </w:pPr>
      <w:r>
        <w:rPr>
          <w:b w:val="0"/>
        </w:rPr>
        <w:t>Keep the same data and constraints when comparing weights, and record why a policy better fits the stated goal.</w:t>
      </w:r>
    </w:p>
    <w:p>
      <w:pPr>
        <w:pStyle w:val="Heading3"/>
      </w:pPr>
      <w:r>
        <w:t>Compare one planned change at a time</w:t>
      </w:r>
    </w:p>
    <w:p>
      <w:pPr>
        <w:spacing w:line="336" w:lineRule="auto" w:after="180"/>
      </w:pPr>
      <w:r>
        <w:rPr>
          <w:b w:val="0"/>
        </w:rPr>
        <w:t>For the worked records, v1 gives A a score of 2 times 4 plus 1, or 9, and B a score of 2 times 2 plus 4, or 8. v2 gives A 4 plus 2 times 1, or 6, and B 2 plus 2 times 4, or 10. The winner changes because the weights changed.</w:t>
      </w:r>
    </w:p>
    <w:p>
      <w:pPr>
        <w:spacing w:line="336" w:lineRule="auto" w:after="180"/>
      </w:pPr>
      <w:r>
        <w:rPr>
          <w:b w:val="0"/>
        </w:rPr>
        <w:t>Keep the records fixed so this explanation can be checked. A different preference policy is not automatically a more accurate model.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Reproducible Experiments. Identify the detail that changes the conclusion.</w:t>
      </w:r>
    </w:p>
    <w:p>
      <w:pPr>
        <w:spacing w:line="336" w:lineRule="auto" w:after="180"/>
      </w:pPr>
      <w:r>
        <w:rPr>
          <w:b/>
        </w:rPr>
        <w:t>EVALUATION DESIGN</w:t>
      </w:r>
    </w:p>
    <w:p>
      <w:pPr>
        <w:pStyle w:val="Heading3"/>
      </w:pPr>
      <w:r>
        <w:t>Four Tests, Four Kinds of 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6" name="Picture 6" descr="Week 26 normal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b763c94efa92549d46ba1f29e12c67aabf062e999f69f1d1e47ada5c62c6e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7" name="Picture 7" descr="Week 26 boundary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9865409c86b2cec51691feae54362d5d0e987d6f0b391920d0bfac8857a8e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8" name="Picture 8" descr="Week 26 missing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cb10c89c0584b8459eedb33662ff19d505812b30108ae8bda0d2d8814704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9" name="Picture 9" descr="Week 26 shifted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dc6e719fcf374efd15a17ab8f8a9775b6df18d8262ea2e1a716b0c71030dcc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NORMAL  Expected data and expected behavior.</w:t>
      </w:r>
    </w:p>
    <w:p>
      <w:pPr>
        <w:pStyle w:val="Heading3"/>
      </w:pPr>
      <w:r>
        <w:t>Keep this boundary clear</w:t>
      </w:r>
    </w:p>
    <w:p>
      <w:pPr>
        <w:spacing w:line="336" w:lineRule="auto" w:after="180"/>
        <w:shd w:fill="FFF5E6"/>
      </w:pPr>
      <w:r>
        <w:rPr>
          <w:b w:val="0"/>
        </w:rPr>
        <w:t xml:space="preserve">BOUNDARY  Value close to a threshold, ambiguous label, or uncertain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MISSING  Necessary field, label, source, or measurement is unavailable.</w:t>
      </w:r>
    </w:p>
    <w:p>
      <w:pPr>
        <w:spacing w:line="336" w:lineRule="auto" w:after="180"/>
      </w:pPr>
      <w:r>
        <w:rPr>
          <w:b w:val="0"/>
        </w:rPr>
        <w:t>SHIFTED  New lighting, species, device, subgroup, or time condition.</w:t>
      </w:r>
    </w:p>
    <w:p>
      <w:pPr>
        <w:spacing w:line="336" w:lineRule="auto" w:after="180"/>
        <w:shd w:fill="FFF5E6"/>
      </w:pPr>
      <w:r>
        <w:rPr>
          <w:b w:val="0"/>
        </w:rPr>
        <w:t>RELEASE RULE  Passing one case never proves generalization. Predefine expected behavior for all four categories.</w:t>
      </w:r>
    </w:p>
    <w:p>
      <w:pPr>
        <w:spacing w:line="336" w:lineRule="auto" w:after="180"/>
        <w:shd w:fill="F5F1FB"/>
      </w:pPr>
      <w:r>
        <w:rPr>
          <w:b w:val="0"/>
        </w:rPr>
        <w:t>Which case most threatens today's claim, and why?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Change: The report deletes the </w:t>
      </w:r>
      <w:r>
        <w:rPr>
          <w:b/>
        </w:rPr>
        <w:t>60%</w:t>
      </w:r>
      <w:r>
        <w:rPr>
          <w:b w:val="0"/>
        </w:rPr>
        <w:t xml:space="preserve"> run.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The remaining mean rises to75%, but the reported comparison becomes selectively incomplete.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Removing an unfavourable declared run changes the </w:t>
      </w:r>
      <w:r>
        <w:rPr>
          <w:b/>
        </w:rPr>
        <w:t>evidence</w:t>
      </w:r>
      <w:r>
        <w:rPr>
          <w:b w:val="0"/>
        </w:rPr>
        <w:t xml:space="preserve"> rather than improving the method.</w:t>
      </w:r>
    </w:p>
    <w:p>
      <w:pPr>
        <w:pStyle w:val="Heading1"/>
      </w:pPr>
      <w:r>
        <w:t>05. Words that unlock the idea</w:t>
      </w:r>
    </w:p>
    <w:p>
      <w:r>
        <w:t>Use the vocabulary of Reproducible Experiments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</w:t>
      </w:r>
    </w:p>
    <w:p>
      <w:pPr>
        <w:pStyle w:val="Heading3"/>
      </w:pPr>
      <w:r>
        <w:t>Words You Can Calculate and Defend</w:t>
      </w:r>
    </w:p>
    <w:p>
      <w:pPr>
        <w:spacing w:line="336" w:lineRule="auto" w:after="180"/>
      </w:pPr>
      <w:r>
        <w:rPr>
          <w:b w:val="0"/>
        </w:rPr>
        <w:t>A definition matters when it lets you interpret a new dataset, model, or result.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0" name="Picture 10" descr="Vocabulary: reproducibility, ability to recreate a resul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4b05b98695ad1a9a6deab8feabf686025d61eca36b38fb07480d8e2a2487eb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1" name="Picture 11" descr="Vocabulary: data version, identified dataset sta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b0dcf3d51609e70b92cf202d6cd3e06d3832cabdcb7b7aa81c42ba316f9f1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2" name="Picture 12" descr="Vocabulary: random seed, value controlling repeatable randomn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dd3a94ccfb488ff4b289ef883ea2a2ae7342fc6ffa029b46f1e0dbd9d381d2c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3" name="Picture 13" descr="Vocabulary: experiment record, complete inputs, settings, and outcom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474774780556ae3820189522257acc50f9fa0de1f66d9026d0affbabdc24c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Term</w:t>
            </w:r>
          </w:p>
        </w:tc>
        <w:tc>
          <w:tcPr>
            <w:tcW w:type="dxa" w:w="3408"/>
          </w:tcPr>
          <w:p>
            <w:r>
              <w:t>Precise meaning</w:t>
            </w:r>
          </w:p>
        </w:tc>
        <w:tc>
          <w:tcPr>
            <w:tcW w:type="dxa" w:w="3408"/>
          </w:tcPr>
          <w:p>
            <w:r>
              <w:t>My ML example</w:t>
            </w:r>
          </w:p>
        </w:tc>
      </w:tr>
      <w:tr>
        <w:tc>
          <w:tcPr>
            <w:tcW w:type="dxa" w:w="3408"/>
          </w:tcPr>
          <w:p>
            <w:r>
              <w:t>reproducibility</w:t>
            </w:r>
          </w:p>
        </w:tc>
        <w:tc>
          <w:tcPr>
            <w:tcW w:type="dxa" w:w="3408"/>
          </w:tcPr>
          <w:p>
            <w:r>
              <w:t>ability to recreate a result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data version</w:t>
            </w:r>
          </w:p>
        </w:tc>
        <w:tc>
          <w:tcPr>
            <w:tcW w:type="dxa" w:w="3408"/>
          </w:tcPr>
          <w:p>
            <w:r>
              <w:t>identified dataset state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random seed</w:t>
            </w:r>
          </w:p>
        </w:tc>
        <w:tc>
          <w:tcPr>
            <w:tcW w:type="dxa" w:w="3408"/>
          </w:tcPr>
          <w:p>
            <w:r>
              <w:t>value controlling repeatable randomness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experiment record</w:t>
            </w:r>
          </w:p>
        </w:tc>
        <w:tc>
          <w:tcPr>
            <w:tcW w:type="dxa" w:w="3408"/>
          </w:tcPr>
          <w:p>
            <w:r>
              <w:t>complete inputs, settings, and outcomes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spacing w:line="336" w:lineRule="auto" w:after="180"/>
        <w:shd w:fill="FFF5E6"/>
      </w:pPr>
      <w:r>
        <w:rPr>
          <w:b w:val="0"/>
        </w:rPr>
        <w:t>MISCONCEPTION TO REPAIR  Writing down the final accuracy makes an experiment reproducible.</w:t>
      </w:r>
    </w:p>
    <w:p>
      <w:pPr>
        <w:spacing w:line="336" w:lineRule="auto" w:after="180"/>
      </w:pPr>
      <w:r>
        <w:rPr>
          <w:b w:val="0"/>
        </w:rPr>
        <w:t>Repair the claim using a definition, calculation, or test record:</w:t>
      </w:r>
    </w:p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Seed</w:t>
            </w:r>
          </w:p>
        </w:tc>
        <w:tc>
          <w:tcPr>
            <w:tcW w:type="dxa" w:w="5112"/>
          </w:tcPr>
          <w:p>
            <w:r>
              <w:t>An initial value controlling a pseudo-random process</w:t>
            </w:r>
          </w:p>
        </w:tc>
      </w:tr>
      <w:tr>
        <w:tc>
          <w:tcPr>
            <w:tcW w:type="dxa" w:w="5112"/>
          </w:tcPr>
          <w:p>
            <w:r>
              <w:t>Run record</w:t>
            </w:r>
          </w:p>
        </w:tc>
        <w:tc>
          <w:tcPr>
            <w:tcW w:type="dxa" w:w="5112"/>
          </w:tcPr>
          <w:p>
            <w:r>
              <w:t>A saved account of inputs, settings and outputs</w:t>
            </w:r>
          </w:p>
        </w:tc>
      </w:tr>
      <w:tr>
        <w:tc>
          <w:tcPr>
            <w:tcW w:type="dxa" w:w="5112"/>
          </w:tcPr>
          <w:p>
            <w:r>
              <w:t>Reproducibility</w:t>
            </w:r>
          </w:p>
        </w:tc>
        <w:tc>
          <w:tcPr>
            <w:tcW w:type="dxa" w:w="5112"/>
          </w:tcPr>
          <w:p>
            <w:r>
              <w:t>Ability to repeat a specified procedure</w:t>
            </w:r>
          </w:p>
        </w:tc>
      </w:tr>
      <w:tr>
        <w:tc>
          <w:tcPr>
            <w:tcW w:type="dxa" w:w="5112"/>
          </w:tcPr>
          <w:p>
            <w:r>
              <w:t>Cherry-picking</w:t>
            </w:r>
          </w:p>
        </w:tc>
        <w:tc>
          <w:tcPr>
            <w:tcW w:type="dxa" w:w="5112"/>
          </w:tcPr>
          <w:p>
            <w:r>
              <w:t>Reporting favorable results while hiding relevant others</w:t>
            </w:r>
          </w:p>
        </w:tc>
      </w:tr>
    </w:tbl>
    <w:p>
      <w:pPr>
        <w:pStyle w:val="Heading3"/>
      </w:pPr>
      <w:r>
        <w:t>Terms for Versioned experiments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Term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Version</w:t>
            </w:r>
          </w:p>
        </w:tc>
        <w:tc>
          <w:tcPr>
            <w:tcW w:type="dxa" w:w="5112"/>
          </w:tcPr>
          <w:p>
            <w:r>
              <w:t>An identified state of code or rules</w:t>
            </w:r>
          </w:p>
        </w:tc>
      </w:tr>
      <w:tr>
        <w:tc>
          <w:tcPr>
            <w:tcW w:type="dxa" w:w="5112"/>
          </w:tcPr>
          <w:p>
            <w:r>
              <w:t>Configuration</w:t>
            </w:r>
          </w:p>
        </w:tc>
        <w:tc>
          <w:tcPr>
            <w:tcW w:type="dxa" w:w="5112"/>
          </w:tcPr>
          <w:p>
            <w:r>
              <w:t>Settings used for a run</w:t>
            </w:r>
          </w:p>
        </w:tc>
      </w:tr>
      <w:tr>
        <w:tc>
          <w:tcPr>
            <w:tcW w:type="dxa" w:w="5112"/>
          </w:tcPr>
          <w:p>
            <w:r>
              <w:t>Development set</w:t>
            </w:r>
          </w:p>
        </w:tc>
        <w:tc>
          <w:tcPr>
            <w:tcW w:type="dxa" w:w="5112"/>
          </w:tcPr>
          <w:p>
            <w:r>
              <w:t>Cases used while choosing or improving a method</w:t>
            </w:r>
          </w:p>
        </w:tc>
      </w:tr>
      <w:tr>
        <w:tc>
          <w:tcPr>
            <w:tcW w:type="dxa" w:w="5112"/>
          </w:tcPr>
          <w:p>
            <w:r>
              <w:t>Holdout</w:t>
            </w:r>
          </w:p>
        </w:tc>
        <w:tc>
          <w:tcPr>
            <w:tcW w:type="dxa" w:w="5112"/>
          </w:tcPr>
          <w:p>
            <w:r>
              <w:t>Cases reserved for an evaluation after choices are fixed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Reproducible Experiments, predict a step, then compare with its explanation.</w:t>
      </w:r>
    </w:p>
    <w:p>
      <w:pPr>
        <w:spacing w:line="336" w:lineRule="auto" w:after="180"/>
      </w:pPr>
      <w:r>
        <w:rPr>
          <w:b/>
        </w:rPr>
        <w:t xml:space="preserve">WORKED </w:t>
      </w:r>
      <w:r>
        <w:rPr>
          <w:b/>
        </w:rPr>
        <w:t>EVIDENCE</w:t>
      </w:r>
    </w:p>
    <w:p>
      <w:pPr>
        <w:pStyle w:val="Heading3"/>
      </w:pPr>
      <w: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</w:t>
      </w:r>
      <w:r>
        <w:rPr>
          <w:b/>
        </w:rPr>
        <w:t>evidence</w:t>
      </w:r>
      <w:r>
        <w:rPr>
          <w:b w:val="0"/>
        </w:rPr>
        <w:t xml:space="preserve"> cannot be audited.</w:t>
      </w:r>
    </w:p>
    <w:p>
      <w:r>
        <w:drawing>
          <wp:inline xmlns:a="http://schemas.openxmlformats.org/drawingml/2006/main" xmlns:pic="http://schemas.openxmlformats.org/drawingml/2006/picture">
            <wp:extent cx="5486400" cy="2523744"/>
            <wp:docPr id="14" name="Picture 14" descr="Four-step worked evidence for Week 26: Reproducible Experimen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f217992436ca8e39cf90009fe7c5c38587541bbba7542eedc80e751261a4db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23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Step 1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1  Record data=v2, split=grouped-s1, code=commit A7, </w:t>
      </w:r>
      <w:r>
        <w:rPr>
          <w:b/>
        </w:rPr>
        <w:t>seed</w:t>
      </w:r>
      <w:r>
        <w:rPr>
          <w:b w:val="0"/>
        </w:rPr>
        <w:t>=42.</w:t>
      </w:r>
    </w:p>
    <w:p>
      <w:pPr>
        <w:pStyle w:val="Heading3"/>
      </w:pPr>
      <w:r>
        <w:t>Step 2</w:t>
      </w:r>
    </w:p>
    <w:p>
      <w:pPr>
        <w:spacing w:line="336" w:lineRule="auto" w:after="180"/>
        <w:shd w:fill="F4F9FC"/>
      </w:pPr>
      <w:r>
        <w:rPr>
          <w:b w:val="0"/>
        </w:rPr>
        <w:t>STEP 2  Record pre</w:t>
      </w:r>
      <w:r>
        <w:rPr>
          <w:b/>
        </w:rPr>
        <w:t>process</w:t>
      </w:r>
      <w:r>
        <w:rPr>
          <w:b w:val="0"/>
        </w:rPr>
        <w:t xml:space="preserve">ing, features, model type, settings, and library </w:t>
      </w:r>
      <w:r>
        <w:rPr>
          <w:b/>
        </w:rPr>
        <w:t>version</w:t>
      </w:r>
      <w:r>
        <w:rPr>
          <w:b w:val="0"/>
        </w:rPr>
        <w:t>s.</w:t>
      </w:r>
    </w:p>
    <w:p>
      <w:pPr>
        <w:pStyle w:val="Heading3"/>
      </w:pPr>
      <w:r>
        <w:t>Step 3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3  Peer reruns and gets 16/20 correct, matching </w:t>
      </w:r>
      <w:r>
        <w:rPr>
          <w:b/>
        </w:rPr>
        <w:t>80%</w:t>
      </w:r>
      <w:r>
        <w:rPr>
          <w:b w:val="0"/>
        </w:rPr>
        <w:t xml:space="preserve"> accuracy.</w:t>
      </w:r>
    </w:p>
    <w:p>
      <w:pPr>
        <w:pStyle w:val="Heading3"/>
      </w:pPr>
      <w:r>
        <w:t>Step 4</w:t>
      </w:r>
    </w:p>
    <w:p>
      <w:pPr>
        <w:spacing w:line="336" w:lineRule="auto" w:after="180"/>
        <w:shd w:fill="F4F9FC"/>
      </w:pPr>
      <w:r>
        <w:rPr>
          <w:b w:val="0"/>
        </w:rPr>
        <w:t>STEP 4  A mismatch triggers environment and data comparison—not silent replacement.</w:t>
      </w:r>
    </w:p>
    <w:p>
      <w:pPr>
        <w:spacing w:line="336" w:lineRule="auto" w:after="180"/>
        <w:shd w:fill="EDF7F3"/>
      </w:pPr>
      <w:r>
        <w:rPr>
          <w:b w:val="0"/>
        </w:rPr>
        <w:t xml:space="preserve">CHECK  Verify the denominator, unit, split, class definition, and </w:t>
      </w:r>
      <w:r>
        <w:rPr>
          <w:b/>
        </w:rPr>
        <w:t>data version</w:t>
      </w:r>
      <w:r>
        <w:rPr>
          <w:b w:val="0"/>
        </w:rPr>
        <w:t xml:space="preserve"> before interpreting a score.</w:t>
      </w:r>
    </w:p>
    <w:p>
      <w:pPr>
        <w:spacing w:line="336" w:lineRule="auto" w:after="180"/>
      </w:pPr>
      <w:r>
        <w:rPr>
          <w:b w:val="0"/>
        </w:rPr>
        <w:t xml:space="preserve">Recalculate, retrace, or restate the </w:t>
      </w:r>
      <w:r>
        <w:rPr>
          <w:b/>
        </w:rPr>
        <w:t>evidence</w:t>
      </w:r>
      <w:r>
        <w:rPr>
          <w:b w:val="0"/>
        </w:rPr>
        <w:t xml:space="preserve"> independently: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Experimental records and seeds at a glance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Part</w:t>
            </w:r>
          </w:p>
        </w:tc>
        <w:tc>
          <w:tcPr>
            <w:tcW w:type="dxa" w:w="3408"/>
          </w:tcPr>
          <w:p>
            <w:r>
              <w:t>Evidence or action</w:t>
            </w:r>
          </w:p>
        </w:tc>
        <w:tc>
          <w:tcPr>
            <w:tcW w:type="dxa" w:w="3408"/>
          </w:tcPr>
          <w:p>
            <w:r>
              <w:t>Interpretation</w:t>
            </w:r>
          </w:p>
        </w:tc>
      </w:tr>
      <w:tr>
        <w:tc>
          <w:tcPr>
            <w:tcW w:type="dxa" w:w="3408"/>
          </w:tcPr>
          <w:p>
            <w:r>
              <w:t>Before running</w:t>
            </w:r>
          </w:p>
        </w:tc>
        <w:tc>
          <w:tcPr>
            <w:tcW w:type="dxa" w:w="3408"/>
          </w:tcPr>
          <w:p>
            <w:r>
              <w:t>Declare 11 22 33</w:t>
            </w:r>
          </w:p>
        </w:tc>
        <w:tc>
          <w:tcPr>
            <w:tcW w:type="dxa" w:w="3408"/>
          </w:tcPr>
          <w:p>
            <w:r>
              <w:t>Save data and settings</w:t>
            </w:r>
          </w:p>
        </w:tc>
      </w:tr>
      <w:tr>
        <w:tc>
          <w:tcPr>
            <w:tcW w:type="dxa" w:w="3408"/>
          </w:tcPr>
          <w:p>
            <w:r>
              <w:t>Observed results</w:t>
            </w:r>
          </w:p>
        </w:tc>
        <w:tc>
          <w:tcPr>
            <w:tcW w:type="dxa" w:w="3408"/>
          </w:tcPr>
          <w:p>
            <w:r>
              <w:t>70 80 60 percent</w:t>
            </w:r>
          </w:p>
        </w:tc>
        <w:tc>
          <w:tcPr>
            <w:tcW w:type="dxa" w:w="3408"/>
          </w:tcPr>
          <w:p>
            <w:r>
              <w:t>Keep all three runs</w:t>
            </w:r>
          </w:p>
        </w:tc>
      </w:tr>
      <w:tr>
        <w:tc>
          <w:tcPr>
            <w:tcW w:type="dxa" w:w="3408"/>
          </w:tcPr>
          <w:p>
            <w:r>
              <w:t>Summary</w:t>
            </w:r>
          </w:p>
        </w:tc>
        <w:tc>
          <w:tcPr>
            <w:tcW w:type="dxa" w:w="3408"/>
          </w:tcPr>
          <w:p>
            <w:r>
              <w:t>Mean 70 percent</w:t>
            </w:r>
          </w:p>
        </w:tc>
        <w:tc>
          <w:tcPr>
            <w:tcW w:type="dxa" w:w="3408"/>
          </w:tcPr>
          <w:p>
            <w:r>
              <w:t>Range 20 points</w:t>
            </w:r>
          </w:p>
        </w:tc>
      </w:tr>
    </w:tbl>
    <w:p>
      <w:r>
        <w:t>The seed is part of the procedure, not evidence that a split represents the target population. Reproducing leakage perfectly reproduces a mistake. Check group separation and legitimate features before celebrating identical outputs.</w:t>
      </w:r>
    </w:p>
    <w:p>
      <w:pPr>
        <w:pStyle w:val="Heading3"/>
      </w:pPr>
      <w:r>
        <w:t>A file contains only seed 22 and 80 percent. Name four missing items. Explain the steps or evidence behind your response.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Apply the connected idea: Versioned experiments</w:t>
      </w:r>
    </w:p>
    <w:p>
      <w:pPr>
        <w:pStyle w:val="Heading3"/>
      </w:pPr>
      <w:r>
        <w:t>If the data also changes between v1 and v2, can the ranking change be attributed only to weights?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Reproducible Experiments</w:t>
      </w:r>
    </w:p>
    <w:p>
      <w:pPr>
        <w:spacing w:line="336" w:lineRule="auto" w:after="180"/>
      </w:pPr>
      <w:r>
        <w:rPr>
          <w:b w:val="0"/>
        </w:rPr>
        <w:t xml:space="preserve">Record variation across declared </w:t>
      </w:r>
      <w:r>
        <w:rPr>
          <w:b/>
        </w:rPr>
        <w:t>seed</w:t>
      </w:r>
      <w:r>
        <w:rPr>
          <w:b w:val="0"/>
        </w:rPr>
        <w:t>s instead of selecting the prettiest run.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Same fixed validation set of10 cases; declared runs </w:t>
      </w:r>
      <w:r>
        <w:rPr>
          <w:b/>
        </w:rPr>
        <w:t>seed</w:t>
      </w:r>
      <w:r>
        <w:rPr>
          <w:b w:val="0"/>
        </w:rPr>
        <w:t xml:space="preserve"> 4=6 correct, </w:t>
      </w:r>
      <w:r>
        <w:rPr>
          <w:b/>
        </w:rPr>
        <w:t>seed</w:t>
      </w:r>
      <w:r>
        <w:rPr>
          <w:b w:val="0"/>
        </w:rPr>
        <w:t xml:space="preserve"> 5=8, </w:t>
      </w:r>
      <w:r>
        <w:rPr>
          <w:b/>
        </w:rPr>
        <w:t>seed</w:t>
      </w:r>
      <w:r>
        <w:rPr>
          <w:b w:val="0"/>
        </w:rPr>
        <w:t xml:space="preserve"> 6=7. All three are reported.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3131457"/>
            <wp:docPr id="15" name="Picture 15" descr="All declared see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4-26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6" name="Picture 16" descr="Reproducible Experiments. Keep run identities: Record seeds4, 5, 6 with 6/10, 8/10, 7/10.. Summarise variation: Mean accuracy is 70%; range is 60% to80%.. Preserve context: Record data version, split, code, settings and seeds, not just the winning80%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26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Keep run identities</w:t>
            </w:r>
          </w:p>
        </w:tc>
        <w:tc>
          <w:tcPr>
            <w:tcW w:type="dxa" w:w="5112"/>
          </w:tcPr>
          <w:p>
            <w:r>
              <w:t>Record seeds4, 5, 6 with 6/10, 8/10, 7/10.</w:t>
            </w:r>
          </w:p>
        </w:tc>
      </w:tr>
      <w:tr>
        <w:tc>
          <w:tcPr>
            <w:tcW w:type="dxa" w:w="5112"/>
          </w:tcPr>
          <w:p>
            <w:r>
              <w:t>2. Summarise variation</w:t>
            </w:r>
          </w:p>
        </w:tc>
        <w:tc>
          <w:tcPr>
            <w:tcW w:type="dxa" w:w="5112"/>
          </w:tcPr>
          <w:p>
            <w:r>
              <w:t>Mean accuracy is 70%; range is 60% to80%.</w:t>
            </w:r>
          </w:p>
        </w:tc>
      </w:tr>
      <w:tr>
        <w:tc>
          <w:tcPr>
            <w:tcW w:type="dxa" w:w="5112"/>
          </w:tcPr>
          <w:p>
            <w:r>
              <w:t>3. Preserve context</w:t>
            </w:r>
          </w:p>
        </w:tc>
        <w:tc>
          <w:tcPr>
            <w:tcW w:type="dxa" w:w="5112"/>
          </w:tcPr>
          <w:p>
            <w:r>
              <w:t>Record data version, split, code, settings and seeds, not just the winning80%.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Read the picture in order. Record </w:t>
      </w:r>
      <w:r>
        <w:rPr>
          <w:b/>
        </w:rPr>
        <w:t>data version</w:t>
      </w:r>
      <w:r>
        <w:rPr>
          <w:b w:val="0"/>
        </w:rPr>
        <w:t xml:space="preserve">, split, code, settings and </w:t>
      </w:r>
      <w:r>
        <w:rPr>
          <w:b/>
        </w:rPr>
        <w:t>seed</w:t>
      </w:r>
      <w:r>
        <w:rPr>
          <w:b w:val="0"/>
        </w:rPr>
        <w:t>s, not just the winning</w:t>
      </w:r>
      <w:r>
        <w:rPr>
          <w:b/>
        </w:rPr>
        <w:t>80%</w:t>
      </w:r>
      <w:r>
        <w:rPr>
          <w:b w:val="0"/>
        </w:rPr>
        <w:t xml:space="preserve">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  <w:shd w:fill="F1F6FC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/>
        </w:rPr>
        <w:t>Seed</w:t>
      </w:r>
      <w:r>
        <w:rPr>
          <w:b w:val="0"/>
        </w:rPr>
        <w:t>s help reproduction but do not necessarily remove hardware or library nondeterminism; report the actual environment.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What should accompany the mean </w:t>
      </w:r>
      <w:r>
        <w:rPr>
          <w:b/>
        </w:rPr>
        <w:t>70%</w:t>
      </w:r>
      <w:r>
        <w:rPr>
          <w:b w:val="0"/>
        </w:rPr>
        <w:t xml:space="preserve">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Change one thing: The report deletes the </w:t>
      </w:r>
      <w:r>
        <w:rPr>
          <w:b/>
        </w:rPr>
        <w:t>60%</w:t>
      </w:r>
      <w:r>
        <w:rPr>
          <w:b w:val="0"/>
        </w:rPr>
        <w:t xml:space="preserve"> run.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Reproducible Experiments claim and explain a repair using the supplied evidence.</w:t>
      </w:r>
    </w:p>
    <w:p>
      <w:pPr>
        <w:pStyle w:val="Heading3"/>
      </w:pPr>
      <w:r>
        <w:t>Find the first error</w:t>
      </w:r>
    </w:p>
    <w:p>
      <w:pPr>
        <w:spacing w:line="336" w:lineRule="auto" w:after="180"/>
        <w:shd w:fill="FFF5E6"/>
      </w:pPr>
      <w:r>
        <w:rPr>
          <w:b w:val="0"/>
        </w:rPr>
        <w:t>ERROR DETECTIVE</w:t>
      </w:r>
    </w:p>
    <w:p>
      <w:pPr>
        <w:pStyle w:val="Heading3"/>
      </w:pPr>
      <w:r>
        <w:t>Compare → Diagnose → Repair</w:t>
      </w:r>
    </w:p>
    <w:p>
      <w:pPr>
        <w:spacing w:line="336" w:lineRule="auto" w:after="180"/>
      </w:pPr>
      <w:r>
        <w:rPr>
          <w:b w:val="0"/>
        </w:rPr>
        <w:t>Do not patch the answer. Find the earliest unsupported assumption, data problem, or experiment error.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7" name="Picture 17" descr="Misconception diagnosis and controlled repair for Week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2acbbd5d06d2afd1cc6688f21ec2b28da73374aaecf2f328d3195cf362b4938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passes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defined behavior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case</w:t>
            </w:r>
          </w:p>
        </w:tc>
        <w:tc>
          <w:tcPr>
            <w:tcW w:type="dxa" w:w="2556"/>
          </w:tcPr>
          <w:p>
            <w:r>
              <w:t>safe fallback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shifted case</w:t>
            </w:r>
          </w:p>
        </w:tc>
        <w:tc>
          <w:tcPr>
            <w:tcW w:type="dxa" w:w="2556"/>
          </w:tcPr>
          <w:p>
            <w:r>
              <w:t>measured limit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  <w:shd w:fill="FFF5E6"/>
      </w:pPr>
      <w:r>
        <w:rPr>
          <w:b w:val="0"/>
        </w:rPr>
        <w:t>CLAIM TO CHALLENGE  Writing down the final accuracy makes an experiment reproducible.</w:t>
      </w:r>
    </w:p>
    <w:p>
      <w:pPr>
        <w:spacing w:line="336" w:lineRule="auto" w:after="180"/>
      </w:pPr>
      <w:r>
        <w:rPr>
          <w:b w:val="0"/>
        </w:rPr>
        <w:t>Diagnose one cause and name the cleanest next experiment: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When comparing two methods, use the same declared splits or </w:t>
      </w:r>
      <w:r>
        <w:rPr>
          <w:b/>
        </w:rPr>
        <w:t>seed</w:t>
      </w:r>
      <w:r>
        <w:rPr>
          <w:b w:val="0"/>
        </w:rPr>
        <w:t>s where appropriate and compare paired results. A mean across reused samples does not automatically provide a statistical confidence claim.</w:t>
      </w:r>
    </w:p>
    <w:p>
      <w:pPr>
        <w:spacing w:line="336" w:lineRule="auto" w:after="180"/>
      </w:pPr>
      <w:r>
        <w:rPr>
          <w:b w:val="0"/>
        </w:rPr>
        <w:t>Report the procedure and observed variation plainly.</w:t>
      </w:r>
    </w:p>
    <w:p>
      <w:pPr>
        <w:pStyle w:val="Heading3"/>
      </w:pPr>
      <w:r>
        <w:t>One planned seed fails before prediction. How should it appear in the record?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Apply the connected idea: Versioned experiments</w:t>
      </w:r>
    </w:p>
    <w:p>
      <w:pPr>
        <w:spacing w:line="336" w:lineRule="auto" w:after="180"/>
      </w:pPr>
      <w:r>
        <w:rPr>
          <w:b w:val="0"/>
        </w:rPr>
        <w:t xml:space="preserve">Once </w:t>
      </w:r>
      <w:r>
        <w:rPr>
          <w:b/>
        </w:rPr>
        <w:t>holdout</w:t>
      </w:r>
      <w:r>
        <w:rPr>
          <w:b w:val="0"/>
        </w:rPr>
        <w:t xml:space="preserve"> results guide another change, those cases have become development </w:t>
      </w:r>
      <w:r>
        <w:rPr>
          <w:b/>
        </w:rPr>
        <w:t>evidence</w:t>
      </w:r>
      <w:r>
        <w:rPr>
          <w:b w:val="0"/>
        </w:rPr>
        <w:t xml:space="preserve">. A later independent evaluation needs new reserved cases. Small </w:t>
      </w:r>
      <w:r>
        <w:rPr>
          <w:b/>
        </w:rPr>
        <w:t>holdout</w:t>
      </w:r>
      <w:r>
        <w:rPr>
          <w:b w:val="0"/>
        </w:rPr>
        <w:t xml:space="preserve">s still provide limited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You revise the policy after reading final-case failures. Are those cases still untouched holdout evidence?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Reproducible Experiments with support, then explain the deciding step in your own words.</w:t>
      </w:r>
    </w:p>
    <w:p>
      <w:pPr>
        <w:spacing w:line="336" w:lineRule="auto" w:after="180"/>
      </w:pPr>
      <w:r>
        <w:rPr>
          <w:b/>
        </w:rPr>
        <w:t>ML STUDIO</w:t>
      </w:r>
    </w:p>
    <w:p>
      <w:pPr>
        <w:pStyle w:val="Heading3"/>
      </w:pPr>
      <w:r>
        <w:t>Specify Before You Run</w:t>
      </w:r>
    </w:p>
    <w:p>
      <w:pPr>
        <w:spacing w:line="336" w:lineRule="auto" w:after="180"/>
      </w:pPr>
      <w:r>
        <w:rPr>
          <w:b w:val="0"/>
        </w:rPr>
        <w:t>A trustworthy result can be reproduced from the recorded data, code, settings, and evaluation rule.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8" name="Picture 18" descr="Reproducible machine-learning experiment recor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393b02b03807d72c7844e3e322bce6dfc60c12dd69e9adab2b01877e29291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Experiment record</w:t>
      </w:r>
    </w:p>
    <w:p>
      <w:pPr>
        <w:pStyle w:val="Heading3"/>
      </w:pPr>
      <w:r>
        <w:t>Question to explain</w:t>
      </w:r>
    </w:p>
    <w:p>
      <w:pPr>
        <w:spacing w:line="336" w:lineRule="auto" w:after="180"/>
        <w:shd w:fill="F5F1FB"/>
      </w:pPr>
      <w:r>
        <w:rPr>
          <w:b w:val="0"/>
        </w:rPr>
        <w:t>QUESTION + intended use + success threshold</w:t>
      </w:r>
    </w:p>
    <w:p>
      <w:pPr>
        <w:spacing w:line="336" w:lineRule="auto" w:after="180"/>
      </w:pPr>
      <w:r>
        <w:rPr>
          <w:b/>
        </w:rPr>
        <w:t>DATA version</w:t>
      </w:r>
      <w:r>
        <w:rPr>
          <w:b w:val="0"/>
        </w:rPr>
        <w:t xml:space="preserve"> + grouped split + leakage check</w:t>
      </w:r>
    </w:p>
    <w:p>
      <w:pPr>
        <w:spacing w:line="336" w:lineRule="auto" w:after="180"/>
      </w:pPr>
      <w:r>
        <w:rPr>
          <w:b w:val="0"/>
        </w:rPr>
        <w:t>CODE/pre</w:t>
      </w:r>
      <w:r>
        <w:rPr>
          <w:b/>
        </w:rPr>
        <w:t>process</w:t>
      </w:r>
      <w:r>
        <w:rPr>
          <w:b w:val="0"/>
        </w:rPr>
        <w:t xml:space="preserve">ing + features + model + settings + </w:t>
      </w:r>
      <w:r>
        <w:rPr>
          <w:b/>
        </w:rPr>
        <w:t>seed</w:t>
      </w:r>
    </w:p>
    <w:p>
      <w:pPr>
        <w:spacing w:line="336" w:lineRule="auto" w:after="180"/>
      </w:pPr>
      <w:r>
        <w:rPr>
          <w:b w:val="0"/>
        </w:rPr>
        <w:t>METRICS + positive class + units + denominators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S + errors + subgroup slices + limitations</w:t>
      </w:r>
    </w:p>
    <w:p>
      <w:pPr>
        <w:spacing w:line="336" w:lineRule="auto" w:after="180"/>
      </w:pPr>
      <w:r>
        <w:rPr>
          <w:b w:val="0"/>
        </w:rPr>
        <w:t>HUMAN reviewer + release, revise, limit, or stop decision</w:t>
      </w:r>
    </w:p>
    <w:p>
      <w:pPr>
        <w:spacing w:line="336" w:lineRule="auto" w:after="180"/>
      </w:pPr>
      <w:r>
        <w:rPr>
          <w:b w:val="0"/>
        </w:rPr>
        <w:t>Write the minimum record needed to reproduce today's result: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A small record can contain run ID, timestamp, dataset checksum, </w:t>
      </w:r>
      <w:r>
        <w:rPr>
          <w:b/>
        </w:rPr>
        <w:t>training</w:t>
      </w:r>
      <w:r>
        <w:rPr>
          <w:b w:val="0"/>
        </w:rPr>
        <w:t xml:space="preserve"> and validation IDs, model settings, feature </w:t>
      </w:r>
      <w:r>
        <w:rPr>
          <w:b/>
        </w:rPr>
        <w:t>version</w:t>
      </w:r>
      <w:r>
        <w:rPr>
          <w:b w:val="0"/>
        </w:rPr>
        <w:t xml:space="preserve">, </w:t>
      </w:r>
      <w:r>
        <w:rPr>
          <w:b/>
        </w:rPr>
        <w:t>seed</w:t>
      </w:r>
      <w:r>
        <w:rPr>
          <w:b w:val="0"/>
        </w:rPr>
        <w:t xml:space="preserve">, </w:t>
      </w:r>
      <w:r>
        <w:rPr>
          <w:b/>
        </w:rPr>
        <w:t>prediction</w:t>
      </w:r>
      <w:r>
        <w:rPr>
          <w:b w:val="0"/>
        </w:rPr>
        <w:t>s and notes. Keep personal information out of exported logs.</w:t>
      </w:r>
    </w:p>
    <w:p>
      <w:pPr>
        <w:spacing w:line="336" w:lineRule="auto" w:after="180"/>
      </w:pPr>
      <w:r>
        <w:rPr>
          <w:b w:val="0"/>
        </w:rPr>
        <w:t>Save failed runs with reasons instead of quietly removing them.</w:t>
      </w:r>
    </w:p>
    <w:p>
      <w:pPr>
        <w:pStyle w:val="Heading3"/>
      </w:pPr>
      <w:r>
        <w:t>Apply the connected idea: Versioned experiments</w:t>
      </w:r>
    </w:p>
    <w:p>
      <w:pPr>
        <w:spacing w:line="336" w:lineRule="auto" w:after="180"/>
      </w:pPr>
      <w:r>
        <w:rPr>
          <w:b w:val="0"/>
        </w:rPr>
        <w:t xml:space="preserve">Overwriting a file called latest removes the ability to reproduce earlier results unless </w:t>
      </w:r>
      <w:r>
        <w:rPr>
          <w:b/>
        </w:rPr>
        <w:t>version</w:t>
      </w:r>
      <w:r>
        <w:rPr>
          <w:b w:val="0"/>
        </w:rPr>
        <w:t xml:space="preserve">s are retained elsewhere. Save identifiable </w:t>
      </w:r>
      <w:r>
        <w:rPr>
          <w:b/>
        </w:rPr>
        <w:t>version</w:t>
      </w:r>
      <w:r>
        <w:rPr>
          <w:b w:val="0"/>
        </w:rPr>
        <w:t>s and a run log.</w:t>
      </w:r>
    </w:p>
    <w:p>
      <w:pPr>
        <w:spacing w:line="336" w:lineRule="auto" w:after="180"/>
      </w:pPr>
      <w:r>
        <w:rPr>
          <w:b w:val="0"/>
        </w:rPr>
        <w:t xml:space="preserve">Avoid editing a reserved final test after seeing its </w:t>
      </w:r>
      <w:r>
        <w:rPr>
          <w:b/>
        </w:rPr>
        <w:t>output</w:t>
      </w:r>
      <w:r>
        <w:rPr>
          <w:b w:val="0"/>
        </w:rPr>
        <w:t xml:space="preserve"> to make the chosen </w:t>
      </w:r>
      <w:r>
        <w:rPr>
          <w:b/>
        </w:rPr>
        <w:t>version</w:t>
      </w:r>
      <w:r>
        <w:rPr>
          <w:b w:val="0"/>
        </w:rPr>
        <w:t xml:space="preserve"> look better.</w:t>
      </w:r>
    </w:p>
    <w:p>
      <w:pPr>
        <w:pStyle w:val="Heading3"/>
      </w:pPr>
      <w:r>
        <w:t>Practise with less help: Improve a record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“Experimental records and </w:t>
      </w:r>
      <w:r>
        <w:rPr>
          <w:b/>
        </w:rPr>
        <w:t>seed</w:t>
      </w:r>
      <w:r>
        <w:rPr>
          <w:b w:val="0"/>
        </w:rPr>
        <w:t xml:space="preserve">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Experimental records and </w:t>
      </w:r>
      <w:r>
        <w:rPr>
          <w:b/>
        </w:rPr>
        <w:t>seed</w:t>
      </w:r>
      <w:r>
        <w:rPr>
          <w:b w:val="0"/>
        </w:rPr>
        <w:t>s. Proposed explanation: “A final answer is enough”.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Practise the connected topic: Versioned experiments</w:t>
      </w:r>
    </w:p>
    <w:p>
      <w:pPr>
        <w:spacing w:line="336" w:lineRule="auto" w:after="180"/>
      </w:pPr>
      <w:r>
        <w:rPr>
          <w:b w:val="0"/>
        </w:rPr>
        <w:t xml:space="preserve">Use its named workbook W2. Identify the given </w:t>
      </w:r>
      <w:r>
        <w:rPr>
          <w:b/>
        </w:rPr>
        <w:t>input</w:t>
      </w:r>
      <w:r>
        <w:rPr>
          <w:b w:val="0"/>
        </w:rPr>
        <w:t>s, try the middle steps with less help, then explain your trace. Check this claim before group discussion: A successful run proves the conclusion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 xml:space="preserve">What should accompany the mean </w:t>
      </w:r>
      <w:r>
        <w:rPr>
          <w:b/>
        </w:rPr>
        <w:t>70%</w:t>
      </w:r>
      <w:r>
        <w:rPr>
          <w:b w:val="0"/>
        </w:rPr>
        <w:t xml:space="preserve">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Reproducible Experiments.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/>
        </w:rPr>
        <w:t xml:space="preserve"> LAB</w:t>
      </w:r>
    </w:p>
    <w:p>
      <w:pPr>
        <w:pStyle w:val="Heading3"/>
      </w:pPr>
      <w:r>
        <w:t>Predict → Run → Calculate → Interpret</w:t>
      </w:r>
    </w:p>
    <w:p>
      <w:pPr>
        <w:spacing w:line="336" w:lineRule="auto" w:after="180"/>
      </w:pPr>
      <w:r>
        <w:rPr>
          <w:b w:val="0"/>
        </w:rPr>
        <w:t>Keep the test conditions fixed, record every result, and change only one planned factor.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9" name="Picture 19" descr="Guided ML lab for Week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bac95e90020d13bb1055c4be36a8340ff47c7426cedf2a5259e947a9b251eac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 xml:space="preserve">1.  Write the hypothesis and expected </w:t>
      </w:r>
      <w:r>
        <w:rPr>
          <w:b/>
        </w:rPr>
        <w:t>evidence</w:t>
      </w:r>
      <w:r>
        <w:rPr>
          <w:b w:val="0"/>
        </w:rPr>
        <w:t xml:space="preserve"> before running.</w:t>
      </w:r>
    </w:p>
    <w:p>
      <w:pPr>
        <w:spacing w:line="336" w:lineRule="auto" w:after="180"/>
        <w:shd w:fill="F4F9FC"/>
      </w:pPr>
      <w:r>
        <w:rPr>
          <w:b w:val="0"/>
        </w:rPr>
        <w:t>2.  Reproduction Swap: exchange incomplete experiment cards, identify missing fields, then reproduce and explain any mismatch.</w:t>
      </w:r>
    </w:p>
    <w:p>
      <w:pPr>
        <w:spacing w:line="336" w:lineRule="auto" w:after="180"/>
        <w:shd w:fill="F4F9FC"/>
      </w:pPr>
      <w:r>
        <w:rPr>
          <w:b w:val="0"/>
        </w:rPr>
        <w:t>3.  Run one normal, one boundary, one missing, and one shifted case.</w:t>
      </w:r>
    </w:p>
    <w:p>
      <w:pPr>
        <w:spacing w:line="336" w:lineRule="auto" w:after="180"/>
        <w:shd w:fill="F4F9FC"/>
      </w:pPr>
      <w:r>
        <w:rPr>
          <w:b w:val="0"/>
        </w:rPr>
        <w:t>4.  Calculate the metric from raw counts or row-level errors.</w:t>
      </w:r>
    </w:p>
    <w:p>
      <w:pPr>
        <w:spacing w:line="336" w:lineRule="auto" w:after="180"/>
        <w:shd w:fill="F4F9FC"/>
      </w:pPr>
      <w:r>
        <w:rPr>
          <w:b w:val="0"/>
        </w:rPr>
        <w:t>5.  Interpret what changed, what did not, and what remains unsafe or unknown.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Case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Calculation / evidence</w:t>
            </w:r>
          </w:p>
        </w:tc>
        <w:tc>
          <w:tcPr>
            <w:tcW w:type="dxa" w:w="2045"/>
          </w:tcPr>
          <w:p>
            <w:r>
              <w:t>Meaning / next test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Shifted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Reproducible Experiments. Explain why each step is justified.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pStyle w:val="Heading3"/>
      </w:pPr>
      <w: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example.</w:t>
      </w:r>
    </w:p>
    <w:p>
      <w:r>
        <w:drawing>
          <wp:inline xmlns:a="http://schemas.openxmlformats.org/drawingml/2006/main" xmlns:pic="http://schemas.openxmlformats.org/drawingml/2006/picture">
            <wp:extent cx="5486400" cy="1865376"/>
            <wp:docPr id="20" name="Picture 20" descr="Seven-step ML Builder mastery lad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7eb29b3a3727e6a19afcad23bdf697ca82ebdacea05b44dc2a01c9bf58a90f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5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DEFINE  Use all four terms precisely: </w:t>
      </w:r>
      <w:r>
        <w:rPr>
          <w:b/>
        </w:rPr>
        <w:t>reproducibility</w:t>
      </w:r>
      <w:r>
        <w:rPr>
          <w:b w:val="0"/>
        </w:rPr>
        <w:t xml:space="preserve">, </w:t>
      </w:r>
      <w:r>
        <w:rPr>
          <w:b/>
        </w:rPr>
        <w:t>data version</w:t>
      </w:r>
      <w:r>
        <w:rPr>
          <w:b w:val="0"/>
        </w:rPr>
        <w:t xml:space="preserve">, </w:t>
      </w:r>
      <w:r>
        <w:rPr>
          <w:b/>
        </w:rPr>
        <w:t>random seed</w:t>
      </w:r>
      <w:r>
        <w:rPr>
          <w:b w:val="0"/>
        </w:rPr>
        <w:t xml:space="preserve">, </w:t>
      </w:r>
      <w:r>
        <w:rPr>
          <w:b/>
        </w:rPr>
        <w:t>experiment record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CALCULATE  Reproduce the worked </w:t>
      </w:r>
      <w:r>
        <w:rPr>
          <w:b/>
        </w:rPr>
        <w:t>evidence</w:t>
      </w:r>
      <w:r>
        <w:rPr>
          <w:b w:val="0"/>
        </w:rPr>
        <w:t xml:space="preserve"> with units and denominator.</w:t>
      </w:r>
    </w:p>
    <w:p>
      <w:pPr>
        <w:spacing w:line="336" w:lineRule="auto" w:after="180"/>
        <w:shd w:fill="F4F9FC"/>
      </w:pPr>
      <w:r>
        <w:rPr>
          <w:b w:val="0"/>
        </w:rPr>
        <w:t>TRACE  Explain the data, code or decision path.</w:t>
      </w:r>
    </w:p>
    <w:p>
      <w:pPr>
        <w:spacing w:line="336" w:lineRule="auto" w:after="180"/>
        <w:shd w:fill="F4F9FC"/>
      </w:pPr>
      <w:r>
        <w:rPr>
          <w:b w:val="0"/>
        </w:rPr>
        <w:t>DIAGNOSE  Writing down the final accuracy makes an experiment reproducible.</w:t>
      </w:r>
    </w:p>
    <w:p>
      <w:pPr>
        <w:spacing w:line="336" w:lineRule="auto" w:after="180"/>
        <w:shd w:fill="F4F9FC"/>
      </w:pPr>
      <w:r>
        <w:rPr>
          <w:b w:val="0"/>
        </w:rPr>
        <w:t>TRANSFER  Solve a fresh dataset or model case.</w:t>
      </w:r>
    </w:p>
    <w:p>
      <w:pPr>
        <w:spacing w:line="336" w:lineRule="auto" w:after="180"/>
      </w:pPr>
      <w:r>
        <w:rPr>
          <w:b w:val="0"/>
        </w:rPr>
        <w:t xml:space="preserve">IMPROVE  Change one cause and rerun fixed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DEFEND  State intended use, metric, limitation, and human responsibility.</w:t>
      </w:r>
    </w:p>
    <w:p>
      <w:pPr>
        <w:spacing w:line="336" w:lineRule="auto" w:after="180"/>
        <w:shd w:fill="F1F6F8"/>
      </w:pPr>
      <w:r>
        <w:rPr>
          <w:b w:val="0"/>
        </w:rPr>
        <w:t>MASTERY RULE  A coached calculation becomes mastery only after a different case is completed independently.</w:t>
      </w:r>
    </w:p>
    <w:p>
      <w:pPr>
        <w:pStyle w:val="Heading1"/>
      </w:pPr>
      <w:r>
        <w:t>11. Connect your project</w:t>
      </w:r>
    </w:p>
    <w:p>
      <w:r>
        <w:t>Apply this week’s idea to Responsible Plant Classifier. Keep an annotated decision and the evidence supporting it.</w:t>
      </w:r>
    </w:p>
    <w:p>
      <w:pPr>
        <w:spacing w:line="336" w:lineRule="auto" w:after="180"/>
      </w:pPr>
      <w:r>
        <w:rPr>
          <w:b/>
        </w:rPr>
        <w:t>CUMULATIVE PROJECT</w:t>
      </w:r>
    </w:p>
    <w:p>
      <w:pPr>
        <w:pStyle w:val="Heading3"/>
      </w:pPr>
      <w:r>
        <w:t>Responsible Plant Classifier</w:t>
      </w:r>
    </w:p>
    <w:p>
      <w:pPr>
        <w:spacing w:line="336" w:lineRule="auto" w:after="180"/>
      </w:pPr>
      <w:r>
        <w:rPr>
          <w:b w:val="0"/>
        </w:rPr>
        <w:t xml:space="preserve">Every week adds one reviewable artifact to the same </w:t>
      </w:r>
      <w:r>
        <w:rPr>
          <w:b/>
        </w:rPr>
        <w:t>evidence</w:t>
      </w:r>
      <w:r>
        <w:rPr>
          <w:b w:val="0"/>
        </w:rPr>
        <w:t>-based capstone.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21" name="Picture 21" descr="Responsible Plant Classifier checkpoint for Week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6a6ed7347b708eb03d3704e272102b856ba24d145542dbdaeff03cd8c04be8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EDF7F3"/>
      </w:pPr>
      <w:r>
        <w:rPr>
          <w:b w:val="0"/>
        </w:rPr>
        <w:t xml:space="preserve">THIS WEEK'S CHECKPOINT  Give every Plant Classifier experiment an ID and immutable record linking dataset, split, code, settings, </w:t>
      </w:r>
      <w:r>
        <w:rPr>
          <w:b/>
        </w:rPr>
        <w:t>prediction</w:t>
      </w:r>
      <w:r>
        <w:rPr>
          <w:b w:val="0"/>
        </w:rPr>
        <w:t>s, and metrics.</w:t>
      </w:r>
    </w:p>
    <w:p>
      <w:pPr>
        <w:spacing w:line="336" w:lineRule="auto" w:after="180"/>
        <w:shd w:fill="F5F1FB"/>
      </w:pPr>
      <w:r>
        <w:rPr>
          <w:b w:val="0"/>
        </w:rPr>
        <w:t>Which requirement or risk does this artifact address?</w:t>
      </w:r>
    </w:p>
    <w:p>
      <w:pPr>
        <w:spacing w:line="336" w:lineRule="auto" w:after="180"/>
        <w:shd w:fill="F5F1FB"/>
      </w:pPr>
      <w:r>
        <w:rPr>
          <w:b w:val="0"/>
        </w:rPr>
        <w:t xml:space="preserve">Which dataset, split, code, and metric </w:t>
      </w:r>
      <w:r>
        <w:rPr>
          <w:b/>
        </w:rPr>
        <w:t>version</w:t>
      </w:r>
      <w:r>
        <w:rPr>
          <w:b w:val="0"/>
        </w:rPr>
        <w:t xml:space="preserve"> does it use?</w:t>
      </w:r>
    </w:p>
    <w:p>
      <w:pPr>
        <w:spacing w:line="336" w:lineRule="auto" w:after="180"/>
        <w:shd w:fill="F5F1FB"/>
      </w:pPr>
      <w:r>
        <w:rPr>
          <w:b w:val="0"/>
        </w:rPr>
        <w:t>What normal and shifted cases were tested?</w:t>
      </w:r>
    </w:p>
    <w:p>
      <w:pPr>
        <w:spacing w:line="336" w:lineRule="auto" w:after="180"/>
        <w:shd w:fill="F5F1FB"/>
      </w:pPr>
      <w:r>
        <w:rPr>
          <w:b w:val="0"/>
        </w:rPr>
        <w:t>What remains uncertain or weak?</w:t>
      </w:r>
    </w:p>
    <w:p>
      <w:pPr>
        <w:spacing w:line="336" w:lineRule="auto" w:after="180"/>
        <w:shd w:fill="F5F1FB"/>
      </w:pPr>
      <w:r>
        <w:rPr>
          <w:b w:val="0"/>
        </w:rPr>
        <w:t>What decision still belongs to a teacher or qualified human?</w:t>
      </w:r>
    </w:p>
    <w:p>
      <w:pPr>
        <w:spacing w:line="336" w:lineRule="auto" w:after="180"/>
        <w:shd w:fill="FFF5E6"/>
      </w:pPr>
      <w:r>
        <w:rPr>
          <w:b w:val="0"/>
        </w:rPr>
        <w:t>RESPONSIBLE RELEASE  Never use this classroom prototype for medical, pesticide, agricultural, or other consequential decisions.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evidence</w:t>
      </w:r>
      <w:r>
        <w:rPr>
          <w:b w:val="0"/>
        </w:rPr>
        <w:t>-linked project decision: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/>
        </w:rPr>
        <w:t>INDEPENDENT PROOF</w:t>
      </w:r>
    </w:p>
    <w:p>
      <w:pPr>
        <w:pStyle w:val="Heading3"/>
      </w:pPr>
      <w:r>
        <w:t>Explain • Calculate • Transfer • Defend</w:t>
      </w:r>
    </w:p>
    <w:p>
      <w:pPr>
        <w:spacing w:line="336" w:lineRule="auto" w:after="180"/>
      </w:pPr>
      <w:r>
        <w:rPr>
          <w:b w:val="0"/>
        </w:rPr>
        <w:t>Complete this with a fresh case after guided practice and compare it with the mastery criteria.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22" name="Picture 22" descr="Independent ML Builder proof for Week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92f1dc36632cfca611779135fdf22639f4a66483ac3a5166df180addda4d7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What success looks like</w:t>
      </w:r>
    </w:p>
    <w:p>
      <w:pPr>
        <w:spacing w:line="336" w:lineRule="auto" w:after="180"/>
        <w:shd w:fill="EDF7F3"/>
      </w:pPr>
      <w:r>
        <w:rPr>
          <w:b w:val="0"/>
        </w:rPr>
        <w:t>REQUIRED PROOF  Reproduce a peer's run from an experiment card.</w:t>
      </w:r>
    </w:p>
    <w:p>
      <w:pPr>
        <w:spacing w:line="336" w:lineRule="auto" w:after="180"/>
      </w:pPr>
      <w:r>
        <w:rPr>
          <w:b w:val="0"/>
        </w:rPr>
        <w:t>□ Define the task, feature/target roles, and intended-use boundary.</w:t>
      </w:r>
    </w:p>
    <w:p>
      <w:pPr>
        <w:spacing w:line="336" w:lineRule="auto" w:after="180"/>
      </w:pPr>
      <w:r>
        <w:rPr>
          <w:b w:val="0"/>
        </w:rPr>
        <w:t xml:space="preserve">□ Show the calculation, code trace, or </w:t>
      </w:r>
      <w:r>
        <w:rPr>
          <w:b/>
        </w:rPr>
        <w:t>experiment record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□ Test a normal case and one revealing boundary, missing, or shifted case.</w:t>
      </w:r>
    </w:p>
    <w:p>
      <w:pPr>
        <w:spacing w:line="336" w:lineRule="auto" w:after="180"/>
      </w:pPr>
      <w:r>
        <w:rPr>
          <w:b w:val="0"/>
        </w:rPr>
        <w:t>□ Diagnose one failure without changing several factors at once.</w:t>
      </w:r>
    </w:p>
    <w:p>
      <w:pPr>
        <w:spacing w:line="336" w:lineRule="auto" w:after="180"/>
      </w:pPr>
      <w:r>
        <w:rPr>
          <w:b w:val="0"/>
        </w:rPr>
        <w:t>□ Name a limitation, fairness concern, and the human-review action.</w:t>
      </w:r>
    </w:p>
    <w:p>
      <w:pPr>
        <w:spacing w:line="336" w:lineRule="auto" w:after="180"/>
      </w:pPr>
      <w:r>
        <w:rPr>
          <w:b w:val="0"/>
        </w:rPr>
        <w:t xml:space="preserve">Independent </w:t>
      </w:r>
      <w:r>
        <w:rPr>
          <w:b/>
        </w:rPr>
        <w:t>evidence</w:t>
      </w:r>
      <w:r>
        <w:rPr>
          <w:b w:val="0"/>
        </w:rPr>
        <w:t xml:space="preserve"> and defense:</w:t>
      </w:r>
    </w:p>
    <w:p>
      <w:pPr>
        <w:spacing w:line="336" w:lineRule="auto" w:after="180"/>
      </w:pPr>
      <w:r>
        <w:rPr>
          <w:b w:val="0"/>
        </w:rPr>
        <w:t>My level:  □ Not yet  □ With one hint  □ Independently  □ I can teach and defend it</w:t>
      </w:r>
    </w:p>
    <w:p>
      <w:pPr>
        <w:pStyle w:val="Heading3"/>
      </w:pPr>
      <w:r>
        <w:t>Connect to the next lesson</w:t>
      </w:r>
    </w:p>
    <w:p>
      <w:pPr>
        <w:spacing w:line="336" w:lineRule="auto" w:after="180"/>
        <w:shd w:fill="F1F6F8"/>
      </w:pPr>
      <w:r>
        <w:rPr>
          <w:b w:val="0"/>
        </w:rPr>
        <w:t xml:space="preserve">NEXT BRIDGE  Carry the experiment </w:t>
      </w:r>
      <w:r>
        <w:rPr>
          <w:b/>
        </w:rPr>
        <w:t>evidence</w:t>
      </w:r>
      <w:r>
        <w:rPr>
          <w:b w:val="0"/>
        </w:rPr>
        <w:t xml:space="preserve"> into: Over</w:t>
      </w:r>
      <w:r>
        <w:rPr>
          <w:b/>
        </w:rPr>
        <w:t>fitting</w:t>
      </w:r>
      <w:r>
        <w:rPr>
          <w:b w:val="0"/>
        </w:rPr>
        <w:t>.</w:t>
      </w:r>
    </w:p>
    <w:p>
      <w:pPr>
        <w:pStyle w:val="Heading1"/>
      </w:pPr>
      <w:r>
        <w:t>13. Study a complete case</w:t>
      </w:r>
    </w:p>
    <w:p>
      <w:r>
        <w:t>Revisit the complete Reproducible Experiments case for supported practice. Repeated examples do not become fresh assessments.</w:t>
      </w:r>
    </w:p>
    <w:p>
      <w:pPr>
        <w:pStyle w:val="Heading3"/>
      </w:pPr>
      <w:r>
        <w:t>Week 26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 xml:space="preserve">A report says accuracy85% without data split, code </w:t>
      </w:r>
      <w:r>
        <w:rPr>
          <w:b/>
        </w:rPr>
        <w:t>version</w:t>
      </w:r>
      <w:r>
        <w:rPr>
          <w:b w:val="0"/>
        </w:rPr>
        <w:t xml:space="preserve">, </w:t>
      </w:r>
      <w:r>
        <w:rPr>
          <w:b/>
        </w:rPr>
        <w:t>seed</w:t>
      </w:r>
      <w:r>
        <w:rPr>
          <w:b w:val="0"/>
        </w:rPr>
        <w:t xml:space="preserve"> or pre</w:t>
      </w:r>
      <w:r>
        <w:rPr>
          <w:b/>
        </w:rPr>
        <w:t>process</w:t>
      </w:r>
      <w:r>
        <w:rPr>
          <w:b w:val="0"/>
        </w:rPr>
        <w:t>ing.</w:t>
      </w:r>
    </w:p>
    <w:p>
      <w:pPr>
        <w:pStyle w:val="Heading3"/>
      </w:pPr>
      <w:r>
        <w:t>The question</w:t>
      </w:r>
    </w:p>
    <w:p>
      <w:pPr>
        <w:spacing w:line="336" w:lineRule="auto" w:after="180"/>
      </w:pPr>
      <w:r>
        <w:rPr>
          <w:b w:val="0"/>
        </w:rPr>
        <w:t xml:space="preserve">Specify </w:t>
      </w:r>
      <w:r>
        <w:rPr>
          <w:b/>
        </w:rPr>
        <w:t>reproducibility</w:t>
      </w:r>
      <w:r>
        <w:rPr>
          <w:b w:val="0"/>
        </w:rPr>
        <w:t xml:space="preserve"> records.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 xml:space="preserve">Record data identity, group/split IDs, code/dependency </w:t>
      </w:r>
      <w:r>
        <w:rPr>
          <w:b/>
        </w:rPr>
        <w:t>version</w:t>
      </w:r>
      <w:r>
        <w:rPr>
          <w:b w:val="0"/>
        </w:rPr>
        <w:t>s, pre</w:t>
      </w:r>
      <w:r>
        <w:rPr>
          <w:b/>
        </w:rPr>
        <w:t>process</w:t>
      </w:r>
      <w:r>
        <w:rPr>
          <w:b w:val="0"/>
        </w:rPr>
        <w:t xml:space="preserve">ing, features, settings, </w:t>
      </w:r>
      <w:r>
        <w:rPr>
          <w:b/>
        </w:rPr>
        <w:t>seed</w:t>
      </w:r>
      <w:r>
        <w:rPr>
          <w:b w:val="0"/>
        </w:rPr>
        <w:t xml:space="preserve">s where relevant, metric definition and raw </w:t>
      </w:r>
      <w:r>
        <w:rPr>
          <w:b/>
        </w:rPr>
        <w:t>prediction</w:t>
      </w:r>
      <w:r>
        <w:rPr>
          <w:b w:val="0"/>
        </w:rPr>
        <w:t xml:space="preserve">s. </w:t>
      </w:r>
      <w:r>
        <w:rPr>
          <w:b/>
        </w:rPr>
        <w:t>Seed</w:t>
      </w:r>
      <w:r>
        <w:rPr>
          <w:b w:val="0"/>
        </w:rPr>
        <w:t xml:space="preserve"> alone is insufficient.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Make an experiment reproducible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Data</w:t>
            </w:r>
          </w:p>
        </w:tc>
        <w:tc>
          <w:tcPr>
            <w:tcW w:type="dxa" w:w="5112"/>
          </w:tcPr>
          <w:p>
            <w:r>
              <w:t>Identity and split/group IDs</w:t>
            </w:r>
          </w:p>
        </w:tc>
      </w:tr>
      <w:tr>
        <w:tc>
          <w:tcPr>
            <w:tcW w:type="dxa" w:w="5112"/>
          </w:tcPr>
          <w:p>
            <w:r>
              <w:t>Code</w:t>
            </w:r>
          </w:p>
        </w:tc>
        <w:tc>
          <w:tcPr>
            <w:tcW w:type="dxa" w:w="5112"/>
          </w:tcPr>
          <w:p>
            <w:r>
              <w:t>Version and dependencies</w:t>
            </w:r>
          </w:p>
        </w:tc>
      </w:tr>
      <w:tr>
        <w:tc>
          <w:tcPr>
            <w:tcW w:type="dxa" w:w="5112"/>
          </w:tcPr>
          <w:p>
            <w:r>
              <w:t>Procedure</w:t>
            </w:r>
          </w:p>
        </w:tc>
        <w:tc>
          <w:tcPr>
            <w:tcW w:type="dxa" w:w="5112"/>
          </w:tcPr>
          <w:p>
            <w:r>
              <w:t>Features, preprocessing and settings</w:t>
            </w:r>
          </w:p>
        </w:tc>
      </w:tr>
      <w:t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Seeds, metric definitions and raw predictions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A report says accuracy85% without data split, code </w:t>
      </w:r>
      <w:r>
        <w:rPr>
          <w:b/>
        </w:rPr>
        <w:t>version</w:t>
      </w:r>
      <w:r>
        <w:rPr>
          <w:b w:val="0"/>
        </w:rPr>
        <w:t xml:space="preserve">, </w:t>
      </w:r>
      <w:r>
        <w:rPr>
          <w:b/>
        </w:rPr>
        <w:t>seed</w:t>
      </w:r>
      <w:r>
        <w:rPr>
          <w:b w:val="0"/>
        </w:rPr>
        <w:t xml:space="preserve"> or pre</w:t>
      </w:r>
      <w:r>
        <w:rPr>
          <w:b/>
        </w:rPr>
        <w:t>process</w:t>
      </w:r>
      <w:r>
        <w:rPr>
          <w:b w:val="0"/>
        </w:rPr>
        <w:t>ing.</w:t>
      </w:r>
    </w:p>
    <w:p>
      <w:pPr>
        <w:spacing w:line="336" w:lineRule="auto" w:after="180"/>
      </w:pPr>
      <w:r>
        <w:rPr>
          <w:b w:val="0"/>
        </w:rPr>
        <w:t xml:space="preserve">Specify </w:t>
      </w:r>
      <w:r>
        <w:rPr>
          <w:b/>
        </w:rPr>
        <w:t>reproducibility</w:t>
      </w:r>
      <w:r>
        <w:rPr>
          <w:b w:val="0"/>
        </w:rPr>
        <w:t xml:space="preserve"> records.</w:t>
      </w:r>
    </w:p>
    <w:p>
      <w:pPr>
        <w:spacing w:line="336" w:lineRule="auto" w:after="180"/>
      </w:pPr>
      <w:r>
        <w:rPr>
          <w:b w:val="0"/>
        </w:rPr>
        <w:t xml:space="preserve">Record data identity, group/split IDs, code/dependency </w:t>
      </w:r>
      <w:r>
        <w:rPr>
          <w:b/>
        </w:rPr>
        <w:t>version</w:t>
      </w:r>
      <w:r>
        <w:rPr>
          <w:b w:val="0"/>
        </w:rPr>
        <w:t>s, pre</w:t>
      </w:r>
      <w:r>
        <w:rPr>
          <w:b/>
        </w:rPr>
        <w:t>process</w:t>
      </w:r>
      <w:r>
        <w:rPr>
          <w:b w:val="0"/>
        </w:rPr>
        <w:t xml:space="preserve">ing, features, settings, </w:t>
      </w:r>
      <w:r>
        <w:rPr>
          <w:b/>
        </w:rPr>
        <w:t>seed</w:t>
      </w:r>
      <w:r>
        <w:rPr>
          <w:b w:val="0"/>
        </w:rPr>
        <w:t xml:space="preserve">s where relevant, metric definition and raw </w:t>
      </w:r>
      <w:r>
        <w:rPr>
          <w:b/>
        </w:rPr>
        <w:t>prediction</w:t>
      </w:r>
      <w:r>
        <w:rPr>
          <w:b w:val="0"/>
        </w:rPr>
        <w:t xml:space="preserve">s. </w:t>
      </w:r>
      <w:r>
        <w:rPr>
          <w:b/>
        </w:rPr>
        <w:t>Seed</w:t>
      </w:r>
      <w:r>
        <w:rPr>
          <w:b w:val="0"/>
        </w:rPr>
        <w:t xml:space="preserve"> alone is insufficient.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independently</w:t>
      </w:r>
    </w:p>
    <w:p>
      <w:pPr>
        <w:spacing w:line="336" w:lineRule="auto" w:after="180"/>
      </w:pPr>
      <w:r>
        <w:rPr>
          <w:b w:val="0"/>
        </w:rPr>
        <w:t xml:space="preserve">Declared </w:t>
      </w:r>
      <w:r>
        <w:rPr>
          <w:b/>
        </w:rPr>
        <w:t>seed</w:t>
      </w:r>
      <w:r>
        <w:rPr>
          <w:b w:val="0"/>
        </w:rPr>
        <w:t>s 1, 2, 3 produce 9/12, 8/12, 10/12 correct. Compute the mean accuracy and range.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26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  <w:shd w:fill="F5F1FB"/>
      </w:pPr>
      <w:r>
        <w:rPr>
          <w:b w:val="0"/>
        </w:rPr>
        <w:t>Two runs use different random splits and different feature sets. Their scores differ. What must be recorded, and why is the cause unclear?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 xml:space="preserve">Give every Plant Classifier experiment an ID and immutable record linking dataset, split, code, settings, </w:t>
      </w:r>
      <w:r>
        <w:rPr>
          <w:b/>
        </w:rPr>
        <w:t>prediction</w:t>
      </w:r>
      <w:r>
        <w:rPr>
          <w:b w:val="0"/>
        </w:rPr>
        <w:t>s, and metrics.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 xml:space="preserve">Two teams use the same </w:t>
      </w:r>
      <w:r>
        <w:rPr>
          <w:b/>
        </w:rPr>
        <w:t>random seed</w:t>
      </w:r>
      <w:r>
        <w:rPr>
          <w:b w:val="0"/>
        </w:rPr>
        <w:t xml:space="preserve"> but different label files. Their results differ. List the records needed to reproduce the experiment.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Reproducible Experiments,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Record variation across declared </w:t>
      </w:r>
      <w:r>
        <w:rPr>
          <w:b/>
        </w:rPr>
        <w:t>seed</w:t>
      </w:r>
      <w:r>
        <w:rPr>
          <w:b w:val="0"/>
        </w:rPr>
        <w:t>s instead of selecting the prettiest run.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Record enough detail to reproduce a run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Distinguish reproducibility from validity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Report all planned seeds instead of selecting the best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Reproducible Experiments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>Close your notes. Explain this goal in your own words: Record enough detail to reproduce a run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Record variation across declared </w:t>
      </w:r>
      <w:r>
        <w:rPr>
          <w:b/>
        </w:rPr>
        <w:t>seed</w:t>
      </w:r>
      <w:r>
        <w:rPr>
          <w:b w:val="0"/>
        </w:rPr>
        <w:t>s instead of selecting the prettiest run.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Record </w:t>
      </w:r>
      <w:r>
        <w:rPr>
          <w:b/>
        </w:rPr>
        <w:t>data version</w:t>
      </w:r>
      <w:r>
        <w:rPr>
          <w:b w:val="0"/>
        </w:rPr>
        <w:t xml:space="preserve">, split, code, settings and </w:t>
      </w:r>
      <w:r>
        <w:rPr>
          <w:b/>
        </w:rPr>
        <w:t>seed</w:t>
      </w:r>
      <w:r>
        <w:rPr>
          <w:b w:val="0"/>
        </w:rPr>
        <w:t>s, not just the winning</w:t>
      </w:r>
      <w:r>
        <w:rPr>
          <w:b/>
        </w:rPr>
        <w:t>80%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1. Preserve context</w:t>
      </w:r>
    </w:p>
    <w:p>
      <w:pPr>
        <w:spacing w:line="336" w:lineRule="auto" w:after="180"/>
        <w:shd w:fill="F4F9FC"/>
      </w:pPr>
      <w:r>
        <w:rPr>
          <w:b w:val="0"/>
        </w:rPr>
        <w:t>2. Keep run identities</w:t>
      </w:r>
    </w:p>
    <w:p>
      <w:pPr>
        <w:spacing w:line="336" w:lineRule="auto" w:after="180"/>
        <w:shd w:fill="F4F9FC"/>
      </w:pPr>
      <w:r>
        <w:rPr>
          <w:b w:val="0"/>
        </w:rPr>
        <w:t>3. Summarise variation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Preserve context Record </w:t>
      </w:r>
      <w:r>
        <w:rPr>
          <w:b/>
        </w:rPr>
        <w:t>data version</w:t>
      </w:r>
      <w:r>
        <w:rPr>
          <w:b w:val="0"/>
        </w:rPr>
        <w:t xml:space="preserve">, split, code, settings and </w:t>
      </w:r>
      <w:r>
        <w:rPr>
          <w:b/>
        </w:rPr>
        <w:t>seed</w:t>
      </w:r>
      <w:r>
        <w:rPr>
          <w:b w:val="0"/>
        </w:rPr>
        <w:t>s, not just the winning</w:t>
      </w:r>
      <w:r>
        <w:rPr>
          <w:b/>
        </w:rPr>
        <w:t>80%</w:t>
      </w:r>
      <w:r>
        <w:rPr>
          <w:b w:val="0"/>
        </w:rPr>
        <w:t>. Read the picture in order.</w:t>
      </w:r>
    </w:p>
    <w:p>
      <w:pPr>
        <w:spacing w:line="336" w:lineRule="auto" w:after="180"/>
        <w:shd w:fill="F1F6FC"/>
      </w:pPr>
      <w:r>
        <w:rPr>
          <w:b w:val="0"/>
        </w:rPr>
        <w:t xml:space="preserve">Record </w:t>
      </w:r>
      <w:r>
        <w:rPr>
          <w:b/>
        </w:rPr>
        <w:t>data version</w:t>
      </w:r>
      <w:r>
        <w:rPr>
          <w:b w:val="0"/>
        </w:rPr>
        <w:t xml:space="preserve">, split, code, settings and </w:t>
      </w:r>
      <w:r>
        <w:rPr>
          <w:b/>
        </w:rPr>
        <w:t>seed</w:t>
      </w:r>
      <w:r>
        <w:rPr>
          <w:b w:val="0"/>
        </w:rPr>
        <w:t>s, not just the winning</w:t>
      </w:r>
      <w:r>
        <w:rPr>
          <w:b/>
        </w:rPr>
        <w:t>80%</w:t>
      </w:r>
      <w:r>
        <w:rPr>
          <w:b w:val="0"/>
        </w:rPr>
        <w:t xml:space="preserve">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  <w:shd w:fill="F1F6FC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The report deletes the </w:t>
      </w:r>
      <w:r>
        <w:rPr>
          <w:b/>
        </w:rPr>
        <w:t>60%</w:t>
      </w:r>
      <w:r>
        <w:rPr>
          <w:b w:val="0"/>
        </w:rPr>
        <w:t xml:space="preserve"> run.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The remaining mean rises to75%, but the reported comparison becomes selectively incomplete.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remaining mean rises to75%, but the reported comparison becomes selectively incomplete.</w:t>
      </w:r>
    </w:p>
    <w:p>
      <w:pPr>
        <w:spacing w:line="336" w:lineRule="auto" w:after="180"/>
        <w:shd w:fill="F1F6FC"/>
      </w:pPr>
      <w:r>
        <w:rPr>
          <w:b w:val="0"/>
        </w:rPr>
        <w:t xml:space="preserve">Removing an unfavourable declared run changes the </w:t>
      </w:r>
      <w:r>
        <w:rPr>
          <w:b/>
        </w:rPr>
        <w:t>evidence</w:t>
      </w:r>
      <w:r>
        <w:rPr>
          <w:b w:val="0"/>
        </w:rPr>
        <w:t xml:space="preserve"> rather than improving the method.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Metrics Match Consequences (ai-4/25). Goal: Apply a declared score threshold including equality. Short practice: Which labels determine the false-alarm count at threshold 0.4?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Hold Out Test Data (ai-4/23). Goal: Freeze the full evaluation procedure before testing. Short practice: What is needed for an honest final claim about the revised </w:t>
      </w:r>
      <w:r>
        <w:rPr>
          <w:b/>
        </w:rPr>
        <w:t>version</w:t>
      </w:r>
      <w:r>
        <w:rPr>
          <w:b w:val="0"/>
        </w:rPr>
        <w:t>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Mean, Median, and Baselines (ai-4/20). Goal: Fit mean and median constant baselines on </w:t>
      </w:r>
      <w:r>
        <w:rPr>
          <w:b/>
        </w:rPr>
        <w:t>training</w:t>
      </w:r>
      <w:r>
        <w:rPr>
          <w:b w:val="0"/>
        </w:rPr>
        <w:t xml:space="preserve"> targets. Short practice: Does either original baseline win under evaluation MAE?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Reproducible Experiments graphic using its labels, deciding evidence and relevant limitation.</w:t>
      </w:r>
    </w:p>
    <w:p>
      <w:pPr>
        <w:pStyle w:val="Heading3"/>
      </w:pPr>
      <w:r>
        <w:t>01. Reproducible Experiments: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3" name="Picture 23" descr="Record variation across declared seeds instead of selecting the prettiest run. Supplied facts: Same fixed validation set of10 cases; declared runs seed 4=6 correct, seed 5=8, seed 6=7. All three are reported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6-0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Record variation across declared </w:t>
      </w:r>
      <w:r>
        <w:rPr>
          <w:b/>
        </w:rPr>
        <w:t>seed</w:t>
      </w:r>
      <w:r>
        <w:rPr>
          <w:b w:val="0"/>
        </w:rPr>
        <w:t xml:space="preserve">s instead of selecting the prettiest run. Supplied facts: Same fixed validation set of10 cases; declared runs </w:t>
      </w:r>
      <w:r>
        <w:rPr>
          <w:b/>
        </w:rPr>
        <w:t>seed</w:t>
      </w:r>
      <w:r>
        <w:rPr>
          <w:b w:val="0"/>
        </w:rPr>
        <w:t xml:space="preserve"> 4=6 correct, </w:t>
      </w:r>
      <w:r>
        <w:rPr>
          <w:b/>
        </w:rPr>
        <w:t>seed</w:t>
      </w:r>
      <w:r>
        <w:rPr>
          <w:b w:val="0"/>
        </w:rPr>
        <w:t xml:space="preserve"> 5=8, </w:t>
      </w:r>
      <w:r>
        <w:rPr>
          <w:b/>
        </w:rPr>
        <w:t>seed</w:t>
      </w:r>
      <w:r>
        <w:rPr>
          <w:b w:val="0"/>
        </w:rPr>
        <w:t xml:space="preserve"> 6=7. All three are reported.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24" name="Picture 24" descr="Keep run identities: Record seeds4, 5, 6 with 6/10, 8/10, 7/10. → Summarise variation: Mean accuracy is 70%; range is 60% to80%. → Preserve context: Record data version, split, code, settings and seeds, not just the winning80%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6-0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Keep run identities: Record </w:t>
      </w:r>
      <w:r>
        <w:rPr>
          <w:b/>
        </w:rPr>
        <w:t>seed</w:t>
      </w:r>
      <w:r>
        <w:rPr>
          <w:b w:val="0"/>
        </w:rPr>
        <w:t xml:space="preserve">s4, 5, 6 with 6/10, 8/10, 7/10. → Summarise variation: Mean accuracy is </w:t>
      </w:r>
      <w:r>
        <w:rPr>
          <w:b/>
        </w:rPr>
        <w:t>70%</w:t>
      </w:r>
      <w:r>
        <w:rPr>
          <w:b w:val="0"/>
        </w:rPr>
        <w:t xml:space="preserve">; range is </w:t>
      </w:r>
      <w:r>
        <w:rPr>
          <w:b/>
        </w:rPr>
        <w:t>60%</w:t>
      </w:r>
      <w:r>
        <w:rPr>
          <w:b w:val="0"/>
        </w:rPr>
        <w:t xml:space="preserve"> to</w:t>
      </w:r>
      <w:r>
        <w:rPr>
          <w:b/>
        </w:rPr>
        <w:t>80%</w:t>
      </w:r>
      <w:r>
        <w:rPr>
          <w:b w:val="0"/>
        </w:rPr>
        <w:t xml:space="preserve">. → Preserve context: Record </w:t>
      </w:r>
      <w:r>
        <w:rPr>
          <w:b/>
        </w:rPr>
        <w:t>data version</w:t>
      </w:r>
      <w:r>
        <w:rPr>
          <w:b w:val="0"/>
        </w:rPr>
        <w:t xml:space="preserve">, split, code, settings and </w:t>
      </w:r>
      <w:r>
        <w:rPr>
          <w:b/>
        </w:rPr>
        <w:t>seed</w:t>
      </w:r>
      <w:r>
        <w:rPr>
          <w:b w:val="0"/>
        </w:rPr>
        <w:t>s, not just the winning</w:t>
      </w:r>
      <w:r>
        <w:rPr>
          <w:b/>
        </w:rPr>
        <w:t>80%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All declared seeds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25" name="Picture 25" descr="All declared seeds. Units: accuracy percent. seed 4: 60. seed 5: 80. seed 6: 7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6-0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All declared </w:t>
      </w:r>
      <w:r>
        <w:rPr>
          <w:b/>
        </w:rPr>
        <w:t>seed</w:t>
      </w:r>
      <w:r>
        <w:rPr>
          <w:b w:val="0"/>
        </w:rPr>
        <w:t xml:space="preserve">s. Units: accuracy percent. </w:t>
      </w:r>
      <w:r>
        <w:rPr>
          <w:b/>
        </w:rPr>
        <w:t>seed</w:t>
      </w:r>
      <w:r>
        <w:rPr>
          <w:b w:val="0"/>
        </w:rPr>
        <w:t xml:space="preserve"> 4: 60. </w:t>
      </w:r>
      <w:r>
        <w:rPr>
          <w:b/>
        </w:rPr>
        <w:t>seed</w:t>
      </w:r>
      <w:r>
        <w:rPr>
          <w:b w:val="0"/>
        </w:rPr>
        <w:t xml:space="preserve"> 5: 80. </w:t>
      </w:r>
      <w:r>
        <w:rPr>
          <w:b/>
        </w:rPr>
        <w:t>seed</w:t>
      </w:r>
      <w:r>
        <w:rPr>
          <w:b w:val="0"/>
        </w:rPr>
        <w:t xml:space="preserve"> 6: 70.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79064"/>
            <wp:docPr id="26" name="Picture 26" descr="Original case: Record data version, split, code, settings and seeds, not just the winning80%. Changed condition: The report deletes the 60% run. Expected result: The remaining mean rises to75%, but the reported comparison becomes selectively incomplete. Reason: Removing an unfavourable declared run changes the evidence rather than improving the metho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6-0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Record </w:t>
      </w:r>
      <w:r>
        <w:rPr>
          <w:b/>
        </w:rPr>
        <w:t>data version</w:t>
      </w:r>
      <w:r>
        <w:rPr>
          <w:b w:val="0"/>
        </w:rPr>
        <w:t xml:space="preserve">, split, code, settings and </w:t>
      </w:r>
      <w:r>
        <w:rPr>
          <w:b/>
        </w:rPr>
        <w:t>seed</w:t>
      </w:r>
      <w:r>
        <w:rPr>
          <w:b w:val="0"/>
        </w:rPr>
        <w:t>s, not just the winning</w:t>
      </w:r>
      <w:r>
        <w:rPr>
          <w:b/>
        </w:rPr>
        <w:t>80%</w:t>
      </w:r>
      <w:r>
        <w:rPr>
          <w:b w:val="0"/>
        </w:rPr>
        <w:t xml:space="preserve">. Changed condition: The report deletes the </w:t>
      </w:r>
      <w:r>
        <w:rPr>
          <w:b/>
        </w:rPr>
        <w:t>60%</w:t>
      </w:r>
      <w:r>
        <w:rPr>
          <w:b w:val="0"/>
        </w:rPr>
        <w:t xml:space="preserve"> run.</w:t>
      </w:r>
    </w:p>
    <w:p>
      <w:pPr>
        <w:spacing w:line="336" w:lineRule="auto" w:after="180"/>
      </w:pPr>
      <w:r>
        <w:rPr>
          <w:b w:val="0"/>
        </w:rPr>
        <w:t xml:space="preserve">Expected result: The remaining mean rises to75%, but the reported comparison becomes selectively incomplete. Reason: Removing an unfavourable declared run changes the </w:t>
      </w:r>
      <w:r>
        <w:rPr>
          <w:b/>
        </w:rPr>
        <w:t>evidence</w:t>
      </w:r>
      <w:r>
        <w:rPr>
          <w:b w:val="0"/>
        </w:rPr>
        <w:t xml:space="preserve"> rather than improving the method.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7" name="Picture 27" descr="Read the picture in order. Record data version, split, code, settings and seeds, not just the winning80%. The arrows show which recorded input or intermediate result each decision uses. Explain the deciding step aloud before checking the changed case; pointing to the final answer alone does not show how it follows. Limit: Seeds help reproduction but do not necessarily remove hardware or library nondeterminism; report the actual environ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6-0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Record </w:t>
      </w:r>
      <w:r>
        <w:rPr>
          <w:b/>
        </w:rPr>
        <w:t>data version</w:t>
      </w:r>
      <w:r>
        <w:rPr>
          <w:b w:val="0"/>
        </w:rPr>
        <w:t xml:space="preserve">, split, code, settings and </w:t>
      </w:r>
      <w:r>
        <w:rPr>
          <w:b/>
        </w:rPr>
        <w:t>seed</w:t>
      </w:r>
      <w:r>
        <w:rPr>
          <w:b w:val="0"/>
        </w:rPr>
        <w:t>s, not just the winning</w:t>
      </w:r>
      <w:r>
        <w:rPr>
          <w:b/>
        </w:rPr>
        <w:t>80%</w:t>
      </w:r>
      <w:r>
        <w:rPr>
          <w:b w:val="0"/>
        </w:rPr>
        <w:t xml:space="preserve">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spacing w:line="336" w:lineRule="auto" w:after="180"/>
      </w:pPr>
      <w:r>
        <w:rPr>
          <w:b w:val="0"/>
        </w:rPr>
        <w:t xml:space="preserve">Limit: </w:t>
      </w:r>
      <w:r>
        <w:rPr>
          <w:b/>
        </w:rPr>
        <w:t>Seed</w:t>
      </w:r>
      <w:r>
        <w:rPr>
          <w:b w:val="0"/>
        </w:rPr>
        <w:t>s help reproduction but do not necessarily remove hardware or library nondeterminism; report the actual environment.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28" name="Picture 28" descr="For your Responsible Plant Classifier, save the input, procedure, observed result and limitation of this check. Label this worked example as practice; use a different, previously unreviewed case when checking independent understanding. Draw your input, deciding step, result and limit. Supported question: What should accompany the mean 70%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6-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What should accompany the mean </w:t>
      </w:r>
      <w:r>
        <w:rPr>
          <w:b/>
        </w:rPr>
        <w:t>70%</w:t>
      </w:r>
      <w:r>
        <w:rPr>
          <w:b w:val="0"/>
        </w:rPr>
        <w:t xml:space="preserve">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