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ai-5/24</w:t>
      </w:r>
    </w:p>
    <w:p>
      <w:pPr>
        <w:pStyle w:val="Title"/>
      </w:pPr>
      <w:r>
        <w:t>Augmentation and leakage</w:t>
      </w:r>
    </w:p>
    <w:p>
      <w:r>
        <w:t>Project: Image-pattern Network Investigation</w:t>
      </w:r>
    </w:p>
    <w:p>
      <w:pPr>
        <w:pStyle w:val="Heading1"/>
      </w:pPr>
      <w:r>
        <w:t>Before you start</w:t>
      </w:r>
    </w:p>
    <w:p>
      <w:r>
        <w:t>Why must a checkpoint be chosen before inspecting final evaluation results?</w:t>
      </w:r>
    </w:p>
    <w:p>
      <w:pPr>
        <w:pStyle w:val="Heading1"/>
      </w:pPr>
      <w:r>
        <w:t>01. Your mission</w:t>
      </w:r>
    </w:p>
    <w:p>
      <w:r>
        <w:t>Start with the target: Check whether a transformation preserves the task label. Try the recall before opening notes.</w:t>
      </w:r>
    </w:p>
    <w:p>
      <w:pPr>
        <w:pStyle w:val="Heading3"/>
      </w:pPr>
      <w:r>
        <w:t>Your learning target</w:t>
      </w:r>
    </w:p>
    <w:p>
      <w:pPr>
        <w:spacing w:line="336" w:lineRule="auto" w:after="180"/>
      </w:pPr>
      <w:r>
        <w:rPr>
          <w:b w:val="0"/>
        </w:rPr>
        <w:t>I can check whether a transformation preserves the task label.</w:t>
      </w:r>
    </w:p>
    <w:p>
      <w:pPr>
        <w:spacing w:line="336" w:lineRule="auto" w:after="180"/>
      </w:pPr>
      <w:r>
        <w:rPr>
          <w:b w:val="0"/>
        </w:rPr>
        <w:t xml:space="preserve">I can keep related examples in one split using </w:t>
      </w:r>
      <w:r>
        <w:rPr>
          <w:b/>
        </w:rPr>
        <w:t>source group</w:t>
      </w:r>
      <w:r>
        <w:rPr>
          <w:b w:val="0"/>
        </w:rPr>
        <w:t>s.</w:t>
      </w:r>
    </w:p>
    <w:p>
      <w:pPr>
        <w:spacing w:line="336" w:lineRule="auto" w:after="180"/>
      </w:pPr>
      <w:r>
        <w:rPr>
          <w:b w:val="0"/>
        </w:rPr>
        <w:t xml:space="preserve">I can compare </w:t>
      </w:r>
      <w:r>
        <w:rPr>
          <w:b/>
        </w:rPr>
        <w:t>augmentation</w:t>
      </w:r>
      <w:r>
        <w:rPr>
          <w:b w:val="0"/>
        </w:rPr>
        <w:t xml:space="preserve"> fairly without inflating independent </w:t>
      </w:r>
      <w:r>
        <w:rPr>
          <w:b/>
        </w:rPr>
        <w:t>evidence</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spacing w:line="336" w:lineRule="auto" w:after="180"/>
      </w:pPr>
      <w:r>
        <w:rPr>
          <w:b w:val="0"/>
        </w:rPr>
        <w:t>Without opening the old lesson, explain one key idea from Convolution as a local operation. Give an example and a mistake that the idea helps you avoid.</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Check whether a transformation preserves the task label</w:t>
      </w:r>
    </w:p>
    <w:p>
      <w:pPr>
        <w:spacing w:line="336" w:lineRule="auto" w:after="180"/>
      </w:pPr>
      <w:r>
        <w:rPr>
          <w:b w:val="0"/>
        </w:rPr>
        <w:t xml:space="preserve">Keep related examples in one split using </w:t>
      </w:r>
      <w:r>
        <w:rPr>
          <w:b/>
        </w:rPr>
        <w:t>source group</w:t>
      </w:r>
      <w:r>
        <w:rPr>
          <w:b w:val="0"/>
        </w:rPr>
        <w:t>s</w:t>
      </w:r>
    </w:p>
    <w:p>
      <w:pPr>
        <w:spacing w:line="336" w:lineRule="auto" w:after="180"/>
      </w:pPr>
      <w:r>
        <w:rPr>
          <w:b w:val="0"/>
        </w:rPr>
        <w:t xml:space="preserve">Compare </w:t>
      </w:r>
      <w:r>
        <w:rPr>
          <w:b/>
        </w:rPr>
        <w:t>augmentation</w:t>
      </w:r>
      <w:r>
        <w:rPr>
          <w:b w:val="0"/>
        </w:rPr>
        <w:t xml:space="preserve"> fairly without inflating independent </w:t>
      </w:r>
      <w:r>
        <w:rPr>
          <w:b/>
        </w:rPr>
        <w:t>evidence</w:t>
      </w:r>
    </w:p>
    <w:p>
      <w:pPr>
        <w:pStyle w:val="Heading3"/>
      </w:pPr>
      <w:r>
        <w:t>Retrieve what you already know</w:t>
      </w:r>
    </w:p>
    <w:p>
      <w:pPr>
        <w:spacing w:line="336" w:lineRule="auto" w:after="180"/>
        <w:shd w:fill="F5F1FB"/>
      </w:pPr>
      <w:r>
        <w:rPr>
          <w:b w:val="0"/>
        </w:rPr>
        <w:t>Why must a checkpoint be chosen before inspecting final evaluation results?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augmentation</w:t>
      </w:r>
      <w:r>
        <w:rPr>
          <w:b w:val="0"/>
        </w:rPr>
        <w:t xml:space="preserve"> and </w:t>
      </w:r>
      <w:r>
        <w:rPr>
          <w:b/>
        </w:rPr>
        <w:t>leakage</w:t>
      </w:r>
      <w:r>
        <w:rPr>
          <w:b w:val="0"/>
        </w:rPr>
        <w:t xml:space="preserve"> using a traced example and a stated limitation.</w:t>
      </w:r>
    </w:p>
    <w:p>
      <w:pPr>
        <w:pStyle w:val="Heading1"/>
      </w:pPr>
      <w:r>
        <w:t>02. Notice the evidence</w:t>
      </w:r>
    </w:p>
    <w:p>
      <w:r>
        <w:t>Investigate the supplied Augmentation and leakage case. Separate observations, given facts and assumptions before choosing an explanation.</w:t>
      </w:r>
    </w:p>
    <w:p>
      <w:pPr>
        <w:spacing w:line="336" w:lineRule="auto" w:after="180"/>
      </w:pPr>
      <w:r>
        <w:rPr>
          <w:b w:val="0"/>
        </w:rPr>
        <w:t>Return to the binary image task: class 1 means the left column sum is strictly larger than the right column sum; equal sums belong to class 0. Let d be left sum minus right sum.</w:t>
      </w:r>
    </w:p>
    <w:p>
      <w:pPr>
        <w:spacing w:line="336" w:lineRule="auto" w:after="180"/>
      </w:pPr>
      <w:r>
        <w:rPr>
          <w:b w:val="0"/>
        </w:rPr>
        <w:t xml:space="preserve">An </w:t>
      </w:r>
      <w:r>
        <w:rPr>
          <w:b/>
        </w:rPr>
        <w:t>augmentation</w:t>
      </w:r>
      <w:r>
        <w:rPr>
          <w:b w:val="0"/>
        </w:rPr>
        <w:t xml:space="preserve"> is useful only under a stated task and transformation rule. More image files do not automatically mean more independent </w:t>
      </w:r>
      <w:r>
        <w:rPr>
          <w:b/>
        </w:rPr>
        <w:t>evidence</w:t>
      </w:r>
      <w:r>
        <w:rPr>
          <w:b w:val="0"/>
        </w:rPr>
        <w: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Operation on rows [1, 0] and [0, 0]</w:t>
            </w:r>
          </w:p>
        </w:tc>
        <w:tc>
          <w:tcPr>
            <w:tcW w:type="dxa" w:w="2556"/>
          </w:tcPr>
          <w:p>
            <w:r>
              <w:t>Result rows</w:t>
            </w:r>
          </w:p>
        </w:tc>
        <w:tc>
          <w:tcPr>
            <w:tcW w:type="dxa" w:w="2556"/>
          </w:tcPr>
          <w:p>
            <w:r>
              <w:t>d</w:t>
            </w:r>
          </w:p>
        </w:tc>
        <w:tc>
          <w:tcPr>
            <w:tcW w:type="dxa" w:w="2556"/>
          </w:tcPr>
          <w:p>
            <w:r>
              <w:t>Class</w:t>
            </w:r>
          </w:p>
        </w:tc>
      </w:tr>
      <w:tr>
        <w:tc>
          <w:tcPr>
            <w:tcW w:type="dxa" w:w="2556"/>
          </w:tcPr>
          <w:p>
            <w:r>
              <w:t>Original</w:t>
            </w:r>
          </w:p>
        </w:tc>
        <w:tc>
          <w:tcPr>
            <w:tcW w:type="dxa" w:w="2556"/>
          </w:tcPr>
          <w:p>
            <w:r>
              <w:t>[1, 0] and [0, 0]</w:t>
            </w:r>
          </w:p>
        </w:tc>
        <w:tc>
          <w:tcPr>
            <w:tcW w:type="dxa" w:w="2556"/>
          </w:tcPr>
          <w:p>
            <w:r>
              <w:t>1</w:t>
            </w:r>
          </w:p>
        </w:tc>
        <w:tc>
          <w:tcPr>
            <w:tcW w:type="dxa" w:w="2556"/>
          </w:tcPr>
          <w:p>
            <w:r>
              <w:t>1</w:t>
            </w:r>
          </w:p>
        </w:tc>
      </w:tr>
      <w:tr>
        <w:tc>
          <w:tcPr>
            <w:tcW w:type="dxa" w:w="2556"/>
          </w:tcPr>
          <w:p>
            <w:r>
              <w:t>Swap top and bottom rows</w:t>
            </w:r>
          </w:p>
        </w:tc>
        <w:tc>
          <w:tcPr>
            <w:tcW w:type="dxa" w:w="2556"/>
          </w:tcPr>
          <w:p>
            <w:r>
              <w:t>[0, 0] and [1, 0]</w:t>
            </w:r>
          </w:p>
        </w:tc>
        <w:tc>
          <w:tcPr>
            <w:tcW w:type="dxa" w:w="2556"/>
          </w:tcPr>
          <w:p>
            <w:r>
              <w:t>1</w:t>
            </w:r>
          </w:p>
        </w:tc>
        <w:tc>
          <w:tcPr>
            <w:tcW w:type="dxa" w:w="2556"/>
          </w:tcPr>
          <w:p>
            <w:r>
              <w:t>1</w:t>
            </w:r>
          </w:p>
        </w:tc>
      </w:tr>
      <w:tr>
        <w:tc>
          <w:tcPr>
            <w:tcW w:type="dxa" w:w="2556"/>
          </w:tcPr>
          <w:p>
            <w:r>
              <w:t>Swap left and right columns</w:t>
            </w:r>
          </w:p>
        </w:tc>
        <w:tc>
          <w:tcPr>
            <w:tcW w:type="dxa" w:w="2556"/>
          </w:tcPr>
          <w:p>
            <w:r>
              <w:t>[0, 1] and [0, 0]</w:t>
            </w:r>
          </w:p>
        </w:tc>
        <w:tc>
          <w:tcPr>
            <w:tcW w:type="dxa" w:w="2556"/>
          </w:tcPr>
          <w:p>
            <w:r>
              <w:t>-1</w:t>
            </w:r>
          </w:p>
        </w:tc>
        <w:tc>
          <w:tcPr>
            <w:tcW w:type="dxa" w:w="2556"/>
          </w:tcPr>
          <w:p>
            <w:r>
              <w:t>0</w:t>
            </w:r>
          </w:p>
        </w:tc>
      </w:tr>
    </w:tbl>
    <w:p>
      <w:pPr>
        <w:spacing w:line="336" w:lineRule="auto" w:after="180"/>
      </w:pPr>
      <w:r>
        <w:rPr>
          <w:b w:val="0"/>
        </w:rPr>
        <w:t>Swapping rows preserves each column sum, so it preserves this task label for every valid image. Swapping columns changes d to -d. For nonzero d the class changes; for d = 0 it stays class 0.</w:t>
      </w:r>
    </w:p>
    <w:p>
      <w:pPr>
        <w:spacing w:line="336" w:lineRule="auto" w:after="180"/>
      </w:pPr>
      <w:r>
        <w:rPr>
          <w:b w:val="0"/>
        </w:rPr>
        <w:t xml:space="preserve">Blindly copying the original label after every flip would create incorrect </w:t>
      </w:r>
      <w:r>
        <w:rPr>
          <w:b/>
        </w:rPr>
        <w:t>training</w:t>
      </w:r>
      <w:r>
        <w:rPr>
          <w:b w:val="0"/>
        </w:rPr>
        <w:t xml:space="preserve"> targets.</w:t>
      </w:r>
    </w:p>
    <w:p>
      <w:pPr>
        <w:spacing w:line="336" w:lineRule="auto" w:after="180"/>
      </w:pPr>
      <w:r>
        <w:rPr>
          <w:b w:val="0"/>
        </w:rPr>
        <w:t xml:space="preserve">A transformation may be valid for one task and invalid for another. A crop can remove the </w:t>
      </w:r>
      <w:r>
        <w:rPr>
          <w:b/>
        </w:rPr>
        <w:t>evidence</w:t>
      </w:r>
      <w:r>
        <w:rPr>
          <w:b w:val="0"/>
        </w:rPr>
        <w:t xml:space="preserve"> needed for a label.</w:t>
      </w:r>
    </w:p>
    <w:p>
      <w:pPr>
        <w:spacing w:line="336" w:lineRule="auto" w:after="180"/>
      </w:pPr>
      <w:r>
        <w:rPr>
          <w:b w:val="0"/>
        </w:rPr>
        <w:t xml:space="preserve">Choose allowed transformations using the task definition and </w:t>
      </w:r>
      <w:r>
        <w:rPr>
          <w:b/>
        </w:rPr>
        <w:t>training</w:t>
      </w:r>
      <w:r>
        <w:rPr>
          <w:b w:val="0"/>
        </w:rPr>
        <w:t xml:space="preserve"> </w:t>
      </w:r>
      <w:r>
        <w:rPr>
          <w:b/>
        </w:rPr>
        <w:t>evidence</w:t>
      </w:r>
      <w:r>
        <w:rPr>
          <w:b w:val="0"/>
        </w:rPr>
        <w:t>, document the assumptions, and evaluate the choice on validation data.</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Augmentation and leakage. Connect each labelled input, deciding step and result.</w:t>
      </w:r>
    </w:p>
    <w:p>
      <w:pPr>
        <w:spacing w:line="336" w:lineRule="auto" w:after="180"/>
      </w:pPr>
      <w:r>
        <w:rPr>
          <w:b w:val="0"/>
        </w:rPr>
        <w:t xml:space="preserve">This code assumes valid 2 by 2 binary lists. It constructs new lists instead of changing the </w:t>
      </w:r>
      <w:r>
        <w:rPr>
          <w:b/>
        </w:rPr>
        <w:t>input</w:t>
      </w:r>
      <w:r>
        <w:rPr>
          <w:b w:val="0"/>
        </w:rPr>
        <w:t>. The label function encodes the classroom task rule, not a general method for recovering unknown real-world labels.</w:t>
      </w:r>
    </w:p>
    <w:p>
      <w:r>
        <w:rPr>
          <w:rFonts w:ascii="Courier New" w:hAnsi="Courier New"/>
          <w:sz w:val="18"/>
        </w:rPr>
        <w:t>def difference(x):</w:t>
        <w:br/>
        <w:t xml:space="preserve">    return x[0][0] + x[1][0] - x[0][1] - x[1][1]</w:t>
        <w:br/>
        <w:br/>
        <w:t>def label(x):</w:t>
        <w:br/>
        <w:t xml:space="preserve">    return int(difference(x) &gt; 0)</w:t>
        <w:br/>
        <w:br/>
        <w:t>def swap_rows(x):</w:t>
        <w:br/>
        <w:t xml:space="preserve">    return [x[1][:], x[0][:]]</w:t>
        <w:br/>
        <w:br/>
        <w:t>def swap_columns(x):</w:t>
        <w:br/>
        <w:t xml:space="preserve">    return [row[::-1] for row in x]</w:t>
        <w:br/>
        <w:br/>
        <w:t>x = [[1, 0], [0, 0]]</w:t>
        <w:br/>
        <w:t>assert label(x) == label(swap_rows(x)) == 1</w:t>
        <w:br/>
        <w:t>assert label(swap_columns(x)) == 0</w:t>
        <w:br/>
        <w:t>tie = [[1, 0], [0, 1]]</w:t>
        <w:br/>
        <w:t>assert label(tie) == label(swap_columns(tie)) == 0</w:t>
        <w:br/>
        <w:t>assert x == [[1, 0], [0, 0]]</w:t>
      </w:r>
    </w:p>
    <w:p>
      <w:pPr>
        <w:spacing w:line="336" w:lineRule="auto" w:after="180"/>
      </w:pPr>
      <w:r>
        <w:rPr>
          <w:b w:val="0"/>
        </w:rPr>
        <w:t>If an allowed transformation changes a known target, the transformed example needs a justified new label. Do not invent labels for ambiguous cases.</w:t>
      </w:r>
    </w:p>
    <w:p>
      <w:pPr>
        <w:spacing w:line="336" w:lineRule="auto" w:after="180"/>
      </w:pPr>
      <w:r>
        <w:rPr>
          <w:b w:val="0"/>
        </w:rPr>
        <w:t>Keep the source ID, transformation and resulting label with every derived image so a teacher can audit what happened.</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Augmentation and leakage. Identify the detail that changes the conclusion.</w:t>
      </w:r>
    </w:p>
    <w:p>
      <w:pPr>
        <w:pStyle w:val="Heading3"/>
      </w:pPr>
      <w:r>
        <w:t>Compare a familiar case with a changed case</w:t>
      </w:r>
    </w:p>
    <w:p>
      <w:pPr>
        <w:spacing w:line="336" w:lineRule="auto" w:after="180"/>
        <w:shd w:fill="F5F1FB"/>
      </w:pPr>
      <w:r>
        <w:rPr>
          <w:b w:val="0"/>
        </w:rPr>
        <w:t>For rows [1, 0], [0, 1], compute d and class before and after a column swap. Why is always replacing a label by 1 minus the label incorrect?</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D’s flipped copy into </w:t>
      </w:r>
      <w:r>
        <w:rPr>
          <w:b/>
        </w:rPr>
        <w:t>training</w:t>
      </w:r>
      <w:r>
        <w:rPr>
          <w:b w:val="0"/>
        </w:rPr>
        <w:t>.</w:t>
      </w:r>
    </w:p>
    <w:p>
      <w:pPr>
        <w:pStyle w:val="Heading3"/>
      </w:pPr>
      <w:r>
        <w:t>Predicted result</w:t>
      </w:r>
    </w:p>
    <w:p>
      <w:pPr>
        <w:spacing w:line="336" w:lineRule="auto" w:after="180"/>
        <w:shd w:fill="F1F6FC"/>
      </w:pPr>
      <w:r>
        <w:rPr>
          <w:b/>
        </w:rPr>
        <w:t>Prediction</w:t>
      </w:r>
      <w:r>
        <w:rPr>
          <w:b w:val="0"/>
        </w:rPr>
        <w:t>: Final-test group separation fails.</w:t>
      </w:r>
    </w:p>
    <w:p>
      <w:pPr>
        <w:pStyle w:val="Heading3"/>
      </w:pPr>
      <w:r>
        <w:t>Why the result follows</w:t>
      </w:r>
    </w:p>
    <w:p>
      <w:pPr>
        <w:spacing w:line="336" w:lineRule="auto" w:after="180"/>
        <w:shd w:fill="F1F6FC"/>
      </w:pPr>
      <w:r>
        <w:rPr>
          <w:b w:val="0"/>
        </w:rPr>
        <w:t>Reason: The transformed D image is still derived from the held-out source, despite a new filename.</w:t>
      </w:r>
    </w:p>
    <w:p>
      <w:pPr>
        <w:pStyle w:val="Heading1"/>
      </w:pPr>
      <w:r>
        <w:t>05. Words that unlock the idea</w:t>
      </w:r>
    </w:p>
    <w:p>
      <w:r>
        <w:t>Use the vocabulary of Augmentation and leakage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Augmentation</w:t>
            </w:r>
          </w:p>
        </w:tc>
        <w:tc>
          <w:tcPr>
            <w:tcW w:type="dxa" w:w="5112"/>
          </w:tcPr>
          <w:p>
            <w:r>
              <w:t>Creating transformed training examples under a declared procedure</w:t>
            </w:r>
          </w:p>
        </w:tc>
      </w:tr>
      <w:tr>
        <w:tc>
          <w:tcPr>
            <w:tcW w:type="dxa" w:w="5112"/>
          </w:tcPr>
          <w:p>
            <w:r>
              <w:t>Label preservation</w:t>
            </w:r>
          </w:p>
        </w:tc>
        <w:tc>
          <w:tcPr>
            <w:tcW w:type="dxa" w:w="5112"/>
          </w:tcPr>
          <w:p>
            <w:r>
              <w:t>A transformation leaving the correct target unchanged for the stated task</w:t>
            </w:r>
          </w:p>
        </w:tc>
      </w:tr>
      <w:tr>
        <w:tc>
          <w:tcPr>
            <w:tcW w:type="dxa" w:w="5112"/>
          </w:tcPr>
          <w:p>
            <w:r>
              <w:t>Source group</w:t>
            </w:r>
          </w:p>
        </w:tc>
        <w:tc>
          <w:tcPr>
            <w:tcW w:type="dxa" w:w="5112"/>
          </w:tcPr>
          <w:p>
            <w:r>
              <w:t>An identifier joining records that must stay together when splitting</w:t>
            </w:r>
          </w:p>
        </w:tc>
      </w:tr>
      <w:tr>
        <w:tc>
          <w:tcPr>
            <w:tcW w:type="dxa" w:w="5112"/>
          </w:tcPr>
          <w:p>
            <w:r>
              <w:t>Leakage</w:t>
            </w:r>
          </w:p>
        </w:tc>
        <w:tc>
          <w:tcPr>
            <w:tcW w:type="dxa" w:w="5112"/>
          </w:tcPr>
          <w:p>
            <w:r>
              <w:t>Information crossing an evaluation boundary in a way that undermines the intended independent check</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Augmentation and leakage, predict a step, then compare with its explanation.</w:t>
      </w:r>
    </w:p>
    <w:p>
      <w:pPr>
        <w:pStyle w:val="Heading3"/>
      </w:pPr>
      <w:r>
        <w:t>Every variant stays with its source group</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group</w:t>
            </w:r>
          </w:p>
        </w:tc>
        <w:tc>
          <w:tcPr>
            <w:tcW w:type="dxa" w:w="3408"/>
          </w:tcPr>
          <w:p>
            <w:r>
              <w:t>Assigned split</w:t>
            </w:r>
          </w:p>
        </w:tc>
        <w:tc>
          <w:tcPr>
            <w:tcW w:type="dxa" w:w="3408"/>
          </w:tcPr>
          <w:p>
            <w:r>
              <w:t>Derived records</w:t>
            </w:r>
          </w:p>
        </w:tc>
      </w:tr>
      <w:tr>
        <w:tc>
          <w:tcPr>
            <w:tcW w:type="dxa" w:w="3408"/>
          </w:tcPr>
          <w:p>
            <w:r>
              <w:t>A</w:t>
            </w:r>
          </w:p>
        </w:tc>
        <w:tc>
          <w:tcPr>
            <w:tcW w:type="dxa" w:w="3408"/>
          </w:tcPr>
          <w:p>
            <w:r>
              <w:t>Training</w:t>
            </w:r>
          </w:p>
        </w:tc>
        <w:tc>
          <w:tcPr>
            <w:tcW w:type="dxa" w:w="3408"/>
          </w:tcPr>
          <w:p>
            <w:r>
              <w:t>A original and A row swap</w:t>
            </w:r>
          </w:p>
        </w:tc>
      </w:tr>
      <w:tr>
        <w:tc>
          <w:tcPr>
            <w:tcW w:type="dxa" w:w="3408"/>
          </w:tcPr>
          <w:p>
            <w:r>
              <w:t>B</w:t>
            </w:r>
          </w:p>
        </w:tc>
        <w:tc>
          <w:tcPr>
            <w:tcW w:type="dxa" w:w="3408"/>
          </w:tcPr>
          <w:p>
            <w:r>
              <w:t>Validation</w:t>
            </w:r>
          </w:p>
        </w:tc>
        <w:tc>
          <w:tcPr>
            <w:tcW w:type="dxa" w:w="3408"/>
          </w:tcPr>
          <w:p>
            <w:r>
              <w:t>B original only</w:t>
            </w:r>
          </w:p>
        </w:tc>
      </w:tr>
      <w:tr>
        <w:tc>
          <w:tcPr>
            <w:tcW w:type="dxa" w:w="3408"/>
          </w:tcPr>
          <w:p>
            <w:r>
              <w:t>C</w:t>
            </w:r>
          </w:p>
        </w:tc>
        <w:tc>
          <w:tcPr>
            <w:tcW w:type="dxa" w:w="3408"/>
          </w:tcPr>
          <w:p>
            <w:r>
              <w:t>Final test</w:t>
            </w:r>
          </w:p>
        </w:tc>
        <w:tc>
          <w:tcPr>
            <w:tcW w:type="dxa" w:w="3408"/>
          </w:tcPr>
          <w:p>
            <w:r>
              <w:t>C original only</w:t>
            </w:r>
          </w:p>
        </w:tc>
      </w:tr>
    </w:tbl>
    <w:p>
      <w:r>
        <w:t>Assign source groups before generating training variants. A new filename does not make a derived image independent. Evaluation examples follow a fixed declared protocol, not random training augmentation.</w:t>
      </w:r>
    </w:p>
    <w:p>
      <w:pPr>
        <w:pStyle w:val="Heading3"/>
      </w:pPr>
      <w:r>
        <w:t>A training image has source ID A. Its row-swapped copy is called A2 and placed in validation. No filenames match across splits. Is the split valid for evaluating unseen source images? Describe the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Augmentation and leakage</w:t>
      </w:r>
    </w:p>
    <w:p>
      <w:pPr>
        <w:spacing w:line="336" w:lineRule="auto" w:after="180"/>
      </w:pPr>
      <w:r>
        <w:rPr>
          <w:b w:val="0"/>
        </w:rPr>
        <w:t xml:space="preserve">Keep every augmented image with its original </w:t>
      </w:r>
      <w:r>
        <w:rPr>
          <w:b/>
        </w:rPr>
        <w:t>source group</w:t>
      </w:r>
      <w:r>
        <w:rPr>
          <w:b w:val="0"/>
        </w:rPr>
        <w:t>.</w:t>
      </w:r>
    </w:p>
    <w:p>
      <w:pPr>
        <w:pStyle w:val="Heading3"/>
      </w:pPr>
      <w:r>
        <w:t>The facts we will use</w:t>
      </w:r>
    </w:p>
    <w:p>
      <w:pPr>
        <w:pStyle w:val="Heading3"/>
      </w:pPr>
      <w:r>
        <w:t>Supplied facts</w:t>
      </w:r>
    </w:p>
    <w:p>
      <w:pPr>
        <w:spacing w:line="336" w:lineRule="auto" w:after="180"/>
        <w:shd w:fill="F1F6FC"/>
      </w:pPr>
      <w:r>
        <w:rPr>
          <w:b w:val="0"/>
        </w:rPr>
        <w:t>Fictional sources A, B, C, D each have original+horizontal-flip copies. A/B train, C validation, D final test.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Augmentation and leakage. Track provenance: Each flipped copy retains its source ID and parent image reference.. Assign by source: A/B originals and flips give 4 training records; C gives 2 validation; D gives 2 final..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visual-ai-5-2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Track provenance</w:t>
            </w:r>
          </w:p>
        </w:tc>
        <w:tc>
          <w:tcPr>
            <w:tcW w:type="dxa" w:w="5112"/>
          </w:tcPr>
          <w:p>
            <w:r>
              <w:t>Each flipped copy retains its source ID and parent image reference.</w:t>
            </w:r>
          </w:p>
        </w:tc>
      </w:tr>
      <w:tr>
        <w:tc>
          <w:tcPr>
            <w:tcW w:type="dxa" w:w="5112"/>
          </w:tcPr>
          <w:p>
            <w:r>
              <w:t>2. Assign by source</w:t>
            </w:r>
          </w:p>
        </w:tc>
        <w:tc>
          <w:tcPr>
            <w:tcW w:type="dxa" w:w="5112"/>
          </w:tcPr>
          <w:p>
            <w:r>
              <w:t>A/B originals and flips give 4 training records; C gives 2 validation; D gives 2 final.</w:t>
            </w:r>
          </w:p>
        </w:tc>
      </w:tr>
      <w:tr>
        <w:tc>
          <w:tcPr>
            <w:tcW w:type="dxa" w:w="5112"/>
          </w:tcPr>
          <w:p>
            <w:r>
              <w:t>3. Check label meaning</w:t>
            </w:r>
          </w:p>
        </w:tc>
        <w:tc>
          <w:tcPr>
            <w:tcW w:type="dxa" w:w="5112"/>
          </w:tcPr>
          <w:p>
            <w:r>
              <w:t>Use a flip only if it preserves the declared target; left-arrow/right-arrow labels would not be unchanged.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shd w:fill="F1F6FC"/>
      </w:pPr>
      <w:r>
        <w:rPr>
          <w:b w:val="0"/>
        </w:rPr>
        <w:t>Also check that the transformation preserves the target: flipping an arrow can change its correct direction label.</w:t>
      </w:r>
    </w:p>
    <w:p>
      <w:pPr>
        <w:pStyle w:val="Heading3"/>
      </w:pPr>
      <w:r>
        <w:t>What this example does not establish</w:t>
      </w:r>
    </w:p>
    <w:p>
      <w:pPr>
        <w:pStyle w:val="Heading3"/>
      </w:pPr>
      <w:r>
        <w:t>Keep the stated limit</w:t>
      </w:r>
    </w:p>
    <w:p>
      <w:pPr>
        <w:spacing w:line="336" w:lineRule="auto" w:after="180"/>
        <w:shd w:fill="FFF5E6"/>
      </w:pPr>
      <w:r>
        <w:rPr>
          <w:b/>
        </w:rPr>
        <w:t>Augmentation</w:t>
      </w:r>
      <w:r>
        <w:rPr>
          <w:b w:val="0"/>
        </w:rPr>
        <w:t xml:space="preserve"> validity is task-specific, and it cannot manufacture new independent plants or repair inadequate sampling.</w:t>
      </w:r>
    </w:p>
    <w:p>
      <w:pPr>
        <w:pStyle w:val="Heading3"/>
      </w:pPr>
      <w:r>
        <w:t>Keep the stated limit</w:t>
      </w:r>
    </w:p>
    <w:p>
      <w:pPr>
        <w:spacing w:line="336" w:lineRule="auto" w:after="180"/>
        <w:shd w:fill="FFF5E6"/>
      </w:pPr>
      <w:r>
        <w:rPr>
          <w:b w:val="0"/>
        </w:rPr>
        <w:t xml:space="preserve">Read the labelled picture: 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Move D’s flipped copy into </w:t>
      </w:r>
      <w:r>
        <w:rPr>
          <w:b/>
        </w:rPr>
        <w:t>training</w:t>
      </w:r>
      <w:r>
        <w:rPr>
          <w:b w:val="0"/>
        </w:rPr>
        <w:t>. Predict the result before checking the explanation. What remains the same?</w:t>
      </w:r>
    </w:p>
    <w:p>
      <w:pPr>
        <w:pStyle w:val="Heading1"/>
      </w:pPr>
      <w:r>
        <w:t>07. Find and repair a mistake</w:t>
      </w:r>
    </w:p>
    <w:p>
      <w:r>
        <w:t>Find the unsupported step in the Augmentation and leakage claim and explain a repair using the supplied evidence.</w:t>
      </w:r>
    </w:p>
    <w:p>
      <w:pPr>
        <w:pStyle w:val="Heading3"/>
      </w:pPr>
      <w:r>
        <w:t>Check the claim against the facts</w:t>
      </w:r>
    </w:p>
    <w:p>
      <w:pPr>
        <w:spacing w:line="336" w:lineRule="auto" w:after="180"/>
        <w:shd w:fill="FFF5E6"/>
      </w:pPr>
      <w:r>
        <w:rPr>
          <w:b w:val="0"/>
        </w:rPr>
        <w:t xml:space="preserve">Week 23 used deliberately constructed toy images. Its validation E is exactly a row-swapped version of </w:t>
      </w:r>
      <w:r>
        <w:rPr>
          <w:b/>
        </w:rPr>
        <w:t>training</w:t>
      </w:r>
      <w:r>
        <w:rPr>
          <w:b w:val="0"/>
        </w:rPr>
        <w:t xml:space="preserve"> A, and F is a row-swapped version of C.</w:t>
      </w:r>
    </w:p>
    <w:p>
      <w:pPr>
        <w:spacing w:line="336" w:lineRule="auto" w:after="180"/>
        <w:shd w:fill="FFF5E6"/>
      </w:pPr>
      <w:r>
        <w:rPr>
          <w:b w:val="0"/>
        </w:rPr>
        <w:t>They had different pixel arrays, but the transformation relation means they are a weak independence test for an experiment that trains on row-swapped variants.</w:t>
      </w:r>
    </w:p>
    <w:p>
      <w:pPr>
        <w:spacing w:line="336" w:lineRule="auto" w:after="180"/>
        <w:shd w:fill="FFF5E6"/>
      </w:pPr>
      <w:r>
        <w:rPr>
          <w:b w:val="0"/>
        </w:rPr>
        <w:t xml:space="preserve">If those variants are added, they become exact </w:t>
      </w:r>
      <w:r>
        <w:rPr>
          <w:b/>
        </w:rPr>
        <w:t>training</w:t>
      </w:r>
      <w:r>
        <w:rPr>
          <w:b w:val="0"/>
        </w:rPr>
        <w:t xml:space="preserve">-validation duplicates. Preserve the original narrow claim and design a new grouped split for the </w:t>
      </w:r>
      <w:r>
        <w:rPr>
          <w:b/>
        </w:rPr>
        <w:t>augmentation</w:t>
      </w:r>
      <w:r>
        <w:rPr>
          <w:b w:val="0"/>
        </w:rPr>
        <w:t xml:space="preserve"> experiment.</w:t>
      </w:r>
    </w:p>
    <w:p>
      <w:pPr>
        <w:pStyle w:val="Heading3"/>
      </w:pPr>
      <w:r>
        <w:t>Check the claim against the facts</w:t>
      </w:r>
    </w:p>
    <w:p>
      <w:pPr>
        <w:spacing w:line="336" w:lineRule="auto" w:after="180"/>
        <w:shd w:fill="FFF5E6"/>
      </w:pPr>
      <w:r>
        <w:rPr>
          <w:b/>
        </w:rPr>
        <w:t>Source group</w:t>
      </w:r>
      <w:r>
        <w:rPr>
          <w:b w:val="0"/>
        </w:rPr>
        <w:t>s should match the evaluation question. If the goal is generalisation to new objects or people, several photographs of the same object or person may need one group even when they have different original file IDs.</w:t>
      </w:r>
    </w:p>
    <w:p>
      <w:pPr>
        <w:spacing w:line="336" w:lineRule="auto" w:after="180"/>
        <w:shd w:fill="FFF5E6"/>
      </w:pPr>
      <w:r>
        <w:rPr>
          <w:b w:val="0"/>
        </w:rPr>
        <w:t>A lineage audit catches recorded relationships; an exact-pixel audit catches duplicates with inconsistent IDs. Neither audit alone proves that all dependence has been removed.</w:t>
      </w:r>
    </w:p>
    <w:p>
      <w:pPr>
        <w:pStyle w:val="Heading3"/>
      </w:pPr>
      <w:r>
        <w:t>Check the claim against the facts</w:t>
      </w:r>
    </w:p>
    <w:p>
      <w:pPr>
        <w:spacing w:line="336" w:lineRule="auto" w:after="180"/>
        <w:shd w:fill="FFF5E6"/>
      </w:pPr>
      <w:r>
        <w:rPr>
          <w:b w:val="0"/>
        </w:rPr>
        <w:t xml:space="preserve">When a leak is discovered after validation has influenced choices, repair the split and rerun </w:t>
      </w:r>
      <w:r>
        <w:rPr>
          <w:b/>
        </w:rPr>
        <w:t>training</w:t>
      </w:r>
      <w:r>
        <w:rPr>
          <w:b w:val="0"/>
        </w:rPr>
        <w:t xml:space="preserve"> and selection.</w:t>
      </w:r>
    </w:p>
    <w:p>
      <w:pPr>
        <w:spacing w:line="336" w:lineRule="auto" w:after="180"/>
        <w:shd w:fill="FFF5E6"/>
      </w:pPr>
      <w:r>
        <w:rPr>
          <w:b w:val="0"/>
        </w:rPr>
        <w:t>Do not merely rename or remove the overlapping files and keep claiming the old score evaluates the repaired experiment. Final data that influenced decisions is no longer reserved.</w:t>
      </w:r>
    </w:p>
    <w:p>
      <w:pPr>
        <w:pStyle w:val="Heading3"/>
      </w:pPr>
      <w:r>
        <w:t>Locate the earliest unsupported step</w:t>
      </w:r>
    </w:p>
    <w:p>
      <w:pPr>
        <w:spacing w:line="336" w:lineRule="auto" w:after="180"/>
      </w:pPr>
      <w:r>
        <w:rPr>
          <w:b/>
        </w:rPr>
        <w:t>Training</w:t>
      </w:r>
      <w:r>
        <w:rPr>
          <w:b w:val="0"/>
        </w:rPr>
        <w:t xml:space="preserve"> contains P original and Q original. Validation contains P crop and R original. Final test contains S original. P crop is derived from P original.</w:t>
      </w:r>
    </w:p>
    <w:p>
      <w:pPr>
        <w:spacing w:line="336" w:lineRule="auto" w:after="180"/>
      </w:pPr>
      <w:r>
        <w:rPr>
          <w:b w:val="0"/>
        </w:rPr>
        <w:t>Identify the overlap and explain what must be rerun if this validation set already selected a model.</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Augmentation and leakage with support, then explain the deciding step in your own words.</w:t>
      </w:r>
    </w:p>
    <w:p>
      <w:pPr>
        <w:spacing w:line="336" w:lineRule="auto" w:after="180"/>
      </w:pPr>
      <w:r>
        <w:rPr>
          <w:b w:val="0"/>
        </w:rPr>
        <w:t>For rows [0, 1], [0, 1], compute d and class before and after swapping rows and after swapping columns.</w:t>
      </w:r>
    </w:p>
    <w:p>
      <w:pPr>
        <w:pStyle w:val="Heading3"/>
      </w:pPr>
      <w:r>
        <w:t>A training image has source ID A. Its row-swapped copy is called A2 and placed in validation. No filenames match across splits. Is the split valid for evaluating unseen source images? Describe the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Keep the equality boundary</w:t>
      </w:r>
    </w:p>
    <w:p>
      <w:pPr>
        <w:spacing w:line="336" w:lineRule="auto" w:after="180"/>
      </w:pPr>
      <w:r>
        <w:rPr>
          <w:b w:val="0"/>
        </w:rPr>
        <w:t>Use workbook W2 for the connected example “</w:t>
      </w:r>
      <w:r>
        <w:rPr>
          <w:b/>
        </w:rPr>
        <w:t>Augmentation</w:t>
      </w:r>
      <w:r>
        <w:rPr>
          <w:b w:val="0"/>
        </w:rPr>
        <w:t xml:space="preserve"> and </w:t>
      </w:r>
      <w:r>
        <w:rPr>
          <w:b/>
        </w:rPr>
        <w:t>leakage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Augmentation</w:t>
      </w:r>
      <w:r>
        <w:rPr>
          <w:b w:val="0"/>
        </w:rPr>
        <w:t xml:space="preserve"> and </w:t>
      </w:r>
      <w:r>
        <w:rPr>
          <w:b/>
        </w:rPr>
        <w:t>leakage</w:t>
      </w:r>
      <w:r>
        <w:rPr>
          <w:b w:val="0"/>
        </w:rPr>
        <w:t>. Proposed explanation: “Every image flip preserves the label”.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Augmentation and leakage. Record the prediction, actual observation or labelled paper trace, explanation and next test separately.</w:t>
      </w:r>
    </w:p>
    <w:p>
      <w:pPr>
        <w:pStyle w:val="Heading3"/>
      </w:pPr>
      <w:r>
        <w:t>Predict, investigate and preserve the evidence</w:t>
      </w:r>
    </w:p>
    <w:p>
      <w:pPr>
        <w:spacing w:line="336" w:lineRule="auto" w:after="180"/>
        <w:shd w:fill="F5F1FB"/>
      </w:pPr>
      <w:r>
        <w:rPr>
          <w:b w:val="0"/>
        </w:rPr>
        <w:t>For rows [1, 0], [0, 1], compute d and class before and after a column swap. Why is always replacing a label by 1 minus the label incorrect?</w:t>
      </w:r>
    </w:p>
    <w:p>
      <w:r>
        <w:rPr>
          <w:rFonts w:ascii="Courier New" w:hAnsi="Courier New"/>
          <w:sz w:val="18"/>
        </w:rPr>
        <w:t>def difference(x):</w:t>
        <w:br/>
        <w:t xml:space="preserve">    return x[0][0] + x[1][0] - x[0][1] - x[1][1]</w:t>
        <w:br/>
        <w:br/>
        <w:t>def label(x):</w:t>
        <w:br/>
        <w:t xml:space="preserve">    return int(difference(x) &gt; 0)</w:t>
        <w:br/>
        <w:br/>
        <w:t>def swap_rows(x):</w:t>
        <w:br/>
        <w:t xml:space="preserve">    return [x[1][:], x[0][:]]</w:t>
        <w:br/>
        <w:br/>
        <w:t>def swap_columns(x):</w:t>
        <w:br/>
        <w:t xml:space="preserve">    return [row[::-1] for row in x]</w:t>
        <w:br/>
        <w:br/>
        <w:t>x = [[1, 0], [0, 0]]</w:t>
        <w:br/>
        <w:t>assert label(x) == label(swap_rows(x)) == 1</w:t>
        <w:br/>
        <w:t>assert label(swap_columns(x)) == 0</w:t>
        <w:br/>
        <w:t>tie = [[1, 0], [0, 1]]</w:t>
        <w:br/>
        <w:t>assert label(tie) == label(swap_columns(tie)) == 0</w:t>
        <w:br/>
        <w:t>assert x == [[1, 0], [0, 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Augmentation and leakage. Explain why each step is justified.</w:t>
      </w:r>
    </w:p>
    <w:p>
      <w:pPr>
        <w:pStyle w:val="Heading3"/>
      </w:pPr>
      <w:r>
        <w:t>Explain → apply → challenge</w:t>
      </w:r>
    </w:p>
    <w:p>
      <w:pPr>
        <w:spacing w:line="336" w:lineRule="auto" w:after="180"/>
      </w:pPr>
      <w:r>
        <w:rPr>
          <w:b w:val="0"/>
        </w:rPr>
        <w:t>For rows [0, 1], [0, 1], compute d and class before and after swapping rows and after swapping columns.</w:t>
      </w:r>
    </w:p>
    <w:p>
      <w:pPr>
        <w:spacing w:line="336" w:lineRule="auto" w:after="180"/>
      </w:pPr>
      <w:r>
        <w:rPr>
          <w:b/>
        </w:rPr>
        <w:t>Training</w:t>
      </w:r>
      <w:r>
        <w:rPr>
          <w:b w:val="0"/>
        </w:rPr>
        <w:t xml:space="preserve"> contains P original and Q original. Validation contains P crop and R original. Final test contains S original. P crop is derived from P original.</w:t>
      </w:r>
    </w:p>
    <w:p>
      <w:pPr>
        <w:spacing w:line="336" w:lineRule="auto" w:after="180"/>
      </w:pPr>
      <w:r>
        <w:rPr>
          <w:b w:val="0"/>
        </w:rPr>
        <w:t>Identify the overlap and explain what must be rerun if this validation set already selected a model.</w:t>
      </w:r>
    </w:p>
    <w:p>
      <w:pPr>
        <w:spacing w:line="336" w:lineRule="auto" w:after="180"/>
      </w:pPr>
      <w:r>
        <w:rPr>
          <w:b w:val="0"/>
        </w:rPr>
        <w:t>Eight source images each have an original plus two variants. Compare four epochs of these 24 records with four epochs of the eight originals, using one-example batches.</w:t>
      </w:r>
    </w:p>
    <w:p>
      <w:pPr>
        <w:spacing w:line="336" w:lineRule="auto" w:after="180"/>
      </w:pPr>
      <w:r>
        <w:rPr>
          <w:b w:val="0"/>
        </w:rPr>
        <w:t>Give both update counts and one way to match budgets without using final outcomes.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augmentation</w:t>
      </w:r>
      <w:r>
        <w:rPr>
          <w:b w:val="0"/>
        </w:rPr>
        <w:t xml:space="preserve"> and </w:t>
      </w:r>
      <w:r>
        <w:rPr>
          <w:b/>
        </w:rPr>
        <w:t>leakage</w:t>
      </w:r>
      <w:r>
        <w:rPr>
          <w:b w:val="0"/>
        </w:rPr>
        <w:t xml:space="preserve"> </w:t>
      </w:r>
      <w:r>
        <w:rPr>
          <w:b/>
        </w:rPr>
        <w:t>evidence</w:t>
      </w:r>
      <w:r>
        <w:rPr>
          <w:b w:val="0"/>
        </w:rPr>
        <w:t xml:space="preserve"> sheet to Image-pattern Network Investigation. Show how you can check whether a transformation preserves the task label.</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Suppose 12 </w:t>
      </w:r>
      <w:r>
        <w:rPr>
          <w:b/>
        </w:rPr>
        <w:t>training</w:t>
      </w:r>
      <w:r>
        <w:rPr>
          <w:b w:val="0"/>
        </w:rPr>
        <w:t xml:space="preserve"> source images each produce an original plus two variants. That creates 36 records but still only 12 </w:t>
      </w:r>
      <w:r>
        <w:rPr>
          <w:b/>
        </w:rPr>
        <w:t>source group</w:t>
      </w:r>
      <w:r>
        <w:rPr>
          <w:b w:val="0"/>
        </w:rPr>
        <w:t>s. Keep validation and final groups separate.</w:t>
      </w:r>
    </w:p>
    <w:p>
      <w:pPr>
        <w:spacing w:line="336" w:lineRule="auto" w:after="180"/>
      </w:pPr>
      <w:r>
        <w:rPr>
          <w:b w:val="0"/>
        </w:rPr>
        <w:t xml:space="preserve">Report source counts as well as record counts; repeated variants are correlated </w:t>
      </w:r>
      <w:r>
        <w:rPr>
          <w:b/>
        </w:rPr>
        <w:t>observation</w:t>
      </w:r>
      <w:r>
        <w:rPr>
          <w:b w:val="0"/>
        </w:rPr>
        <w:t>s, not new independent subjects.</w:t>
      </w:r>
    </w:p>
    <w:p>
      <w:pPr>
        <w:pStyle w:val="Heading3"/>
      </w:pPr>
      <w:r>
        <w:t>An augmented run uses 36 records for five epochs while a baseline uses 12 records for five epochs. Both use one-example batches. Are their update budgets matched? Propose a controlled comparison and explain what 36 records does not establish.</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With one-example batches the runs use 180 and 60 updates. A declared comparison could give both 180 updates, cycle the baseline data and record the exposure policy.</w:t>
      </w:r>
    </w:p>
    <w:p>
      <w:pPr>
        <w:spacing w:line="336" w:lineRule="auto" w:after="180"/>
      </w:pPr>
      <w:r>
        <w:rPr>
          <w:b w:val="0"/>
        </w:rPr>
        <w:t xml:space="preserve">Keep starting parameters, architecture and evaluation cases matched where possible. Select </w:t>
      </w:r>
      <w:r>
        <w:rPr>
          <w:b/>
        </w:rPr>
        <w:t>augmentation</w:t>
      </w:r>
      <w:r>
        <w:rPr>
          <w:b w:val="0"/>
        </w:rPr>
        <w:t xml:space="preserve"> settings using validation </w:t>
      </w:r>
      <w:r>
        <w:rPr>
          <w:b/>
        </w:rPr>
        <w:t>evidence</w:t>
      </w:r>
      <w:r>
        <w:rPr>
          <w:b w:val="0"/>
        </w:rPr>
        <w:t xml:space="preserve"> and report the limits of the chosen budget.</w:t>
      </w:r>
    </w:p>
    <w:p>
      <w:pPr>
        <w:spacing w:line="336" w:lineRule="auto" w:after="180"/>
      </w:pPr>
      <w:r>
        <w:rPr>
          <w:b w:val="0"/>
        </w:rPr>
        <w:t>Next week moves from images to sequence representations.</w:t>
      </w:r>
    </w:p>
    <w:p>
      <w:pPr>
        <w:spacing w:line="336" w:lineRule="auto" w:after="180"/>
      </w:pPr>
      <w:r>
        <w:rPr>
          <w:b w:val="0"/>
        </w:rPr>
        <w:t>Eight source images each have an original plus two variants. Compare four epochs of these 24 records with four epochs of the eight originals, using one-example batches.</w:t>
      </w:r>
    </w:p>
    <w:p>
      <w:pPr>
        <w:spacing w:line="336" w:lineRule="auto" w:after="180"/>
      </w:pPr>
      <w:r>
        <w:rPr>
          <w:b w:val="0"/>
        </w:rPr>
        <w:t>Give both update counts and one way to match budgets without using final outcomes.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Augmentation and leakage case for supported practice. Repeated examples do not become fresh assessments.</w:t>
      </w:r>
    </w:p>
    <w:p>
      <w:pPr>
        <w:pStyle w:val="Heading3"/>
      </w:pPr>
      <w:r>
        <w:t>Complete evidence record</w:t>
      </w:r>
    </w:p>
    <w:p>
      <w:pPr>
        <w:pStyle w:val="Heading3"/>
      </w:pPr>
      <w:r>
        <w:t>Every variant stays with its source group</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group</w:t>
            </w:r>
          </w:p>
        </w:tc>
        <w:tc>
          <w:tcPr>
            <w:tcW w:type="dxa" w:w="3408"/>
          </w:tcPr>
          <w:p>
            <w:r>
              <w:t>Assigned split</w:t>
            </w:r>
          </w:p>
        </w:tc>
        <w:tc>
          <w:tcPr>
            <w:tcW w:type="dxa" w:w="3408"/>
          </w:tcPr>
          <w:p>
            <w:r>
              <w:t>Derived records</w:t>
            </w:r>
          </w:p>
        </w:tc>
      </w:tr>
      <w:tr>
        <w:tc>
          <w:tcPr>
            <w:tcW w:type="dxa" w:w="3408"/>
          </w:tcPr>
          <w:p>
            <w:r>
              <w:t>A</w:t>
            </w:r>
          </w:p>
        </w:tc>
        <w:tc>
          <w:tcPr>
            <w:tcW w:type="dxa" w:w="3408"/>
          </w:tcPr>
          <w:p>
            <w:r>
              <w:t>Training</w:t>
            </w:r>
          </w:p>
        </w:tc>
        <w:tc>
          <w:tcPr>
            <w:tcW w:type="dxa" w:w="3408"/>
          </w:tcPr>
          <w:p>
            <w:r>
              <w:t>A original and A row swap</w:t>
            </w:r>
          </w:p>
        </w:tc>
      </w:tr>
      <w:tr>
        <w:tc>
          <w:tcPr>
            <w:tcW w:type="dxa" w:w="3408"/>
          </w:tcPr>
          <w:p>
            <w:r>
              <w:t>B</w:t>
            </w:r>
          </w:p>
        </w:tc>
        <w:tc>
          <w:tcPr>
            <w:tcW w:type="dxa" w:w="3408"/>
          </w:tcPr>
          <w:p>
            <w:r>
              <w:t>Validation</w:t>
            </w:r>
          </w:p>
        </w:tc>
        <w:tc>
          <w:tcPr>
            <w:tcW w:type="dxa" w:w="3408"/>
          </w:tcPr>
          <w:p>
            <w:r>
              <w:t>B original only</w:t>
            </w:r>
          </w:p>
        </w:tc>
      </w:tr>
      <w:tr>
        <w:tc>
          <w:tcPr>
            <w:tcW w:type="dxa" w:w="3408"/>
          </w:tcPr>
          <w:p>
            <w:r>
              <w:t>C</w:t>
            </w:r>
          </w:p>
        </w:tc>
        <w:tc>
          <w:tcPr>
            <w:tcW w:type="dxa" w:w="3408"/>
          </w:tcPr>
          <w:p>
            <w:r>
              <w:t>Final test</w:t>
            </w:r>
          </w:p>
        </w:tc>
        <w:tc>
          <w:tcPr>
            <w:tcW w:type="dxa" w:w="3408"/>
          </w:tcPr>
          <w:p>
            <w:r>
              <w:t>C original only</w:t>
            </w:r>
          </w:p>
        </w:tc>
      </w:tr>
    </w:tbl>
    <w:p>
      <w:r>
        <w:t>Assign source groups before generating training variants. A new filename does not make a derived image independent. Evaluation examples follow a fixed declared protocol, not random training augmentation.</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Design a grouped split independently</w:t>
      </w:r>
    </w:p>
    <w:p>
      <w:pPr>
        <w:spacing w:line="336" w:lineRule="auto" w:after="180"/>
      </w:pPr>
      <w:r>
        <w:rPr>
          <w:b w:val="0"/>
        </w:rPr>
        <w:t xml:space="preserve">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Six fictional </w:t>
      </w:r>
      <w:r>
        <w:rPr>
          <w:b/>
        </w:rPr>
        <w:t>source group</w:t>
      </w:r>
      <w:r>
        <w:rPr>
          <w:b w:val="0"/>
        </w:rPr>
        <w:t xml:space="preserve">s J, K, L, M, N and O each have one original and three derived records. Assign J, K and L to </w:t>
      </w:r>
      <w:r>
        <w:rPr>
          <w:b/>
        </w:rPr>
        <w:t>training</w:t>
      </w:r>
      <w:r>
        <w:rPr>
          <w:b w:val="0"/>
        </w:rPr>
        <w:t>, M to validation and N, O to final test.</w:t>
      </w:r>
    </w:p>
    <w:p>
      <w:pPr>
        <w:spacing w:line="336" w:lineRule="auto" w:after="180"/>
      </w:pPr>
      <w:r>
        <w:rPr>
          <w:b w:val="0"/>
        </w:rPr>
        <w:t xml:space="preserve">Keep all four records per </w:t>
      </w:r>
      <w:r>
        <w:rPr>
          <w:b/>
        </w:rPr>
        <w:t>training</w:t>
      </w:r>
      <w:r>
        <w:rPr>
          <w:b w:val="0"/>
        </w:rPr>
        <w:t xml:space="preserve"> group but only originals for evaluation. Give source and retained-record counts per split, total retained records and excluded derived records.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Augmentation and leakage, connect the goals to tasks and keep one evidence record for each attempt.</w:t>
      </w:r>
    </w:p>
    <w:p>
      <w:pPr>
        <w:spacing w:line="336" w:lineRule="auto" w:after="180"/>
      </w:pPr>
      <w:r>
        <w:rPr>
          <w:b w:val="0"/>
        </w:rPr>
        <w:t xml:space="preserve">Start with this question: Keep every augmented image with its original </w:t>
      </w:r>
      <w:r>
        <w:rPr>
          <w:b/>
        </w:rPr>
        <w:t>source group</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Check whether a transformation preserves the task label</w:t>
            </w:r>
          </w:p>
        </w:tc>
        <w:tc>
          <w:tcPr>
            <w:tcW w:type="dxa" w:w="5112"/>
          </w:tcPr>
          <w:p>
            <w:r>
              <w:t>Explain the deciding step, show a trace or test, and state one limit.</w:t>
            </w:r>
          </w:p>
        </w:tc>
      </w:tr>
      <w:tr>
        <w:tc>
          <w:tcPr>
            <w:tcW w:type="dxa" w:w="5112"/>
          </w:tcPr>
          <w:p>
            <w:r>
              <w:t>Keep related examples in one split using source groups</w:t>
            </w:r>
          </w:p>
        </w:tc>
        <w:tc>
          <w:tcPr>
            <w:tcW w:type="dxa" w:w="5112"/>
          </w:tcPr>
          <w:p>
            <w:r>
              <w:t>Explain the deciding step, show a trace or test, and state one limit.</w:t>
            </w:r>
          </w:p>
        </w:tc>
      </w:tr>
      <w:tr>
        <w:tc>
          <w:tcPr>
            <w:tcW w:type="dxa" w:w="5112"/>
          </w:tcPr>
          <w:p>
            <w:r>
              <w:t>Compare augmentation fairly without inflating independent evidence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Augmentation and leakage without notes, identify a remaining question and plan a later check with a changed case.</w:t>
      </w:r>
    </w:p>
    <w:p>
      <w:pPr>
        <w:spacing w:line="336" w:lineRule="auto" w:after="180"/>
      </w:pPr>
      <w:r>
        <w:rPr>
          <w:b w:val="0"/>
        </w:rPr>
        <w:t>Close your notes. Explain this goal in your own words: Check whether a transformation preserves the task label</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Keep every augmented image with its original </w:t>
      </w:r>
      <w:r>
        <w:rPr>
          <w:b/>
        </w:rPr>
        <w:t>source group</w:t>
      </w:r>
      <w:r>
        <w:rPr>
          <w:b w:val="0"/>
        </w:rPr>
        <w:t>.</w:t>
      </w:r>
    </w:p>
    <w:p>
      <w:pPr>
        <w:pStyle w:val="Heading3"/>
      </w:pPr>
      <w:r>
        <w:t>Practice 1: explain the deciding evidence</w:t>
      </w:r>
    </w:p>
    <w:p>
      <w:pPr>
        <w:spacing w:line="336" w:lineRule="auto" w:after="180"/>
      </w:pPr>
      <w:r>
        <w:rPr>
          <w:b w:val="0"/>
        </w:rPr>
        <w:t>Which labelled step matches this detail? Use a flip only if it preserves the declared target; left-arrow/right-arrow labels would not be unchanged.</w:t>
      </w:r>
    </w:p>
    <w:p>
      <w:pPr>
        <w:spacing w:line="336" w:lineRule="auto" w:after="180"/>
        <w:shd w:fill="F4F9FC"/>
      </w:pPr>
      <w:r>
        <w:rPr>
          <w:b w:val="0"/>
        </w:rPr>
        <w:t>1. Assign by source</w:t>
      </w:r>
    </w:p>
    <w:p>
      <w:pPr>
        <w:spacing w:line="336" w:lineRule="auto" w:after="180"/>
        <w:shd w:fill="F4F9FC"/>
      </w:pPr>
      <w:r>
        <w:rPr>
          <w:b w:val="0"/>
        </w:rPr>
        <w:t>2. Track provenance</w:t>
      </w:r>
    </w:p>
    <w:p>
      <w:pPr>
        <w:spacing w:line="336" w:lineRule="auto" w:after="180"/>
        <w:shd w:fill="F4F9FC"/>
      </w:pPr>
      <w:r>
        <w:rPr>
          <w:b w:val="0"/>
        </w:rPr>
        <w:t>3. Check label meaning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label meaning Use a flip only if it preserves the declared target; left-arrow/right-arrow labels would not be unchanged.</w:t>
      </w:r>
    </w:p>
    <w:p>
      <w:pPr>
        <w:spacing w:line="336" w:lineRule="auto" w:after="180"/>
        <w:shd w:fill="F1F6FC"/>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shd w:fill="F1F6FC"/>
      </w:pPr>
      <w:r>
        <w:rPr>
          <w:b w:val="0"/>
        </w:rPr>
        <w:t>Also check that the transformation preserves the target: flipping an arrow can change its correct direction label.</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Move D’s flipped copy into </w:t>
      </w:r>
      <w:r>
        <w:rPr>
          <w:b/>
        </w:rPr>
        <w:t>training</w:t>
      </w:r>
      <w:r>
        <w:rPr>
          <w:b w:val="0"/>
        </w:rPr>
        <w:t>. Which conclusion is supported by the supplied facts?</w:t>
      </w:r>
    </w:p>
    <w:p>
      <w:pPr>
        <w:spacing w:line="336" w:lineRule="auto" w:after="180"/>
        <w:shd w:fill="F4F9FC"/>
      </w:pPr>
      <w:r>
        <w:rPr>
          <w:b w:val="0"/>
        </w:rPr>
        <w:t>1. Final-test group separation fails.</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Final-test group separation fails. The transformed D image is still derived from the held-out source, despite a new filename.</w:t>
      </w:r>
    </w:p>
    <w:p>
      <w:pPr>
        <w:pStyle w:val="Heading3"/>
      </w:pPr>
      <w:r>
        <w:t>Repair a missing building block</w:t>
      </w:r>
    </w:p>
    <w:p>
      <w:pPr>
        <w:spacing w:line="336" w:lineRule="auto" w:after="180"/>
      </w:pPr>
      <w:r>
        <w:rPr>
          <w:b w:val="0"/>
        </w:rPr>
        <w:t xml:space="preserve">Review </w:t>
      </w:r>
      <w:r>
        <w:rPr>
          <w:b/>
        </w:rPr>
        <w:t>Training</w:t>
      </w:r>
      <w:r>
        <w:rPr>
          <w:b w:val="0"/>
        </w:rPr>
        <w:t xml:space="preserve"> a small image model (ai-5/23). Goal: Trace a complete image model with fixed features and one trained weight. Short practice: Does lower </w:t>
      </w:r>
      <w:r>
        <w:rPr>
          <w:b/>
        </w:rPr>
        <w:t>training</w:t>
      </w:r>
      <w:r>
        <w:rPr>
          <w:b w:val="0"/>
        </w:rPr>
        <w:t xml:space="preserve"> loss alone establish that four updates generalise better?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Convolution as a local operation (ai-5/21). Goal: Compute a local weighted sum at each valid image position. Short practice: Why is flipping the kernel an implementation change here?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Augmentation and leakage graphic using its labels, deciding evidence and relevant limitation.</w:t>
      </w:r>
    </w:p>
    <w:p>
      <w:pPr>
        <w:pStyle w:val="Heading3"/>
      </w:pPr>
      <w:r>
        <w:t>01. Augmentation and leakage: the case</w:t>
      </w:r>
    </w:p>
    <w:p>
      <w:r>
        <w:drawing>
          <wp:inline xmlns:a="http://schemas.openxmlformats.org/drawingml/2006/main" xmlns:pic="http://schemas.openxmlformats.org/drawingml/2006/picture">
            <wp:extent cx="5486400" cy="3142488"/>
            <wp:docPr id="2" name="Picture 2" descr="Keep every augmented image with its original source group. Supplied facts: Fictional sources A, B, C, D each have original+horizontal-flip copies. A/B train, C validation, D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Keep every augmented image with its original </w:t>
      </w:r>
      <w:r>
        <w:rPr>
          <w:b/>
        </w:rPr>
        <w:t>source group</w:t>
      </w:r>
      <w:r>
        <w:rPr>
          <w:b w:val="0"/>
        </w:rPr>
        <w:t>. Supplied facts: Fictional sources A, B, C, D each have original+horizontal-flip copies. A/B train, C validation, D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493008"/>
            <wp:docPr id="3" name="Picture 3" descr="Track provenance: Each flipped copy retains its source ID and parent image reference. → Assign by source: A/B originals and flips give 4 training records; C gives 2 validation; D gives 2 final. → Check label meaning: Use a flip only if it preserves the declared target; left-arrow/right-arrow labels would not be unchanged."/>
            <wp:cNvGraphicFramePr>
              <a:graphicFrameLocks noChangeAspect="1"/>
            </wp:cNvGraphicFramePr>
            <a:graphic>
              <a:graphicData uri="http://schemas.openxmlformats.org/drawingml/2006/picture">
                <pic:pic>
                  <pic:nvPicPr>
                    <pic:cNvPr id="0" name="academy-story-ai-5-24-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Track provenance: Each flipped copy retains its source ID and parent image reference. → Assign by source: A/B originals and flips give 4 </w:t>
      </w:r>
      <w:r>
        <w:rPr>
          <w:b/>
        </w:rPr>
        <w:t>training</w:t>
      </w:r>
      <w:r>
        <w:rPr>
          <w:b w:val="0"/>
        </w:rPr>
        <w:t xml:space="preserve"> records; C gives 2 validation; D gives 2 final. → Check label meaning: Use a flip only if it preserves the declared target; left-arrow/right-arrow labels would not be unchanged.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Every variant stays with its source group</w:t>
      </w:r>
    </w:p>
    <w:p>
      <w:r>
        <w:drawing>
          <wp:inline xmlns:a="http://schemas.openxmlformats.org/drawingml/2006/main" xmlns:pic="http://schemas.openxmlformats.org/drawingml/2006/picture">
            <wp:extent cx="5486400" cy="2834640"/>
            <wp:docPr id="4" name="Picture 4" descr="Every variant stays with its source group. A | Training | A original and A row swap. B | Validation | B original only. C | Final test | C original only"/>
            <wp:cNvGraphicFramePr>
              <a:graphicFrameLocks noChangeAspect="1"/>
            </wp:cNvGraphicFramePr>
            <a:graphic>
              <a:graphicData uri="http://schemas.openxmlformats.org/drawingml/2006/picture">
                <pic:pic>
                  <pic:nvPicPr>
                    <pic:cNvPr id="0" name="academy-story-ai-5-2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Every variant stays with its </w:t>
      </w:r>
      <w:r>
        <w:rPr>
          <w:b/>
        </w:rPr>
        <w:t>source group</w:t>
      </w:r>
      <w:r>
        <w:rPr>
          <w:b w:val="0"/>
        </w:rPr>
        <w:t xml:space="preserve">. A | </w:t>
      </w:r>
      <w:r>
        <w:rPr>
          <w:b/>
        </w:rPr>
        <w:t>Training</w:t>
      </w:r>
      <w:r>
        <w:rPr>
          <w:b w:val="0"/>
        </w:rPr>
        <w:t xml:space="preserve"> | A original and A row swap. B | Validation | B original only. C | Final test | C original only</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Use a flip only if it preserves the declared target; left-arrow/right-arrow labels would not be unchanged. Changed condition: Move D’s flipped copy into training. Expected result: Final-test group separation fails. Reason: The transformed D image is still derived from the held-out source, despite a new filename."/>
            <wp:cNvGraphicFramePr>
              <a:graphicFrameLocks noChangeAspect="1"/>
            </wp:cNvGraphicFramePr>
            <a:graphic>
              <a:graphicData uri="http://schemas.openxmlformats.org/drawingml/2006/picture">
                <pic:pic>
                  <pic:nvPicPr>
                    <pic:cNvPr id="0" name="academy-story-ai-5-24-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Use a flip only if it preserves the declared target; left-arrow/right-arrow labels would not be unchanged. Changed condition: Move D’s flipped copy into </w:t>
      </w:r>
      <w:r>
        <w:rPr>
          <w:b/>
        </w:rPr>
        <w:t>training</w:t>
      </w:r>
      <w:r>
        <w:rPr>
          <w:b w:val="0"/>
        </w:rPr>
        <w:t>.</w:t>
      </w:r>
    </w:p>
    <w:p>
      <w:pPr>
        <w:spacing w:line="336" w:lineRule="auto" w:after="180"/>
      </w:pPr>
      <w:r>
        <w:rPr>
          <w:b w:val="0"/>
        </w:rPr>
        <w:t>Expected result: Final-test group separation fails. Reason: The transformed D image is still derived from the held-out source, despite a new filename.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augmented image remains related to its source. A horizontal flip changes the view, not the identity of the original example. Assign source groups to training, validation and final evaluation before producing copies. Also check that the transformation preserves the target: flipping an arrow can change its correct direction label. Limit: Augmentation validity is task-specific, and it cannot manufacture new independent plants or repair inadequate sampling."/>
            <wp:cNvGraphicFramePr>
              <a:graphicFrameLocks noChangeAspect="1"/>
            </wp:cNvGraphicFramePr>
            <a:graphic>
              <a:graphicData uri="http://schemas.openxmlformats.org/drawingml/2006/picture">
                <pic:pic>
                  <pic:nvPicPr>
                    <pic:cNvPr id="0" name="academy-story-ai-5-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augmented image remains related to its source. A horizontal flip changes the view, not the identity of the original example. Assign </w:t>
      </w:r>
      <w:r>
        <w:rPr>
          <w:b/>
        </w:rPr>
        <w:t>source group</w:t>
      </w:r>
      <w:r>
        <w:rPr>
          <w:b w:val="0"/>
        </w:rPr>
        <w:t xml:space="preserve">s to </w:t>
      </w:r>
      <w:r>
        <w:rPr>
          <w:b/>
        </w:rPr>
        <w:t>training</w:t>
      </w:r>
      <w:r>
        <w:rPr>
          <w:b w:val="0"/>
        </w:rPr>
        <w:t>, validation and final evaluation before producing copies.</w:t>
      </w:r>
    </w:p>
    <w:p>
      <w:pPr>
        <w:spacing w:line="336" w:lineRule="auto" w:after="180"/>
      </w:pPr>
      <w:r>
        <w:rPr>
          <w:b w:val="0"/>
        </w:rPr>
        <w:t>Also check that the transformation preserves the target: flipping an arrow can change its correct direction label.</w:t>
      </w:r>
    </w:p>
    <w:p>
      <w:pPr>
        <w:spacing w:line="336" w:lineRule="auto" w:after="180"/>
      </w:pPr>
      <w:r>
        <w:rPr>
          <w:b w:val="0"/>
        </w:rPr>
        <w:t xml:space="preserve">Limit: </w:t>
      </w:r>
      <w:r>
        <w:rPr>
          <w:b/>
        </w:rPr>
        <w:t>Augmentation</w:t>
      </w:r>
      <w:r>
        <w:rPr>
          <w:b w:val="0"/>
        </w:rPr>
        <w:t xml:space="preserve"> validity is task-specific, and it cannot manufacture new independent plants or repair inadequate sampling.</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independent source groups are in the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 </w:t>
      </w:r>
      <w:r>
        <w:rPr>
          <w:b/>
        </w:rPr>
        <w:t>source group</w:t>
      </w:r>
      <w:r>
        <w:rPr>
          <w:b w:val="0"/>
        </w:rPr>
        <w:t xml:space="preserve">s are in the final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