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ai-6/17</w:t>
      </w:r>
    </w:p>
    <w:p>
      <w:pPr>
        <w:pStyle w:val="Title"/>
      </w:pPr>
      <w:r>
        <w:t>External side effects and recovery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Timeouts retries and cancellation.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external side effects and recovery.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external side effects and recovery.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Timeouts retries and cancellation.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Planning and action selection.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Failure budgets and service objectives.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external side effects and recovery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Timeouts retries and cancellation.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external side effects and recovery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External side effects and recovery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External effects can succeed while their </w:t>
      </w:r>
      <w:r>
        <w:rPr>
          <w:b/>
        </w:rPr>
        <w:t>acknowledgement</w:t>
      </w:r>
      <w:r>
        <w:rPr>
          <w:b w:val="0"/>
        </w:rPr>
        <w:t xml:space="preserve"> is lost. Recovery must inspect committed state before repeating the operation.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External side effects and recovery. Connect each labelled input, deciding step and result.</w:t>
      </w:r>
    </w:p>
    <w:p>
      <w:pPr>
        <w:spacing w:line="336" w:lineRule="auto" w:after="180"/>
      </w:pPr>
      <w:r>
        <w:rPr>
          <w:b w:val="0"/>
        </w:rPr>
        <w:t>The mock ledger records prepared, committed or unknown per operation ID. Retry a committed operation by returning its result; reconcile unknown status instead of assuming failure.</w:t>
      </w:r>
    </w:p>
    <w:p>
      <w:pPr>
        <w:spacing w:line="336" w:lineRule="auto" w:after="180"/>
      </w:pPr>
      <w:r>
        <w:rPr>
          <w:b w:val="0"/>
        </w:rPr>
        <w:t xml:space="preserve">Preserve </w:t>
      </w:r>
      <w:r>
        <w:rPr>
          <w:b/>
        </w:rPr>
        <w:t>compensation</w:t>
      </w:r>
      <w:r>
        <w:rPr>
          <w:b w:val="0"/>
        </w:rPr>
        <w:t xml:space="preserve"> as a separate authorised action.</w:t>
      </w:r>
    </w:p>
    <w:p>
      <w:pPr>
        <w:pStyle w:val="Heading3"/>
      </w:pPr>
      <w:r>
        <w:t>External side effects and recovery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booking is committed in storage, but response delivery times out. Caller asks to repeat.</w:t>
            </w:r>
          </w:p>
        </w:tc>
        <w:tc>
          <w:tcPr>
            <w:tcW w:type="dxa" w:w="3408"/>
          </w:tcPr>
          <w:p>
            <w:r>
              <w:t>The mock ledger records prepared, committed or unknown per operation ID. Retry a committed operation by returning its result; reconcile unknown status instead of assuming failure. Preserve compensation as a separate authorised action.</w:t>
            </w:r>
          </w:p>
        </w:tc>
        <w:tc>
          <w:tcPr>
            <w:tcW w:type="dxa" w:w="3408"/>
          </w:tcPr>
          <w:p>
            <w:r>
              <w:t>Lookup the operation ID and return the committed booking; do not create a second booking. A lost acknowledgement does not undo the effect.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External side effects and recovery.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A booking is committed in storage, but response delivery times out. Caller asks to repeat.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Status reliably reports J6 absent.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A policy-approved resend using the same deduplication key may be considered.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Confirmed absence supplies different </w:t>
      </w:r>
      <w:r>
        <w:rPr>
          <w:b/>
        </w:rPr>
        <w:t>evidence</w:t>
      </w:r>
      <w:r>
        <w:rPr>
          <w:b w:val="0"/>
        </w:rPr>
        <w:t xml:space="preserve"> from silence.</w:t>
      </w:r>
    </w:p>
    <w:p>
      <w:pPr>
        <w:pStyle w:val="Heading1"/>
      </w:pPr>
      <w:r>
        <w:t>05. Words that unlock the idea</w:t>
      </w:r>
    </w:p>
    <w:p>
      <w:r>
        <w:t>Use the vocabulary of External side effects and recovery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Acknowledgement</w:t>
            </w:r>
          </w:p>
        </w:tc>
        <w:tc>
          <w:tcPr>
            <w:tcW w:type="dxa" w:w="5112"/>
          </w:tcPr>
          <w:p>
            <w:r>
              <w:t>A response confirming operation status</w:t>
            </w:r>
          </w:p>
        </w:tc>
      </w:tr>
      <w:tr>
        <w:tc>
          <w:tcPr>
            <w:tcW w:type="dxa" w:w="5112"/>
          </w:tcPr>
          <w:p>
            <w:r>
              <w:t>Reconciliation</w:t>
            </w:r>
          </w:p>
        </w:tc>
        <w:tc>
          <w:tcPr>
            <w:tcW w:type="dxa" w:w="5112"/>
          </w:tcPr>
          <w:p>
            <w:r>
              <w:t>Checking authoritative state after uncertainty</w:t>
            </w:r>
          </w:p>
        </w:tc>
      </w:tr>
      <w:tr>
        <w:tc>
          <w:tcPr>
            <w:tcW w:type="dxa" w:w="5112"/>
          </w:tcPr>
          <w:p>
            <w:r>
              <w:t>Compensation</w:t>
            </w:r>
          </w:p>
        </w:tc>
        <w:tc>
          <w:tcPr>
            <w:tcW w:type="dxa" w:w="5112"/>
          </w:tcPr>
          <w:p>
            <w:r>
              <w:t>A separate action intended to offset a prior effect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External side effects and recovery, predict a step, then compare with its explanation.</w:t>
      </w:r>
    </w:p>
    <w:p>
      <w:pPr>
        <w:spacing w:line="336" w:lineRule="auto" w:after="180"/>
      </w:pPr>
      <w:r>
        <w:rPr>
          <w:b w:val="0"/>
        </w:rPr>
        <w:t>A booking is committed in storage, but response delivery times out. Caller asks to repeat.</w:t>
      </w:r>
    </w:p>
    <w:p>
      <w:pPr>
        <w:spacing w:line="336" w:lineRule="auto" w:after="180"/>
      </w:pPr>
      <w:r>
        <w:rPr>
          <w:b w:val="0"/>
        </w:rPr>
        <w:t xml:space="preserve">Lookup the operation ID and return the committed booking; do not create a second booking. A lost </w:t>
      </w:r>
      <w:r>
        <w:rPr>
          <w:b/>
        </w:rPr>
        <w:t>acknowledgement</w:t>
      </w:r>
      <w:r>
        <w:rPr>
          <w:b w:val="0"/>
        </w:rPr>
        <w:t xml:space="preserve"> does not undo the effect.</w:t>
      </w:r>
    </w:p>
    <w:p>
      <w:pPr>
        <w:pStyle w:val="Heading3"/>
      </w:pPr>
      <w:r>
        <w:t>Worked explanation · External side effects and recovery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External side effects and recovery</w:t>
      </w:r>
    </w:p>
    <w:p>
      <w:pPr>
        <w:spacing w:line="336" w:lineRule="auto" w:after="180"/>
      </w:pPr>
      <w:r>
        <w:rPr>
          <w:b w:val="0"/>
        </w:rPr>
        <w:t>Recover an uncertain print job. A badge printer loses its reply after receiving a print request.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Job key J6 identifies one badge. The printer supports status lookup by key; missing </w:t>
      </w:r>
      <w:r>
        <w:rPr>
          <w:b/>
        </w:rPr>
        <w:t>acknowledgement</w:t>
      </w:r>
      <w:r>
        <w:rPr>
          <w:b w:val="0"/>
        </w:rPr>
        <w:t xml:space="preserve"> leaves outcome unknown.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External side effects and recovery. Record uncertainty: Sending occurred, but printing completion is not yet known.. Query J6: Ask for the existing job’s recorded state.. Recover from status: If complete, return that result without issuing another print jo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Record uncertainty</w:t>
            </w:r>
          </w:p>
        </w:tc>
        <w:tc>
          <w:tcPr>
            <w:tcW w:type="dxa" w:w="5112"/>
          </w:tcPr>
          <w:p>
            <w:r>
              <w:t>Sending occurred, but printing completion is not yet known.</w:t>
            </w:r>
          </w:p>
        </w:tc>
      </w:tr>
      <w:tr>
        <w:tc>
          <w:tcPr>
            <w:tcW w:type="dxa" w:w="5112"/>
          </w:tcPr>
          <w:p>
            <w:r>
              <w:t>2. Query J6</w:t>
            </w:r>
          </w:p>
        </w:tc>
        <w:tc>
          <w:tcPr>
            <w:tcW w:type="dxa" w:w="5112"/>
          </w:tcPr>
          <w:p>
            <w:r>
              <w:t>Ask for the existing job’s recorded state.</w:t>
            </w:r>
          </w:p>
        </w:tc>
      </w:tr>
      <w:tr>
        <w:tc>
          <w:tcPr>
            <w:tcW w:type="dxa" w:w="5112"/>
          </w:tcPr>
          <w:p>
            <w:r>
              <w:t>3. Recover from status</w:t>
            </w:r>
          </w:p>
        </w:tc>
        <w:tc>
          <w:tcPr>
            <w:tcW w:type="dxa" w:w="5112"/>
          </w:tcPr>
          <w:p>
            <w:r>
              <w:t>If complete, return that result without issuing another print job.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A lost response does not show whether an external effect occurred. Recovery distinguishes unknown outcome from a confirmed failed action.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Without reliable status or deduplication, escalate uncertainty rather than claiming one and only one print.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Distinguish a missing printer </w:t>
      </w:r>
      <w:r>
        <w:rPr>
          <w:b/>
        </w:rPr>
        <w:t>acknowledgement</w:t>
      </w:r>
      <w:r>
        <w:rPr>
          <w:b w:val="0"/>
        </w:rPr>
        <w:t xml:space="preserve"> from confirmed failure. What should happen if J6 is complete, and what </w:t>
      </w:r>
      <w:r>
        <w:rPr>
          <w:b/>
        </w:rPr>
        <w:t>evidence</w:t>
      </w:r>
      <w:r>
        <w:rPr>
          <w:b w:val="0"/>
        </w:rPr>
        <w:t xml:space="preserve"> changes when J6 is reliably reported absent?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Status reliably reports J6 absent.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External side effects and recovery claim and explain a repair using the supplied evidence.</w:t>
      </w:r>
    </w:p>
    <w:p>
      <w:pPr>
        <w:spacing w:line="336" w:lineRule="auto" w:after="180"/>
      </w:pPr>
      <w:r>
        <w:rPr>
          <w:b w:val="0"/>
        </w:rPr>
        <w:t>A compensating action is itself a side effect requiring authority; recovery does not silently permit deletion or refund.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A compensating action is itself a side effect requiring authority; recovery does not silently permit deletion or refund.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External side effects and recovery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“External side effects and recovery”.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External side effects and recovery.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Distinguish a missing printer </w:t>
      </w:r>
      <w:r>
        <w:rPr>
          <w:b/>
        </w:rPr>
        <w:t>acknowledgement</w:t>
      </w:r>
      <w:r>
        <w:rPr>
          <w:b w:val="0"/>
        </w:rPr>
        <w:t xml:space="preserve"> from confirmed failure. What should happen if J6 is complete, and what </w:t>
      </w:r>
      <w:r>
        <w:rPr>
          <w:b/>
        </w:rPr>
        <w:t>evidence</w:t>
      </w:r>
      <w:r>
        <w:rPr>
          <w:b w:val="0"/>
        </w:rPr>
        <w:t xml:space="preserve"> changes when J6 is reliably reported absent?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External side effects and recovery.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A booking is committed in storage, but response delivery times out. Caller asks to repeat.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External side effects and recovery.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A compensating action is itself a side effect requiring authority; recovery does not silently permit deletion or refund.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external side effects and recovery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external side effects and recovery.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External side effects and recovery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External side effects and recovery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booking is committed in storage, but response delivery times out. Caller asks to repeat.</w:t>
            </w:r>
          </w:p>
        </w:tc>
        <w:tc>
          <w:tcPr>
            <w:tcW w:type="dxa" w:w="3408"/>
          </w:tcPr>
          <w:p>
            <w:r>
              <w:t>The mock ledger records prepared, committed or unknown per operation ID. Retry a committed operation by returning its result; reconcile unknown status instead of assuming failure. Preserve compensation as a separate authorised action.</w:t>
            </w:r>
          </w:p>
        </w:tc>
        <w:tc>
          <w:tcPr>
            <w:tcW w:type="dxa" w:w="3408"/>
          </w:tcPr>
          <w:p>
            <w:r>
              <w:t>Lookup the operation ID and return the committed booking; do not create a second booking. A lost acknowledgement does not undo the effect.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A payment-like classroom token transfer has unknown status after network loss. Should the mock repeat immediately?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  <w:shd w:fill="F5F1FB"/>
      </w:pPr>
      <w:r>
        <w:rPr>
          <w:b w:val="0"/>
        </w:rPr>
        <w:t>A payment-like classroom token transfer has unknown status after network loss. Should the mock repeat immediately?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External side effects and recovery,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Recover an uncertain print job. A badge printer loses its reply after receiving a print request.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external side effects and recovery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External side effects and recovery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external side effects and recovery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Recover an uncertain print job. A badge printer loses its reply after receiving a print request.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If complete, return that result without issuing another print job.</w:t>
      </w:r>
    </w:p>
    <w:p>
      <w:pPr>
        <w:spacing w:line="336" w:lineRule="auto" w:after="180"/>
        <w:shd w:fill="F4F9FC"/>
      </w:pPr>
      <w:r>
        <w:rPr>
          <w:b w:val="0"/>
        </w:rPr>
        <w:t>1. Record uncertainty</w:t>
      </w:r>
    </w:p>
    <w:p>
      <w:pPr>
        <w:spacing w:line="336" w:lineRule="auto" w:after="180"/>
        <w:shd w:fill="F4F9FC"/>
      </w:pPr>
      <w:r>
        <w:rPr>
          <w:b w:val="0"/>
        </w:rPr>
        <w:t>2. Recover from status</w:t>
      </w:r>
    </w:p>
    <w:p>
      <w:pPr>
        <w:spacing w:line="336" w:lineRule="auto" w:after="180"/>
        <w:shd w:fill="F4F9FC"/>
      </w:pPr>
      <w:r>
        <w:rPr>
          <w:b w:val="0"/>
        </w:rPr>
        <w:t>3. Query J6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Recover from status If complete, return that result without issuing another print job. A lost response does not show whether an external effect occurred.</w:t>
      </w:r>
    </w:p>
    <w:p>
      <w:pPr>
        <w:spacing w:line="336" w:lineRule="auto" w:after="180"/>
        <w:shd w:fill="F1F6FC"/>
      </w:pPr>
      <w:r>
        <w:rPr>
          <w:b w:val="0"/>
        </w:rPr>
        <w:t>Recovery distinguishes unknown outcome from a confirmed failed action.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Status reliably reports J6 absent.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A policy-approved resend using the same deduplication key may be considered.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 policy-approved resend using the same deduplication key may be considered. Confirmed absence supplies different </w:t>
      </w:r>
      <w:r>
        <w:rPr>
          <w:b/>
        </w:rPr>
        <w:t>evidence</w:t>
      </w:r>
      <w:r>
        <w:rPr>
          <w:b w:val="0"/>
        </w:rPr>
        <w:t xml:space="preserve"> from silence.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Timeouts retries and cancellation (ai-6/16). Goal: Explain the </w:t>
      </w:r>
      <w:r>
        <w:rPr>
          <w:b/>
        </w:rPr>
        <w:t>mechanism</w:t>
      </w:r>
      <w:r>
        <w:rPr>
          <w:b w:val="0"/>
        </w:rPr>
        <w:t xml:space="preserve"> and terminology of timeouts retries and cancellation.</w:t>
      </w:r>
    </w:p>
    <w:p>
      <w:pPr>
        <w:spacing w:line="336" w:lineRule="auto" w:after="180"/>
      </w:pPr>
      <w:r>
        <w:rPr>
          <w:b w:val="0"/>
        </w:rPr>
        <w:t>Short practice: Calculate waiting time for a one-second timeout followed by a 0.4-second success. What changes if cancellation arrives after the first attempt but before the retry?.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Planning and action selection (ai-6/14). Goal: Explain the </w:t>
      </w:r>
      <w:r>
        <w:rPr>
          <w:b/>
        </w:rPr>
        <w:t>mechanism</w:t>
      </w:r>
      <w:r>
        <w:rPr>
          <w:b w:val="0"/>
        </w:rPr>
        <w:t xml:space="preserve"> and terminology of planning and action selection. Short practice: Choose a permitted plan when no approved tower-height card exists.</w:t>
      </w:r>
    </w:p>
    <w:p>
      <w:pPr>
        <w:spacing w:line="336" w:lineRule="auto" w:after="180"/>
      </w:pPr>
      <w:r>
        <w:rPr>
          <w:b w:val="0"/>
        </w:rPr>
        <w:t>What new answer becomes supported after a card records 24 metres, and why could the bot not invent it earlier?.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Failure budgets and service objectives (ai-6/11). Goal: Explain the </w:t>
      </w:r>
      <w:r>
        <w:rPr>
          <w:b/>
        </w:rPr>
        <w:t>mechanism</w:t>
      </w:r>
      <w:r>
        <w:rPr>
          <w:b w:val="0"/>
        </w:rPr>
        <w:t xml:space="preserve"> and terminology of failure budgets and service objectives. Short practice: Calculate the maximum allowed failures among 100 requests.</w:t>
      </w:r>
    </w:p>
    <w:p>
      <w:pPr>
        <w:spacing w:line="336" w:lineRule="auto" w:after="180"/>
      </w:pPr>
      <w:r>
        <w:rPr>
          <w:b w:val="0"/>
        </w:rPr>
        <w:t>Does 97 successes and 3 failures meet the target, and what changes after one failure becomes a success?.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External side effects and recovery graphic using its labels, deciding evidence and relevant limitation.</w:t>
      </w:r>
    </w:p>
    <w:p>
      <w:pPr>
        <w:pStyle w:val="Heading3"/>
      </w:pPr>
      <w:r>
        <w:t>01. External side effects and recovery: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Recover an uncertain print job. A badge printer loses its reply after receiving a print request. Supplied facts: Job key J6 identifies one badge. The printer supports status lookup by key; missing acknowledgement leaves outcome unknow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7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Recover an uncertain print job. A badge printer loses its reply after receiving a print request. Supplied facts: Job key J6 identifies one badge.</w:t>
      </w:r>
    </w:p>
    <w:p>
      <w:pPr>
        <w:spacing w:line="336" w:lineRule="auto" w:after="180"/>
      </w:pPr>
      <w:r>
        <w:rPr>
          <w:b w:val="0"/>
        </w:rPr>
        <w:t xml:space="preserve">The printer supports status lookup by key; missing </w:t>
      </w:r>
      <w:r>
        <w:rPr>
          <w:b/>
        </w:rPr>
        <w:t>acknowledgement</w:t>
      </w:r>
      <w:r>
        <w:rPr>
          <w:b w:val="0"/>
        </w:rPr>
        <w:t xml:space="preserve"> leaves outcome unknown.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Record uncertainty: Sending occurred, but printing completion is not yet known. → Query J6: Ask for the existing job’s recorded state. → Recover from status: If complete, return that result without issuing another print jo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7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Record uncertainty: Sending occurred, but printing completion is not yet known. → Query J6: Ask for the existing job’s recorded state. → Recover from status: If complete, return that result without issuing another print job.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External side effects and recovery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297936"/>
            <wp:docPr id="4" name="Picture 4" descr="External side effects and recovery — evidence trace. A booking is committed in storage, but response delivery times out. Caller asks to repeat. | The mock ledger records prepared, committed or unknown per operation ID. Retry a committed operation by returning its result; reconcile unknown status instead of assuming failure. Preserve compensation as a separate authorised action. | Lookup the operation ID and return the committed booking; do not create a second booking. A lost acknowledgement does not undo the eff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7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External side effects and recovery — </w:t>
      </w:r>
      <w:r>
        <w:rPr>
          <w:b/>
        </w:rPr>
        <w:t>evidence</w:t>
      </w:r>
      <w:r>
        <w:rPr>
          <w:b w:val="0"/>
        </w:rPr>
        <w:t xml:space="preserve"> trace. A booking is committed in storage, but response delivery times out. Caller asks to repeat. | The mock ledger records prepared, committed or unknown per operation ID.</w:t>
      </w:r>
    </w:p>
    <w:p>
      <w:pPr>
        <w:spacing w:line="336" w:lineRule="auto" w:after="180"/>
      </w:pPr>
      <w:r>
        <w:rPr>
          <w:b w:val="0"/>
        </w:rPr>
        <w:t>Retry a committed operation by returning its result; reconcile unknown status instead of assuming failure.</w:t>
      </w:r>
    </w:p>
    <w:p>
      <w:pPr>
        <w:spacing w:line="336" w:lineRule="auto" w:after="180"/>
      </w:pPr>
      <w:r>
        <w:rPr>
          <w:b w:val="0"/>
        </w:rPr>
        <w:t xml:space="preserve">Preserve </w:t>
      </w:r>
      <w:r>
        <w:rPr>
          <w:b/>
        </w:rPr>
        <w:t>compensation</w:t>
      </w:r>
      <w:r>
        <w:rPr>
          <w:b w:val="0"/>
        </w:rPr>
        <w:t xml:space="preserve"> as a separate authorised action. | Lookup the operation ID and return the committed booking; do not create a second booking. A lost </w:t>
      </w:r>
      <w:r>
        <w:rPr>
          <w:b/>
        </w:rPr>
        <w:t>acknowledgement</w:t>
      </w:r>
      <w:r>
        <w:rPr>
          <w:b w:val="0"/>
        </w:rPr>
        <w:t xml:space="preserve"> does not undo the effect.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If complete, return that result without issuing another print job. Changed condition: Status reliably reports J6 absent. Expected result: A policy-approved resend using the same deduplication key may be considered. Reason: Confirmed absence supplies different evidence from sil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7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If complete, return that result without issuing another print job. Changed condition: Status reliably reports J6 absent.</w:t>
      </w:r>
    </w:p>
    <w:p>
      <w:pPr>
        <w:spacing w:line="336" w:lineRule="auto" w:after="180"/>
      </w:pPr>
      <w:r>
        <w:rPr>
          <w:b w:val="0"/>
        </w:rPr>
        <w:t xml:space="preserve">Expected result: A policy-approved resend using the same deduplication key may be considered. Reason: Confirmed absence supplies different </w:t>
      </w:r>
      <w:r>
        <w:rPr>
          <w:b/>
        </w:rPr>
        <w:t>evidence</w:t>
      </w:r>
      <w:r>
        <w:rPr>
          <w:b w:val="0"/>
        </w:rPr>
        <w:t xml:space="preserve"> from silence.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lost response does not show whether an external effect occurred. Recovery distinguishes unknown outcome from a confirmed failed action. Limit: Without reliable status or deduplication, escalate uncertainty rather than claiming one and only one pri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7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lost response does not show whether an external effect occurred. Recovery distinguishes unknown outcome from a confirmed failed action.</w:t>
      </w:r>
    </w:p>
    <w:p>
      <w:pPr>
        <w:spacing w:line="336" w:lineRule="auto" w:after="180"/>
      </w:pPr>
      <w:r>
        <w:rPr>
          <w:b w:val="0"/>
        </w:rPr>
        <w:t>Limit: Without reliable status or deduplication, escalate uncertainty rather than claiming one and only one print.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Distinguish a missing printer acknowledgement from confirmed failure. What should happen if J6 is complete, and what evidence changes when J6 is reliably reported absen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7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Distinguish a missing printer </w:t>
      </w:r>
      <w:r>
        <w:rPr>
          <w:b/>
        </w:rPr>
        <w:t>acknowledgement</w:t>
      </w:r>
      <w:r>
        <w:rPr>
          <w:b w:val="0"/>
        </w:rPr>
        <w:t xml:space="preserve"> from confirmed failure.</w:t>
      </w:r>
    </w:p>
    <w:p>
      <w:pPr>
        <w:spacing w:line="336" w:lineRule="auto" w:after="180"/>
      </w:pPr>
      <w:r>
        <w:rPr>
          <w:b w:val="0"/>
        </w:rPr>
        <w:t xml:space="preserve">What should happen if J6 is complete, and what </w:t>
      </w:r>
      <w:r>
        <w:rPr>
          <w:b/>
        </w:rPr>
        <w:t>evidence</w:t>
      </w:r>
      <w:r>
        <w:rPr>
          <w:b w:val="0"/>
        </w:rPr>
        <w:t xml:space="preserve"> changes when J6 is reliably reported absent?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