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ai-7/17</w:t>
      </w:r>
    </w:p>
    <w:p>
      <w:pPr>
        <w:pStyle w:val="Title"/>
      </w:pPr>
      <w:r>
        <w:t>Sensitivity analysis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Ablation studies.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sensitivity analysis.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sensitivity analysis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Ablation studies.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Statistical tests and assumptions.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variability.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sensitivity analysis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Ablation studies.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sensitivity analysis</w:t>
      </w:r>
      <w:r>
        <w:rPr>
          <w:b w:val="0"/>
        </w:rPr>
        <w:t xml:space="preserve">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Sensitivity analysis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Sensitivity analysis</w:t>
      </w:r>
      <w:r>
        <w:rPr>
          <w:b w:val="0"/>
        </w:rPr>
        <w:t xml:space="preserve"> checks whether a conclusion changes under plausible settings or analysis choices. It should not secretly select the most favourable result.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Sensitivity analysis. Connect each labelled input, deciding step and result.</w:t>
      </w:r>
    </w:p>
    <w:p>
      <w:pPr>
        <w:spacing w:line="336" w:lineRule="auto" w:after="180"/>
      </w:pPr>
      <w:r>
        <w:rPr>
          <w:b w:val="0"/>
        </w:rPr>
        <w:t>Prespecify a range and preserve all results. Distinguish robustness across settings from proof beyond the tested range. Settings affecting data roles require special caution.</w:t>
      </w:r>
    </w:p>
    <w:p>
      <w:pPr>
        <w:pStyle w:val="Heading3"/>
      </w:pPr>
      <w:r>
        <w:t>Sensitivity analysis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Retrieval cutoffs1, 3, 5 yield recall .4, .7, .8 and precision .9, .7, .5.</w:t>
            </w:r>
          </w:p>
        </w:tc>
        <w:tc>
          <w:tcPr>
            <w:tcW w:type="dxa" w:w="3408"/>
          </w:tcPr>
          <w:p>
            <w:r>
              <w:t>Prespecify a range and preserve all results. Distinguish robustness across settings from proof beyond the tested range. Settings affecting data roles require special caution.</w:t>
            </w:r>
          </w:p>
        </w:tc>
        <w:tc>
          <w:tcPr>
            <w:tcW w:type="dxa" w:w="3408"/>
          </w:tcPr>
          <w:p>
            <w:r>
              <w:t>Higher cutoff increases recall here while precision decreases. No universally best cutoff follows without a task-specific criterion.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Sensitivity analysis.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Retrieval cutoffs1, 3, 5 yield recall .4, .7, .8 and precision .9, .7, .5.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Set the cutoff to exactly 0.6.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0.6 and 0.8 are positive because the rule includes equality.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declared at-least boundary includes the threshold value.</w:t>
      </w:r>
    </w:p>
    <w:p>
      <w:pPr>
        <w:pStyle w:val="Heading1"/>
      </w:pPr>
      <w:r>
        <w:t>05. Words that unlock the idea</w:t>
      </w:r>
    </w:p>
    <w:p>
      <w:r>
        <w:t>Use the vocabulary of Sensitivity analysis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Sensitivity analysis</w:t>
            </w:r>
          </w:p>
        </w:tc>
        <w:tc>
          <w:tcPr>
            <w:tcW w:type="dxa" w:w="5112"/>
          </w:tcPr>
          <w:p>
            <w:r>
              <w:t>Checking outcomes across declared plausible choices</w:t>
            </w:r>
          </w:p>
        </w:tc>
      </w:tr>
      <w:tr>
        <w:tc>
          <w:tcPr>
            <w:tcW w:type="dxa" w:w="5112"/>
          </w:tcPr>
          <w:p>
            <w:r>
              <w:t>Robustness range</w:t>
            </w:r>
          </w:p>
        </w:tc>
        <w:tc>
          <w:tcPr>
            <w:tcW w:type="dxa" w:w="5112"/>
          </w:tcPr>
          <w:p>
            <w:r>
              <w:t>The conditions over which a conclusion is examined</w:t>
            </w:r>
          </w:p>
        </w:tc>
      </w:tr>
      <w:tr>
        <w:tc>
          <w:tcPr>
            <w:tcW w:type="dxa" w:w="5112"/>
          </w:tcPr>
          <w:p>
            <w:r>
              <w:t>Post-hoc selection</w:t>
            </w:r>
          </w:p>
        </w:tc>
        <w:tc>
          <w:tcPr>
            <w:tcW w:type="dxa" w:w="5112"/>
          </w:tcPr>
          <w:p>
            <w:r>
              <w:t>Choosing a procedure after seeing its scores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Sensitivity analysis, predict a step, then compare with its explanation.</w:t>
      </w:r>
    </w:p>
    <w:p>
      <w:pPr>
        <w:spacing w:line="336" w:lineRule="auto" w:after="180"/>
      </w:pPr>
      <w:r>
        <w:rPr>
          <w:b w:val="0"/>
        </w:rPr>
        <w:t>Retrieval cutoffs1, 3, 5 yield recall .4, .7, .8 and precision .9, .7, .5.</w:t>
      </w:r>
    </w:p>
    <w:p>
      <w:pPr>
        <w:spacing w:line="336" w:lineRule="auto" w:after="180"/>
      </w:pPr>
      <w:r>
        <w:rPr>
          <w:b w:val="0"/>
        </w:rPr>
        <w:t>Higher cutoff increases recall here while precision decreases. No universally best cutoff follows without a task-specific criterion.</w:t>
      </w:r>
    </w:p>
    <w:p>
      <w:pPr>
        <w:pStyle w:val="Heading3"/>
      </w:pPr>
      <w:r>
        <w:t>Worked explanation · Sensitivity analysis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Sensitivity analysis</w:t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Scores are 0.4,0.6,0.8. Cutoff 0.5 marks the last two positive; cutoff 0.7 marks only 0.8 positive.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Score decisions under inclusive cutoff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Sensitivity analysis. Hold scores fixed: Keep the same three supplied scores.. Apply cutoff 0.5: 0.6 and 0.8 meet the boundary.. Apply cutoff 0.7: Only 0.8 meets the new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Hold scores fixed</w:t>
            </w:r>
          </w:p>
        </w:tc>
        <w:tc>
          <w:tcPr>
            <w:tcW w:type="dxa" w:w="5112"/>
          </w:tcPr>
          <w:p>
            <w:r>
              <w:t>Keep the same three supplied scores.</w:t>
            </w:r>
          </w:p>
        </w:tc>
      </w:tr>
      <w:tr>
        <w:tc>
          <w:tcPr>
            <w:tcW w:type="dxa" w:w="5112"/>
          </w:tcPr>
          <w:p>
            <w:r>
              <w:t>2. Apply cutoff 0.5</w:t>
            </w:r>
          </w:p>
        </w:tc>
        <w:tc>
          <w:tcPr>
            <w:tcW w:type="dxa" w:w="5112"/>
          </w:tcPr>
          <w:p>
            <w:r>
              <w:t>0.6 and 0.8 meet the boundary.</w:t>
            </w:r>
          </w:p>
        </w:tc>
      </w:tr>
      <w:tr>
        <w:tc>
          <w:tcPr>
            <w:tcW w:type="dxa" w:w="5112"/>
          </w:tcPr>
          <w:p>
            <w:r>
              <w:t>3. Apply cutoff 0.7</w:t>
            </w:r>
          </w:p>
        </w:tc>
        <w:tc>
          <w:tcPr>
            <w:tcW w:type="dxa" w:w="5112"/>
          </w:tcPr>
          <w:p>
            <w:r>
              <w:t>Only 0.8 meets the new boundary.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Sensitivity analysis</w:t>
      </w:r>
      <w:r>
        <w:rPr>
          <w:b w:val="0"/>
        </w:rPr>
        <w:t xml:space="preserve"> checks how conclusions change under plausible choices. Changing a cutoff changes the decision rule, not the recorded scores or their accuracy.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Without reference labels, these counts do not identify the best cutoff or establish correctness.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Classify 0.4, 0.6 and 0.8 at cutoffs 0.5, 0.7 and exactly 0.6. Which equality rule decides the boundary, and can these unlabelled scores identify the best cutoff?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Set the cutoff to exactly 0.6.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Sensitivity analysis claim and explain a repair using the supplied evidence.</w:t>
      </w:r>
    </w:p>
    <w:p>
      <w:pPr>
        <w:spacing w:line="336" w:lineRule="auto" w:after="180"/>
      </w:pPr>
      <w:r>
        <w:rPr>
          <w:b w:val="0"/>
        </w:rPr>
        <w:t>A stable tested range does not establish stability under every parameter or dataset change.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stable tested range does not establish stability under every parameter or dataset change.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Sensitivity analysis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Sensitivity analysis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Sensitivity analysis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Classify 0.4, 0.6 and 0.8 at cutoffs 0.5, 0.7 and exactly 0.6. Which equality rule decides the boundary, and can these unlabelled scores identify the best cutoff?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Sensitivity analysis.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Retrieval cutoffs1, 3, 5 yield recall .4, .7, .8 and precision .9, .7, .5.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Sensitivity analysis.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stable tested range does not establish stability under every parameter or dataset change.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sensitivity analysis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sensitivity analysis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Sensitivity analysis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Sensitivity analysis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Retrieval cutoffs1, 3, 5 yield recall .4, .7, .8 and precision .9, .7, .5.</w:t>
            </w:r>
          </w:p>
        </w:tc>
        <w:tc>
          <w:tcPr>
            <w:tcW w:type="dxa" w:w="3408"/>
          </w:tcPr>
          <w:p>
            <w:r>
              <w:t>Prespecify a range and preserve all results. Distinguish robustness across settings from proof beyond the tested range. Settings affecting data roles require special caution.</w:t>
            </w:r>
          </w:p>
        </w:tc>
        <w:tc>
          <w:tcPr>
            <w:tcW w:type="dxa" w:w="3408"/>
          </w:tcPr>
          <w:p>
            <w:r>
              <w:t>Higher cutoff increases recall here while precision decreases. No universally best cutoff follows without a task-specific criterion.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Thresholds .4, .5, .6 give passes8, 9, 7 out of10. Report range and a selection limit.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Thresholds .4, .5, .6 give passes8, 9, 7 out of10. Report range and a selection limit.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Sensitivity analysis,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decision sensitive to the cutoff. A toy score rule predicts positive when score is at least the chosen cutoff.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sensitivity analysis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Sensitivity analysis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sensitivity analysis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Only 0.8 meets the new boundary.</w:t>
      </w:r>
    </w:p>
    <w:p>
      <w:pPr>
        <w:spacing w:line="336" w:lineRule="auto" w:after="180"/>
        <w:shd w:fill="F4F9FC"/>
      </w:pPr>
      <w:r>
        <w:rPr>
          <w:b w:val="0"/>
        </w:rPr>
        <w:t>1. Hold scores fixed</w:t>
      </w:r>
    </w:p>
    <w:p>
      <w:pPr>
        <w:spacing w:line="336" w:lineRule="auto" w:after="180"/>
        <w:shd w:fill="F4F9FC"/>
      </w:pPr>
      <w:r>
        <w:rPr>
          <w:b w:val="0"/>
        </w:rPr>
        <w:t>2. Apply cutoff 0.7</w:t>
      </w:r>
    </w:p>
    <w:p>
      <w:pPr>
        <w:spacing w:line="336" w:lineRule="auto" w:after="180"/>
        <w:shd w:fill="F4F9FC"/>
      </w:pPr>
      <w:r>
        <w:rPr>
          <w:b w:val="0"/>
        </w:rPr>
        <w:t>3. Apply cutoff 0.5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cutoff 0.7 Only 0.8 meets the new boundary. </w:t>
      </w:r>
      <w:r>
        <w:rPr>
          <w:b/>
        </w:rPr>
        <w:t>Sensitivity analysis</w:t>
      </w:r>
      <w:r>
        <w:rPr>
          <w:b w:val="0"/>
        </w:rPr>
        <w:t xml:space="preserve"> checks how conclusions change under plausible choices.</w:t>
      </w:r>
    </w:p>
    <w:p>
      <w:pPr>
        <w:spacing w:line="336" w:lineRule="auto" w:after="180"/>
        <w:shd w:fill="F1F6FC"/>
      </w:pPr>
      <w:r>
        <w:rPr>
          <w:b w:val="0"/>
        </w:rPr>
        <w:t>Changing a cutoff changes the decision rule, not the recorded scores or their accuracy.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Set the cutoff to exactly 0.6.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0.6 and 0.8 are positive because the rule includes equality.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0.6 and 0.8 are positive because the rule includes equality. The declared at-least boundary includes the threshold value.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Ablation studies (ai-7/16). Goal: Explain the </w:t>
      </w:r>
      <w:r>
        <w:rPr>
          <w:b/>
        </w:rPr>
        <w:t>mechanism</w:t>
      </w:r>
      <w:r>
        <w:rPr>
          <w:b w:val="0"/>
        </w:rPr>
        <w:t xml:space="preserve"> and terminology of ablation studies. Short practice: Calculate the filter ablation’s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Statistical tests and assumptions (ai-7/14). Goal: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 Short practice: Calculate each paired difference and the observed sum.</w:t>
      </w:r>
    </w:p>
    <w:p>
      <w:pPr>
        <w:spacing w:line="336" w:lineRule="auto" w:after="180"/>
      </w:pPr>
      <w:r>
        <w:rPr>
          <w:b w:val="0"/>
        </w:rPr>
        <w:t>Count null arrangements with absolute sum at least four, compute p, and explain the decision at threshold 0.05..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variability (ai-7/11). Goal: Explain the </w:t>
      </w:r>
      <w:r>
        <w:rPr>
          <w:b/>
        </w:rPr>
        <w:t>mechanism</w:t>
      </w:r>
      <w:r>
        <w:rPr>
          <w:b w:val="0"/>
        </w:rPr>
        <w:t xml:space="preserve"> and terminology of sampling variability. Short practice: Calculate the two four-case rates and their difference.</w:t>
      </w:r>
    </w:p>
    <w:p>
      <w:pPr>
        <w:spacing w:line="336" w:lineRule="auto" w:after="180"/>
      </w:pPr>
      <w:r>
        <w:rPr>
          <w:b w:val="0"/>
        </w:rPr>
        <w:t>Explain how changed included cases can affect a fixed model, and why identical deterministic records should not differ on a rerun..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Sensitivity analysis graphic using its labels, deciding evidence and relevant limitation.</w:t>
      </w:r>
    </w:p>
    <w:p>
      <w:pPr>
        <w:pStyle w:val="Heading3"/>
      </w:pPr>
      <w:r>
        <w:t>01. Sensitivity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decision sensitive to the cutoff. A toy score rule predicts positive when score is at least the chosen cutoff. Supplied facts: Scores are 0.4,0.6,0.8. Cutoff 0.5 marks the last two positive; cutoff 0.7 marks only 0.8 posi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 Supplied facts: Scores are 0.4,0.6,0.8.</w:t>
      </w:r>
    </w:p>
    <w:p>
      <w:pPr>
        <w:spacing w:line="336" w:lineRule="auto" w:after="180"/>
      </w:pPr>
      <w:r>
        <w:rPr>
          <w:b w:val="0"/>
        </w:rPr>
        <w:t>Cutoff 0.5 marks the last two positive; cutoff 0.7 marks only 0.8 positive.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Hold scores fixed: Keep the same three supplied scores. → Apply cutoff 0.5: 0.6 and 0.8 meet the boundary. → Apply cutoff 0.7: Only 0.8 meets the new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Hold scores fixed: Keep the same three supplied scores. → Apply cutoff 0.5: 0.6 and 0.8 meet the boundary. → Apply cutoff 0.7: Only 0.8 meets the new boundary.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Score decisions under inclusive cutoffs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Score decisions under inclusive cutoffs. Cutoff 0.5: Score 0.4 = No, Score 0.6 = Yes, Score 0.8 = Yes. Cutoff 0.7: Score 0.4 = No, Score 0.6 = No, Score 0.8 = Yes. Cutoff 0.6: Score 0.4 = No, Score 0.6 = Yes, Score 0.8 = Y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Score decisions under inclusive cutoffs. Cutoff 0.5: Score 0.4 = No, Score 0.6 = Yes, Score 0.8 = Yes. Cutoff 0.7: Score 0.4 = No, Score 0.6 = No, Score 0.8 = Yes. Cutoff 0.6: Score 0.4 = No, Score 0.6 = Yes, Score 0.8 = Yes.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Only 0.8 meets the new boundary. Changed condition: Set the cutoff to exactly 0.6. Expected result: 0.6 and 0.8 are positive because the rule includes equality. Reason: The declared at-least boundary includes the threshold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0.8 meets the new boundary. Changed condition: Set the cutoff to exactly 0.6. Expected result: 0.6 and 0.8 are positive because the rule includes equality.</w:t>
      </w:r>
    </w:p>
    <w:p>
      <w:pPr>
        <w:spacing w:line="336" w:lineRule="auto" w:after="180"/>
      </w:pPr>
      <w:r>
        <w:rPr>
          <w:b w:val="0"/>
        </w:rPr>
        <w:t>Reason: The declared at-least boundary includes the threshold value.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ensitivity analysis checks how conclusions change under plausible choices. Changing a cutoff changes the decision rule, not the recorded scores or their accuracy. Limit: Without reference labels, these counts do not identify the best cutoff or establish correct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Sensitivity analysis</w:t>
      </w:r>
      <w:r>
        <w:rPr>
          <w:b w:val="0"/>
        </w:rPr>
        <w:t xml:space="preserve"> checks how conclusions change under plausible choices. Changing a cutoff changes the decision rule, not the recorded scores or their accuracy.</w:t>
      </w:r>
    </w:p>
    <w:p>
      <w:pPr>
        <w:spacing w:line="336" w:lineRule="auto" w:after="180"/>
      </w:pPr>
      <w:r>
        <w:rPr>
          <w:b w:val="0"/>
        </w:rPr>
        <w:t>Limit: Without reference labels, these counts do not identify the best cutoff or establish correctness.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lassify 0.4, 0.6 and 0.8 at cutoffs 0.5, 0.7 and exactly 0.6. Which equality rule decides the boundary, and can these unlabelled scores identify the best cutoff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Classify 0.4, 0.6 and 0.8 at cutoffs 0.5, 0.7 and exactly 0.6.</w:t>
      </w:r>
    </w:p>
    <w:p>
      <w:pPr>
        <w:spacing w:line="336" w:lineRule="auto" w:after="180"/>
      </w:pPr>
      <w:r>
        <w:rPr>
          <w:b w:val="0"/>
        </w:rPr>
        <w:t>Which equality rule decides the boundary, and can these unlabelled scores identify the best cutoff?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