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ai-7/21</w:t>
      </w:r>
    </w:p>
    <w:p>
      <w:pPr>
        <w:pStyle w:val="Title"/>
      </w:pPr>
      <w:r>
        <w:t>Predefining an analysis plan</w:t>
      </w:r>
    </w:p>
    <w:p>
      <w:r>
        <w:t>Project: Reproducible AI Research Study</w:t>
      </w:r>
    </w:p>
    <w:p>
      <w:pPr>
        <w:pStyle w:val="Heading1"/>
      </w:pPr>
      <w:r>
        <w:t>Before you start</w:t>
      </w:r>
    </w:p>
    <w:p>
      <w:r>
        <w:t>Recall Privacy and data governance.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predefining an analysis plan.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predefining an </w:t>
      </w:r>
      <w:r>
        <w:rPr>
          <w:b/>
        </w:rPr>
        <w:t>analysis plan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Privacy and data governance.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Dataset and benchmark limitations.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Multiple comparisons.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predefining an </w:t>
      </w:r>
      <w:r>
        <w:rPr>
          <w:b/>
        </w:rPr>
        <w:t>analysis plan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Privacy and data governance.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predefining an </w:t>
      </w:r>
      <w:r>
        <w:rPr>
          <w:b/>
        </w:rPr>
        <w:t>analysis plan</w:t>
      </w:r>
      <w:r>
        <w:rPr>
          <w:b w:val="0"/>
        </w:rPr>
        <w:t xml:space="preserve"> using the records and boundaries of this fictional investigation.</w:t>
      </w:r>
    </w:p>
    <w:p>
      <w:pPr>
        <w:pStyle w:val="Heading1"/>
      </w:pPr>
      <w:r>
        <w:t>02. Notice the evidence</w:t>
      </w:r>
    </w:p>
    <w:p>
      <w:r>
        <w:t>Investigate the supplied Predefining an analysis plan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analysis plan</w:t>
      </w:r>
      <w:r>
        <w:rPr>
          <w:b w:val="0"/>
        </w:rPr>
        <w:t xml:space="preserve"> records outcomes, units, exclusions, comparisons and uncertainty methods before primary results are inspected. </w:t>
      </w:r>
      <w:r>
        <w:rPr>
          <w:b/>
        </w:rPr>
        <w:t>Deviation</w:t>
      </w:r>
      <w:r>
        <w:rPr>
          <w:b w:val="0"/>
        </w:rPr>
        <w:t>s remain visible.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Predefining an analysis plan. Connect each labelled input, deciding step and result.</w:t>
      </w:r>
    </w:p>
    <w:p>
      <w:pPr>
        <w:spacing w:line="336" w:lineRule="auto" w:after="180"/>
      </w:pPr>
      <w:r>
        <w:rPr>
          <w:b w:val="0"/>
        </w:rPr>
        <w:t>Declare primary metric, eligible cases, missing handling, baseline, test assumptions and reporting. Timestamp/version the plan; label later choices exploratory.</w:t>
      </w:r>
    </w:p>
    <w:p>
      <w:pPr>
        <w:pStyle w:val="Heading3"/>
      </w:pPr>
      <w:r>
        <w:t>Predefining an analysis plan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Plan includes all20 cases. After results, the team removes four failed cases because they make the graph look worse.</w:t>
            </w:r>
          </w:p>
        </w:tc>
        <w:tc>
          <w:tcPr>
            <w:tcW w:type="dxa" w:w="3408"/>
          </w:tcPr>
          <w:p>
            <w:r>
              <w:t>Declare primary metric, eligible cases, missing handling, baseline, test assumptions and reporting. Timestamp/version the plan; label later choices exploratory.</w:t>
            </w:r>
          </w:p>
        </w:tc>
        <w:tc>
          <w:tcPr>
            <w:tcW w:type="dxa" w:w="3408"/>
          </w:tcPr>
          <w:p>
            <w:r>
              <w:t>The exclusion is outcome-informed and violates the plan. If the other 16 cases all passed, report the original 16/20; otherwise use the actual pass count out of 20, and label any revised analysis with reasons rather than hiding failures.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Predefining an analysis plan.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Plan includes all20 cases. After results, the team removes four failed cases because they make the graph look worse.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Exclude two readable cases because the new model fails them.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That outcome-driven exclusion violates the recorded rule.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Model failure is not the predeclared unreadable-file criterion.</w:t>
      </w:r>
    </w:p>
    <w:p>
      <w:pPr>
        <w:pStyle w:val="Heading1"/>
      </w:pPr>
      <w:r>
        <w:t>05. Words that unlock the idea</w:t>
      </w:r>
    </w:p>
    <w:p>
      <w:r>
        <w:t>Use the vocabulary of Predefining an analysis plan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Analysis plan</w:t>
            </w:r>
          </w:p>
        </w:tc>
        <w:tc>
          <w:tcPr>
            <w:tcW w:type="dxa" w:w="5112"/>
          </w:tcPr>
          <w:p>
            <w:r>
              <w:t>Declared procedures before inspecting primary results</w:t>
            </w:r>
          </w:p>
        </w:tc>
      </w:tr>
      <w:tr>
        <w:tc>
          <w:tcPr>
            <w:tcW w:type="dxa" w:w="5112"/>
          </w:tcPr>
          <w:p>
            <w:r>
              <w:t>Exclusion rule</w:t>
            </w:r>
          </w:p>
        </w:tc>
        <w:tc>
          <w:tcPr>
            <w:tcW w:type="dxa" w:w="5112"/>
          </w:tcPr>
          <w:p>
            <w:r>
              <w:t>A stated criterion for removing an ineligible case</w:t>
            </w:r>
          </w:p>
        </w:tc>
      </w:tr>
      <w:tr>
        <w:tc>
          <w:tcPr>
            <w:tcW w:type="dxa" w:w="5112"/>
          </w:tcPr>
          <w:p>
            <w:r>
              <w:t>Deviation</w:t>
            </w:r>
          </w:p>
        </w:tc>
        <w:tc>
          <w:tcPr>
            <w:tcW w:type="dxa" w:w="5112"/>
          </w:tcPr>
          <w:p>
            <w:r>
              <w:t>A recorded departure from the original plan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Predefining an analysis plan, predict a step, then compare with its explanation.</w:t>
      </w:r>
    </w:p>
    <w:p>
      <w:pPr>
        <w:spacing w:line="336" w:lineRule="auto" w:after="180"/>
      </w:pPr>
      <w:r>
        <w:rPr>
          <w:b w:val="0"/>
        </w:rPr>
        <w:t>Plan includes all20 cases. After results, the team removes four failed cases because they make the graph look worse.</w:t>
      </w:r>
    </w:p>
    <w:p>
      <w:pPr>
        <w:spacing w:line="336" w:lineRule="auto" w:after="180"/>
      </w:pPr>
      <w:r>
        <w:rPr>
          <w:b w:val="0"/>
        </w:rPr>
        <w:t>The exclusion is outcome-informed and violates the plan. If the other 16 cases all passed, report the original 16/20; otherwise use the actual pass count out of 20, and label any revised analysis with reasons rather than hiding failures.</w:t>
      </w:r>
    </w:p>
    <w:p>
      <w:pPr>
        <w:pStyle w:val="Heading3"/>
      </w:pPr>
      <w:r>
        <w:t>Worked explanation · Predefining an analysis plan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Predefining an analysis plan</w:t>
      </w:r>
    </w:p>
    <w:p>
      <w:pPr>
        <w:spacing w:line="336" w:lineRule="auto" w:after="180"/>
      </w:pPr>
      <w:r>
        <w:rPr>
          <w:b w:val="0"/>
        </w:rPr>
        <w:t>Freeze decisions before the result. A team records its outcome, exclusions and analysis before evaluating a reserved set.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Plan: compare correct counts on 12 cases; exclude only unreadable files identified before scoring; report all version results.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" name="Picture 1" descr="Predefining an analysis plan. Write the rule first: Record the outcome and justified unreadable-file exclusion.. Protect the reserved set: Do not choose exclusions from which cases each model fails.. Report deviations: If the plan changes, mark the change and give its rea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Write the rule first</w:t>
            </w:r>
          </w:p>
        </w:tc>
        <w:tc>
          <w:tcPr>
            <w:tcW w:type="dxa" w:w="5112"/>
          </w:tcPr>
          <w:p>
            <w:r>
              <w:t>Record the outcome and justified unreadable-file exclusion.</w:t>
            </w:r>
          </w:p>
        </w:tc>
      </w:tr>
      <w:tr>
        <w:tc>
          <w:tcPr>
            <w:tcW w:type="dxa" w:w="5112"/>
          </w:tcPr>
          <w:p>
            <w:r>
              <w:t>2. Protect the reserved set</w:t>
            </w:r>
          </w:p>
        </w:tc>
        <w:tc>
          <w:tcPr>
            <w:tcW w:type="dxa" w:w="5112"/>
          </w:tcPr>
          <w:p>
            <w:r>
              <w:t>Do not choose exclusions from which cases each model fails.</w:t>
            </w:r>
          </w:p>
        </w:tc>
      </w:tr>
      <w:tr>
        <w:tc>
          <w:tcPr>
            <w:tcW w:type="dxa" w:w="5112"/>
          </w:tcPr>
          <w:p>
            <w:r>
              <w:t>3. Report deviations</w:t>
            </w:r>
          </w:p>
        </w:tc>
        <w:tc>
          <w:tcPr>
            <w:tcW w:type="dxa" w:w="5112"/>
          </w:tcPr>
          <w:p>
            <w:r>
              <w:t>If the plan changes, mark the change and give its reason.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An </w:t>
      </w:r>
      <w:r>
        <w:rPr>
          <w:b/>
        </w:rPr>
        <w:t>analysis plan</w:t>
      </w:r>
      <w:r>
        <w:rPr>
          <w:b w:val="0"/>
        </w:rPr>
        <w:t xml:space="preserve"> limits flexibility after outcomes are known. Necessary changes can be transparent, but they should not be silently presented as the original plan.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A plan cannot correct poor sampling or guarantee valid assumptions; it makes decisions auditable.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Apply the recorded </w:t>
      </w:r>
      <w:r>
        <w:rPr>
          <w:b/>
        </w:rPr>
        <w:t>exclusion rule</w:t>
      </w:r>
      <w:r>
        <w:rPr>
          <w:b w:val="0"/>
        </w:rPr>
        <w:t>. Can two readable model failures be removed, and how must a necessary later plan change be disclosed?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Exclude two readable cases because the new model fails them.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Predefining an analysis plan claim and explain a repair using the supplied evidence.</w:t>
      </w:r>
    </w:p>
    <w:p>
      <w:pPr>
        <w:spacing w:line="336" w:lineRule="auto" w:after="180"/>
      </w:pPr>
      <w:r>
        <w:rPr>
          <w:b w:val="0"/>
        </w:rPr>
        <w:t>A prespecified plan can still be flawed; transparency prevents hidden changes, not invalid assumptions.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A prespecified plan can still be flawed; transparency prevents hidden changes, not invalid assumptions.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Predefining an analysis plan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“Predefining an </w:t>
      </w:r>
      <w:r>
        <w:rPr>
          <w:b/>
        </w:rPr>
        <w:t>analysis plan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Predefining an </w:t>
      </w:r>
      <w:r>
        <w:rPr>
          <w:b/>
        </w:rPr>
        <w:t>analysis plan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Apply the recorded </w:t>
      </w:r>
      <w:r>
        <w:rPr>
          <w:b/>
        </w:rPr>
        <w:t>exclusion rule</w:t>
      </w:r>
      <w:r>
        <w:rPr>
          <w:b w:val="0"/>
        </w:rPr>
        <w:t>. Can two readable model failures be removed, and how must a necessary later plan change be disclosed?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Predefining an analysis plan.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Plan includes all20 cases. After results, the team removes four failed cases because they make the graph look worse.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Predefining an analysis plan.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A prespecified plan can still be flawed; transparency prevents hidden changes, not invalid assumptions.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Reproducible AI Research Study.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predefining an </w:t>
      </w:r>
      <w:r>
        <w:rPr>
          <w:b/>
        </w:rPr>
        <w:t>analysis plan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predefining an </w:t>
      </w:r>
      <w:r>
        <w:rPr>
          <w:b/>
        </w:rPr>
        <w:t>analysis plan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Predefining an analysis plan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Predefining an analysis plan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Plan includes all20 cases. After results, the team removes four failed cases because they make the graph look worse.</w:t>
            </w:r>
          </w:p>
        </w:tc>
        <w:tc>
          <w:tcPr>
            <w:tcW w:type="dxa" w:w="3408"/>
          </w:tcPr>
          <w:p>
            <w:r>
              <w:t>Declare primary metric, eligible cases, missing handling, baseline, test assumptions and reporting. Timestamp/version the plan; label later choices exploratory.</w:t>
            </w:r>
          </w:p>
        </w:tc>
        <w:tc>
          <w:tcPr>
            <w:tcW w:type="dxa" w:w="3408"/>
          </w:tcPr>
          <w:p>
            <w:r>
              <w:t>The exclusion is outcome-informed and violates the plan. If the other 16 cases all passed, report the original 16/20; otherwise use the actual pass count out of 20, and label any revised analysis with reasons rather than hiding failures.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 xml:space="preserve">Plan excludes malformed </w:t>
      </w:r>
      <w:r>
        <w:rPr>
          <w:b/>
        </w:rPr>
        <w:t>input</w:t>
      </w:r>
      <w:r>
        <w:rPr>
          <w:b w:val="0"/>
        </w:rPr>
        <w:t>s by a rule fixed beforehand. Three of15 are malformed; 9 of12 eligible pass. Report.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 xml:space="preserve">Plan excludes malformed </w:t>
      </w:r>
      <w:r>
        <w:rPr>
          <w:b/>
        </w:rPr>
        <w:t>input</w:t>
      </w:r>
      <w:r>
        <w:rPr>
          <w:b w:val="0"/>
        </w:rPr>
        <w:t>s by a rule fixed beforehand. Three of15 are malformed; 9 of12 eligible pass. Report.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Predefining an analysis plan,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Freeze decisions before the result. A team records its outcome, exclusions and analysis before evaluating a reserved set.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predefining an analysis plan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Predefining an analysis plan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predefining an </w:t>
      </w:r>
      <w:r>
        <w:rPr>
          <w:b/>
        </w:rPr>
        <w:t>analysis plan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Freeze decisions before the result. A team records its outcome, exclusions and analysis before evaluating a reserved set.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If the plan changes, mark the change and give its reason.</w:t>
      </w:r>
    </w:p>
    <w:p>
      <w:pPr>
        <w:spacing w:line="336" w:lineRule="auto" w:after="180"/>
        <w:shd w:fill="F4F9FC"/>
      </w:pPr>
      <w:r>
        <w:rPr>
          <w:b w:val="0"/>
        </w:rPr>
        <w:t>1. Protect the reserved set</w:t>
      </w:r>
    </w:p>
    <w:p>
      <w:pPr>
        <w:spacing w:line="336" w:lineRule="auto" w:after="180"/>
        <w:shd w:fill="F4F9FC"/>
      </w:pPr>
      <w:r>
        <w:rPr>
          <w:b w:val="0"/>
        </w:rPr>
        <w:t>2. Write the rule first</w:t>
      </w:r>
    </w:p>
    <w:p>
      <w:pPr>
        <w:spacing w:line="336" w:lineRule="auto" w:after="180"/>
        <w:shd w:fill="F4F9FC"/>
      </w:pPr>
      <w:r>
        <w:rPr>
          <w:b w:val="0"/>
        </w:rPr>
        <w:t xml:space="preserve">3. Report </w:t>
      </w:r>
      <w:r>
        <w:rPr>
          <w:b/>
        </w:rPr>
        <w:t>deviation</w:t>
      </w:r>
      <w:r>
        <w:rPr>
          <w:b w:val="0"/>
        </w:rPr>
        <w:t>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Report </w:t>
      </w:r>
      <w:r>
        <w:rPr>
          <w:b/>
        </w:rPr>
        <w:t>deviation</w:t>
      </w:r>
      <w:r>
        <w:rPr>
          <w:b w:val="0"/>
        </w:rPr>
        <w:t xml:space="preserve">s If the plan changes, mark the change and give its reason. An </w:t>
      </w:r>
      <w:r>
        <w:rPr>
          <w:b/>
        </w:rPr>
        <w:t>analysis plan</w:t>
      </w:r>
      <w:r>
        <w:rPr>
          <w:b w:val="0"/>
        </w:rPr>
        <w:t xml:space="preserve"> limits flexibility after outcomes are known.</w:t>
      </w:r>
    </w:p>
    <w:p>
      <w:pPr>
        <w:spacing w:line="336" w:lineRule="auto" w:after="180"/>
        <w:shd w:fill="F1F6FC"/>
      </w:pPr>
      <w:r>
        <w:rPr>
          <w:b w:val="0"/>
        </w:rPr>
        <w:t>Necessary changes can be transparent, but they should not be silently presented as the original plan.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Exclude two readable cases because the new model fails them.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That outcome-driven exclusion violates the recorded rule.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That outcome-driven exclusion violates the recorded rule. Model failure is not the predeclared unreadable-file criterion.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Privacy and data governance (ai-7/20). Goal: Explain the </w:t>
      </w:r>
      <w:r>
        <w:rPr>
          <w:b/>
        </w:rPr>
        <w:t>mechanism</w:t>
      </w:r>
      <w:r>
        <w:rPr>
          <w:b w:val="0"/>
        </w:rPr>
        <w:t xml:space="preserve"> and terminology of privacy and data governance. Short practice: Point to the analysis table and the restricted identity key.</w:t>
      </w:r>
    </w:p>
    <w:p>
      <w:pPr>
        <w:spacing w:line="336" w:lineRule="auto" w:after="180"/>
      </w:pPr>
      <w:r>
        <w:rPr>
          <w:b w:val="0"/>
        </w:rPr>
        <w:t>Why are the codes pseudonymous rather than guaranteed anonymous, and what changes if the key is published?.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Dataset and benchmark limitations (ai-7/18). Goal: Explain the </w:t>
      </w:r>
      <w:r>
        <w:rPr>
          <w:b/>
        </w:rPr>
        <w:t>mechanism</w:t>
      </w:r>
      <w:r>
        <w:rPr>
          <w:b w:val="0"/>
        </w:rPr>
        <w:t xml:space="preserve"> and terminology of dataset and benchmark limitations. Short practice: Report the indoor benchmark with its denominator and missing condition.</w:t>
      </w:r>
    </w:p>
    <w:p>
      <w:pPr>
        <w:spacing w:line="336" w:lineRule="auto" w:after="180"/>
      </w:pPr>
      <w:r>
        <w:rPr>
          <w:b w:val="0"/>
        </w:rPr>
        <w:t>After two correct outdoor cases out of four are added, what slice rate is supported and what remains uncertain?.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Multiple comparisons (ai-7/15). Goal: Explain the </w:t>
      </w:r>
      <w:r>
        <w:rPr>
          <w:b/>
        </w:rPr>
        <w:t>mechanism</w:t>
      </w:r>
      <w:r>
        <w:rPr>
          <w:b w:val="0"/>
        </w:rPr>
        <w:t xml:space="preserve"> and terminology of multiple comparisons. Short practice: Calculate the six-test cutoff and identify which supplied p-values reject.</w:t>
      </w:r>
    </w:p>
    <w:p>
      <w:pPr>
        <w:spacing w:line="336" w:lineRule="auto" w:after="180"/>
      </w:pPr>
      <w:r>
        <w:rPr>
          <w:b w:val="0"/>
        </w:rPr>
        <w:t>Why must the team count every planned comparison rather than report only its smallest p-value?.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Predefining an analysis plan graphic using its labels, deciding evidence and relevant limitation.</w:t>
      </w:r>
    </w:p>
    <w:p>
      <w:pPr>
        <w:pStyle w:val="Heading3"/>
      </w:pPr>
      <w:r>
        <w:t>01. Predefining an analysis plan: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Freeze decisions before the result. A team records its outcome, exclusions and analysis before evaluating a reserved set. Supplied facts: Plan: compare correct counts on 12 cases; exclude only unreadable files identified before scoring; report all version resul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Freeze decisions before the result. A team records its outcome, exclusions and analysis before evaluating a reserved set.</w:t>
      </w:r>
    </w:p>
    <w:p>
      <w:pPr>
        <w:spacing w:line="336" w:lineRule="auto" w:after="180"/>
      </w:pPr>
      <w:r>
        <w:rPr>
          <w:b w:val="0"/>
        </w:rPr>
        <w:t>Supplied facts: Plan: compare correct counts on 12 cases; exclude only unreadable files identified before scoring; report all version results.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Write the rule first: Record the outcome and justified unreadable-file exclusion. → Protect the reserved set: Do not choose exclusions from which cases each model fails. → Report deviations: If the plan changes, mark the change and give its rea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Write the rule first: Record the outcome and justified unreadable-file exclusion. → Protect the reserved set: Do not choose exclusions from which cases each model fails. → Report </w:t>
      </w:r>
      <w:r>
        <w:rPr>
          <w:b/>
        </w:rPr>
        <w:t>deviation</w:t>
      </w:r>
      <w:r>
        <w:rPr>
          <w:b w:val="0"/>
        </w:rPr>
        <w:t>s: If the plan changes, mark the change and give its reason.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Predefining an analysis plan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297936"/>
            <wp:docPr id="4" name="Picture 4" descr="Predefining an analysis plan — evidence trace. Plan includes all20 cases. After results, the team removes four failed cases because they make the graph look worse. | Declare primary metric, eligible cases, missing handling, baseline, test assumptions and reporting. Timestamp/version the plan; label later choices exploratory. | The exclusion is outcome-informed and violates the plan. If the other 16 cases all passed, report the original 16/20; otherwise use the actual pass count out of 20, and label any revised analysis with reasons rather than hiding failu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7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Predefining an </w:t>
      </w:r>
      <w:r>
        <w:rPr>
          <w:b/>
        </w:rPr>
        <w:t>analysis plan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 Plan includes all20 cases.</w:t>
      </w:r>
    </w:p>
    <w:p>
      <w:pPr>
        <w:spacing w:line="336" w:lineRule="auto" w:after="180"/>
      </w:pPr>
      <w:r>
        <w:rPr>
          <w:b w:val="0"/>
        </w:rPr>
        <w:t>After results, the team removes four failed cases because they make the graph look worse. | Declare primary metric, eligible cases, missing handling, baseline, test assumptions and reporting.</w:t>
      </w:r>
    </w:p>
    <w:p>
      <w:pPr>
        <w:spacing w:line="336" w:lineRule="auto" w:after="180"/>
      </w:pPr>
      <w:r>
        <w:rPr>
          <w:b w:val="0"/>
        </w:rPr>
        <w:t>Timestamp/version the plan; label later choices exploratory. | The exclusion is outcome-informed and violates the plan. If the other 16 cases all passed, report the original 16/20; otherwise use the actual pass count out of 20, and label any revised analysis with reasons rather than hiding failures.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If the plan changes, mark the change and give its reason. Changed condition: Exclude two readable cases because the new model fails them. Expected result: That outcome-driven exclusion violates the recorded rule. Reason: Model failure is not the predeclared unreadable-file criter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If the plan changes, mark the change and give its reason. Changed condition: Exclude two readable cases because the new model fails them.</w:t>
      </w:r>
    </w:p>
    <w:p>
      <w:pPr>
        <w:spacing w:line="336" w:lineRule="auto" w:after="180"/>
      </w:pPr>
      <w:r>
        <w:rPr>
          <w:b w:val="0"/>
        </w:rPr>
        <w:t>Expected result: That outcome-driven exclusion violates the recorded rule. Reason: Model failure is not the predeclared unreadable-file criterion.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n analysis plan limits flexibility after outcomes are known. Necessary changes can be transparent, but they should not be silently presented as the original plan. Limit: A plan cannot correct poor sampling or guarantee valid assumptions; it makes decisions audit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analysis plan</w:t>
      </w:r>
      <w:r>
        <w:rPr>
          <w:b w:val="0"/>
        </w:rPr>
        <w:t xml:space="preserve"> limits flexibility after outcomes are known. Necessary changes can be transparent, but they should not be silently presented as the original plan.</w:t>
      </w:r>
    </w:p>
    <w:p>
      <w:pPr>
        <w:spacing w:line="336" w:lineRule="auto" w:after="180"/>
      </w:pPr>
      <w:r>
        <w:rPr>
          <w:b w:val="0"/>
        </w:rPr>
        <w:t>Limit: A plan cannot correct poor sampling or guarantee valid assumptions; it makes decisions auditable.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Apply the recorded exclusion rule. Can two readable model failures be removed, and how must a necessary later plan change be disclosed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Apply the recorded </w:t>
      </w:r>
      <w:r>
        <w:rPr>
          <w:b/>
        </w:rPr>
        <w:t>exclusion rule</w:t>
      </w:r>
      <w:r>
        <w:rPr>
          <w:b w:val="0"/>
        </w:rPr>
        <w:t>. Can two readable model failures be removed, and how must a necessary later plan change be disclosed?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