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ai-7/33</w:t>
      </w:r>
    </w:p>
    <w:p>
      <w:pPr>
        <w:pStyle w:val="Title"/>
      </w:pPr>
      <w:r>
        <w:t>Independent reproduction check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Peer review and response.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independent reproduction check.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Peer review and response.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Peer review and response.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independent reproduction check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Independent reproduction check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Independent reproduction checks whether another operator can use the recorded artifacts to recover the stated computation without hidden help.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Independent reproduction check. Connect each labelled input, deciding step and result.</w:t>
      </w:r>
    </w:p>
    <w:p>
      <w:pPr>
        <w:spacing w:line="336" w:lineRule="auto" w:after="180"/>
      </w:pPr>
      <w:r>
        <w:rPr>
          <w:b w:val="0"/>
        </w:rPr>
        <w:t>Provide manifest, fixture data, code, environment and expected metric definition. Record assistance and mismatches; reproduction is not new-data replication.</w:t>
      </w:r>
    </w:p>
    <w:p>
      <w:pPr>
        <w:pStyle w:val="Heading3"/>
      </w:pPr>
      <w:r>
        <w:t>Independent reproduction check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Operator gets different MSE because the supplied script averages absolute errors while paper names squared error.</w:t>
            </w:r>
          </w:p>
        </w:tc>
        <w:tc>
          <w:tcPr>
            <w:tcW w:type="dxa" w:w="3408"/>
          </w:tcPr>
          <w:p>
            <w:r>
              <w:t>Provide manifest, fixture data, code, environment and expected metric definition. Record assistance and mismatches; reproduction is not new-data replication.</w:t>
            </w:r>
          </w:p>
        </w:tc>
        <w:tc>
          <w:tcPr>
            <w:tcW w:type="dxa" w:w="3408"/>
          </w:tcPr>
          <w:p>
            <w:r>
              <w:t>Metric contract mismatch explains a candidate discrepancy. Correct/report script and rerun; preserve original artifact versions and results.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Independent reproduction check.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Q3’s saved file is missing from the archive.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Mark exact reproduction incomplete until the required artefact is recovered or the limitation disclosed.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missing record prevents checking the contested decision.</w:t>
      </w:r>
    </w:p>
    <w:p>
      <w:pPr>
        <w:pStyle w:val="Heading1"/>
      </w:pPr>
      <w:r>
        <w:t>05. Words that unlock the idea</w:t>
      </w:r>
    </w:p>
    <w:p>
      <w:r>
        <w:t>Use the vocabulary of Independent reproduction check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Independent operator</w:t>
            </w:r>
          </w:p>
        </w:tc>
        <w:tc>
          <w:tcPr>
            <w:tcW w:type="dxa" w:w="5112"/>
          </w:tcPr>
          <w:p>
            <w:r>
              <w:t>A person executing from the supplied record</w:t>
            </w:r>
          </w:p>
        </w:tc>
      </w:tr>
      <w:tr>
        <w:tc>
          <w:tcPr>
            <w:tcW w:type="dxa" w:w="5112"/>
          </w:tcPr>
          <w:p>
            <w:r>
              <w:t>Reproduction discrepancy</w:t>
            </w:r>
          </w:p>
        </w:tc>
        <w:tc>
          <w:tcPr>
            <w:tcW w:type="dxa" w:w="5112"/>
          </w:tcPr>
          <w:p>
            <w:r>
              <w:t>A mismatch needing documented investigation</w:t>
            </w:r>
          </w:p>
        </w:tc>
      </w:tr>
      <w:tr>
        <w:tc>
          <w:tcPr>
            <w:tcW w:type="dxa" w:w="5112"/>
          </w:tcPr>
          <w:p>
            <w:r>
              <w:t>Artifact manifest</w:t>
            </w:r>
          </w:p>
        </w:tc>
        <w:tc>
          <w:tcPr>
            <w:tcW w:type="dxa" w:w="5112"/>
          </w:tcPr>
          <w:p>
            <w:r>
              <w:t>A versioned inventory for the reported computation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Independent reproduction check, predict a step, then compare with its explanation.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</w:t>
      </w:r>
    </w:p>
    <w:p>
      <w:pPr>
        <w:spacing w:line="336" w:lineRule="auto" w:after="180"/>
      </w:pPr>
      <w:r>
        <w:rPr>
          <w:b w:val="0"/>
        </w:rPr>
        <w:t>Metric contract mismatch explains a candidate discrepancy. Correct/report script and rerun; preserve original artifact versions and results.</w:t>
      </w:r>
    </w:p>
    <w:p>
      <w:pPr>
        <w:pStyle w:val="Heading3"/>
      </w:pPr>
      <w:r>
        <w:t>Worked explanation · Independent reproduction check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Independent reproduction check</w:t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Original correct count is 5/6. Rerun is 4/6. Case Q3 is the only scoring disagreement. No new model </w:t>
      </w:r>
      <w:r>
        <w:rPr>
          <w:b/>
        </w:rPr>
        <w:t>output</w:t>
      </w:r>
      <w:r>
        <w:rPr>
          <w:b w:val="0"/>
        </w:rPr>
        <w:t>s are generated.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Independent reproduction check. Compare exact artefacts: Verify data and rubric versions before changing the result.. Locate disagreement: The score difference is concentrated in Q3..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Compare exact artefacts</w:t>
            </w:r>
          </w:p>
        </w:tc>
        <w:tc>
          <w:tcPr>
            <w:tcW w:type="dxa" w:w="5112"/>
          </w:tcPr>
          <w:p>
            <w:r>
              <w:t>Verify data and rubric versions before changing the result.</w:t>
            </w:r>
          </w:p>
        </w:tc>
      </w:tr>
      <w:tr>
        <w:tc>
          <w:tcPr>
            <w:tcW w:type="dxa" w:w="5112"/>
          </w:tcPr>
          <w:p>
            <w:r>
              <w:t>2. Locate disagreement</w:t>
            </w:r>
          </w:p>
        </w:tc>
        <w:tc>
          <w:tcPr>
            <w:tcW w:type="dxa" w:w="5112"/>
          </w:tcPr>
          <w:p>
            <w:r>
              <w:t>The score difference is concentrated in Q3.</w:t>
            </w:r>
          </w:p>
        </w:tc>
      </w:tr>
      <w:tr>
        <w:tc>
          <w:tcPr>
            <w:tcW w:type="dxa" w:w="5112"/>
          </w:tcPr>
          <w:p>
            <w:r>
              <w:t>3. Resolve by the rubric</w:t>
            </w:r>
          </w:p>
        </w:tc>
        <w:tc>
          <w:tcPr>
            <w:tcW w:type="dxa" w:w="5112"/>
          </w:tcPr>
          <w:p>
            <w:r>
              <w:t>Inspect Q3’s saved answer and rule; document whichever scoring decision is justified.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An independent reproduction check can uncover interpretation or implementation differences. Do not average incompatible scores or simply choose the higher one.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check concerns saved </w:t>
      </w:r>
      <w:r>
        <w:rPr>
          <w:b/>
        </w:rPr>
        <w:t>output</w:t>
      </w:r>
      <w:r>
        <w:rPr>
          <w:b w:val="0"/>
        </w:rPr>
        <w:t>s and scoring, not new-sample replication or future model behaviour.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Locate the Q3 scoring disagreement between 5/6 and 4/6. What should the teams inspect before choosing a score, and what limitation follows if the saved Q3 file is missing?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Q3’s saved file is missing from the archive.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Independent reproduction check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successful reproduction repeats the original </w:t>
      </w:r>
      <w:r>
        <w:rPr>
          <w:b/>
        </w:rPr>
        <w:t>evidence</w:t>
      </w:r>
      <w:r>
        <w:rPr>
          <w:b w:val="0"/>
        </w:rPr>
        <w:t xml:space="preserve"> and may preserve its original design limitations.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successful reproduction repeats the original </w:t>
      </w:r>
      <w:r>
        <w:rPr>
          <w:b/>
        </w:rPr>
        <w:t>evidence</w:t>
      </w:r>
      <w:r>
        <w:rPr>
          <w:b w:val="0"/>
        </w:rPr>
        <w:t xml:space="preserve"> and may preserve its original design limitations.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Independent reproduction check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“Independent reproduction check”.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Independent reproduction check.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Locate the Q3 scoring disagreement between 5/6 and 4/6. What should the teams inspect before choosing a score, and what limitation follows if the saved Q3 file is missing?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Independent reproduction check.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Independent reproduction check.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successful reproduction repeats the original </w:t>
      </w:r>
      <w:r>
        <w:rPr>
          <w:b/>
        </w:rPr>
        <w:t>evidence</w:t>
      </w:r>
      <w:r>
        <w:rPr>
          <w:b w:val="0"/>
        </w:rPr>
        <w:t xml:space="preserve"> and may preserve its original design limitations.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Reproducer uses different validation split because no split IDs were provided. Diagnose.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Independent reproduction check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Independent reproduction check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Operator gets different MSE because the supplied script averages absolute errors while paper names squared error.</w:t>
            </w:r>
          </w:p>
        </w:tc>
        <w:tc>
          <w:tcPr>
            <w:tcW w:type="dxa" w:w="3408"/>
          </w:tcPr>
          <w:p>
            <w:r>
              <w:t>Provide manifest, fixture data, code, environment and expected metric definition. Record assistance and mismatches; reproduction is not new-data replication.</w:t>
            </w:r>
          </w:p>
        </w:tc>
        <w:tc>
          <w:tcPr>
            <w:tcW w:type="dxa" w:w="3408"/>
          </w:tcPr>
          <w:p>
            <w:r>
              <w:t>Metric contract mismatch explains a candidate discrepancy. Correct/report script and rerun; preserve original artifact versions and results.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Reproducer uses different validation split because no split IDs were provided. Diagnose.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Reproducer uses different validation split because no split IDs were provided. Diagnose.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Independent reproduction check,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An independent rerun with a disagreement. A second team follows the saved protocol on the same fixed data and obtains a different score.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independent reproduction check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Independent reproduction check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Q3’s saved answer and rule; document whichever scoring decision is justified.</w:t>
      </w:r>
    </w:p>
    <w:p>
      <w:pPr>
        <w:spacing w:line="336" w:lineRule="auto" w:after="180"/>
        <w:shd w:fill="F4F9FC"/>
      </w:pPr>
      <w:r>
        <w:rPr>
          <w:b w:val="0"/>
        </w:rPr>
        <w:t>1. Resolve by the rubric</w:t>
      </w:r>
    </w:p>
    <w:p>
      <w:pPr>
        <w:spacing w:line="336" w:lineRule="auto" w:after="180"/>
        <w:shd w:fill="F4F9FC"/>
      </w:pPr>
      <w:r>
        <w:rPr>
          <w:b w:val="0"/>
        </w:rPr>
        <w:t>2. Compare exact artefacts</w:t>
      </w:r>
    </w:p>
    <w:p>
      <w:pPr>
        <w:spacing w:line="336" w:lineRule="auto" w:after="180"/>
        <w:shd w:fill="F4F9FC"/>
      </w:pPr>
      <w:r>
        <w:rPr>
          <w:b w:val="0"/>
        </w:rPr>
        <w:t>3. Locate disagreement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Resolve by the rubric Inspect Q3’s saved answer and rule; document whichever scoring decision is justified.</w:t>
      </w:r>
    </w:p>
    <w:p>
      <w:pPr>
        <w:spacing w:line="336" w:lineRule="auto" w:after="180"/>
        <w:shd w:fill="F1F6FC"/>
      </w:pPr>
      <w:r>
        <w:rPr>
          <w:b w:val="0"/>
        </w:rPr>
        <w:t>An independent reproduction check can uncover interpretation or implementation differences. Do not average incompatible scores or simply choose the higher one.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Q3’s saved file is missing from the archive.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Mark exact reproduction incomplete until the required artefact is recovered or the limitation disclosed.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Mark exact reproduction incomplete until the required artefact is recovered or the limitation disclosed. A missing record prevents checking the contested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Peer review and response (ai-7/32). Goal: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 Short practice: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Independent reproduction check graphic using its labels, deciding evidence and relevant limitation.</w:t>
      </w:r>
    </w:p>
    <w:p>
      <w:pPr>
        <w:pStyle w:val="Heading3"/>
      </w:pPr>
      <w:r>
        <w:t>01. Independent reproduction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independent rerun with a disagreement. A second team follows the saved protocol on the same fixed data and obtains a different score. Supplied facts: Original correct count is 5/6. Rerun is 4/6. Case Q3 is the only scoring disagreement. No new model outputs are gener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 Supplied facts: Original correct count is 5/6. Rerun is 4/6.</w:t>
      </w:r>
    </w:p>
    <w:p>
      <w:pPr>
        <w:spacing w:line="336" w:lineRule="auto" w:after="180"/>
      </w:pPr>
      <w:r>
        <w:rPr>
          <w:b w:val="0"/>
        </w:rPr>
        <w:t xml:space="preserve">Case Q3 is the only scoring disagreement. No new model </w:t>
      </w:r>
      <w:r>
        <w:rPr>
          <w:b/>
        </w:rPr>
        <w:t>output</w:t>
      </w:r>
      <w:r>
        <w:rPr>
          <w:b w:val="0"/>
        </w:rPr>
        <w:t>s are generated.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Compare exact artefacts: Verify data and rubric versions before changing the result. → Locate disagreement: The score difference is concentrated in Q3. →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Compare exact artefacts: Verify data and rubric versions before changing the result. → Locate disagreement: The score difference is concentrated in Q3. → Resolve by the rubric: Inspect Q3’s saved answer and rule; document whichever scoring decision is justified.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Independent reproduction check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Independent reproduction check — evidence trace. Operator gets different MSE because the supplied script averages absolute errors while paper names squared error. | Provide manifest, fixture data, code, environment and expected metric definition. Record assistance and mismatches; reproduction is not new-data replication. | Metric contract mismatch explains a candidate discrepancy. Correct/report script and rerun; preserve original artifact versions and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Independent reproduction check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 | Provide manifest, fixture data, code, environment and expected metric definition.</w:t>
      </w:r>
    </w:p>
    <w:p>
      <w:pPr>
        <w:spacing w:line="336" w:lineRule="auto" w:after="180"/>
      </w:pPr>
      <w:r>
        <w:rPr>
          <w:b w:val="0"/>
        </w:rPr>
        <w:t>Record assistance and mismatches; reproduction is not new-data replication. | Metric contract mismatch explains a candidate discrepancy. Correct/report script and rerun; preserve original artifact versions and results.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5" name="Picture 5" descr="Original case: Inspect Q3’s saved answer and rule; document whichever scoring decision is justified. Changed condition: Q3’s saved file is missing from the archive. Expected result: Mark exact reproduction incomplete until the required artefact is recovered or the limitation disclosed. Reason: A missing record prevents checking the contested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Q3’s saved answer and rule; document whichever scoring decision is justified. Changed condition: Q3’s saved file is missing from the archive.</w:t>
      </w:r>
    </w:p>
    <w:p>
      <w:pPr>
        <w:spacing w:line="336" w:lineRule="auto" w:after="180"/>
      </w:pPr>
      <w:r>
        <w:rPr>
          <w:b w:val="0"/>
        </w:rPr>
        <w:t>Expected result: Mark exact reproduction incomplete until the required artefact is recovered or the limitation disclosed. Reason: A missing record prevents checking the contested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ndependent reproduction check can uncover interpretation or implementation differences. Do not average incompatible scores or simply choose the higher one. Limit: This check concerns saved outputs and scoring, not new-sample replication or future model behavi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independent reproduction check can uncover interpretation or implementation differences. Do not average incompatible scores or simply choose the higher one.</w:t>
      </w:r>
    </w:p>
    <w:p>
      <w:pPr>
        <w:spacing w:line="336" w:lineRule="auto" w:after="180"/>
      </w:pPr>
      <w:r>
        <w:rPr>
          <w:b w:val="0"/>
        </w:rPr>
        <w:t xml:space="preserve">Limit: This check concerns saved </w:t>
      </w:r>
      <w:r>
        <w:rPr>
          <w:b/>
        </w:rPr>
        <w:t>output</w:t>
      </w:r>
      <w:r>
        <w:rPr>
          <w:b w:val="0"/>
        </w:rPr>
        <w:t>s and scoring, not new-sample replication or future model behaviour.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Locate the Q3 scoring disagreement between 5/6 and 4/6. What should the teams inspect before choosing a score, and what limitation follows if the saved Q3 file is miss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